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24" w:rsidRDefault="00670424" w:rsidP="00670424">
      <w:pPr>
        <w:spacing w:before="100" w:beforeAutospacing="1" w:after="100" w:afterAutospacing="1"/>
        <w:jc w:val="right"/>
        <w:rPr>
          <w:rFonts w:ascii="Times" w:eastAsia="Times New Roman" w:hAnsi="Times" w:cs="Times New Roman"/>
          <w:sz w:val="20"/>
          <w:szCs w:val="20"/>
        </w:rPr>
      </w:pPr>
      <w:bookmarkStart w:id="0" w:name="_GoBack"/>
      <w:bookmarkEnd w:id="0"/>
      <w:r>
        <w:rPr>
          <w:rFonts w:ascii="Cambria" w:hAnsi="Cambria"/>
          <w:b/>
          <w:noProof/>
          <w:sz w:val="28"/>
          <w:szCs w:val="28"/>
        </w:rPr>
        <w:drawing>
          <wp:inline distT="0" distB="0" distL="0" distR="0" wp14:anchorId="405AFABC" wp14:editId="7D51D031">
            <wp:extent cx="3421782" cy="712524"/>
            <wp:effectExtent l="0" t="0" r="7620" b="0"/>
            <wp:docPr id="5" name="Picture 5" descr="Macintosh HD:Users:Dustin:Desktop:Screen Shot 2016-02-17 at 8.17.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ustin:Desktop:Screen Shot 2016-02-17 at 8.17.39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6191" cy="713442"/>
                    </a:xfrm>
                    <a:prstGeom prst="rect">
                      <a:avLst/>
                    </a:prstGeom>
                    <a:noFill/>
                    <a:ln>
                      <a:noFill/>
                    </a:ln>
                  </pic:spPr>
                </pic:pic>
              </a:graphicData>
            </a:graphic>
          </wp:inline>
        </w:drawing>
      </w:r>
    </w:p>
    <w:p w:rsidR="00670424" w:rsidRDefault="00670424" w:rsidP="00670424">
      <w:pPr>
        <w:spacing w:before="360" w:after="360"/>
        <w:ind w:left="720"/>
        <w:jc w:val="center"/>
        <w:rPr>
          <w:rFonts w:ascii="Times" w:eastAsia="Times New Roman" w:hAnsi="Times" w:cs="Times New Roman"/>
          <w:b/>
          <w:sz w:val="32"/>
          <w:szCs w:val="32"/>
        </w:rPr>
      </w:pPr>
      <w:r w:rsidRPr="00670424">
        <w:rPr>
          <w:rFonts w:ascii="Times" w:eastAsia="Times New Roman" w:hAnsi="Times" w:cs="Times New Roman"/>
          <w:b/>
          <w:sz w:val="32"/>
          <w:szCs w:val="32"/>
        </w:rPr>
        <w:t>SCHEDULING POLICY</w:t>
      </w:r>
    </w:p>
    <w:p w:rsidR="00670424" w:rsidRPr="00670424" w:rsidRDefault="00670424" w:rsidP="00670424">
      <w:pPr>
        <w:numPr>
          <w:ilvl w:val="0"/>
          <w:numId w:val="1"/>
        </w:numPr>
        <w:spacing w:before="100" w:beforeAutospacing="1" w:after="100" w:afterAutospacing="1"/>
        <w:rPr>
          <w:rFonts w:ascii="Times" w:eastAsia="Times New Roman" w:hAnsi="Times" w:cs="Times New Roman"/>
        </w:rPr>
      </w:pPr>
      <w:r w:rsidRPr="00670424">
        <w:rPr>
          <w:rFonts w:ascii="Times" w:eastAsia="Times New Roman" w:hAnsi="Times" w:cs="Times New Roman"/>
        </w:rPr>
        <w:t xml:space="preserve">The scanner is available for research Mon-Fri 4:00-7:00 PM, with a shorter slot on Friday from 3:00 to 4:00 </w:t>
      </w:r>
    </w:p>
    <w:p w:rsidR="00670424" w:rsidRPr="00670424" w:rsidRDefault="00670424" w:rsidP="00670424">
      <w:pPr>
        <w:numPr>
          <w:ilvl w:val="0"/>
          <w:numId w:val="1"/>
        </w:numPr>
        <w:spacing w:before="100" w:beforeAutospacing="1" w:after="100" w:afterAutospacing="1"/>
        <w:rPr>
          <w:rFonts w:ascii="Times" w:eastAsia="Times New Roman" w:hAnsi="Times" w:cs="Times New Roman"/>
        </w:rPr>
      </w:pPr>
      <w:r w:rsidRPr="00670424">
        <w:rPr>
          <w:rFonts w:ascii="Times" w:eastAsia="Times New Roman" w:hAnsi="Times" w:cs="Times New Roman"/>
        </w:rPr>
        <w:t xml:space="preserve">We are starting with scan slots that are 1.5 hours long except for the shorter Friday 3-4 slot. This can be modified in certain circumstances if requested in advance. </w:t>
      </w:r>
    </w:p>
    <w:p w:rsidR="00670424" w:rsidRPr="00670424" w:rsidRDefault="00670424" w:rsidP="00670424">
      <w:pPr>
        <w:numPr>
          <w:ilvl w:val="0"/>
          <w:numId w:val="1"/>
        </w:numPr>
        <w:spacing w:before="100" w:beforeAutospacing="1" w:after="100" w:afterAutospacing="1"/>
        <w:rPr>
          <w:rFonts w:ascii="Times" w:eastAsia="Times New Roman" w:hAnsi="Times" w:cs="Times New Roman"/>
        </w:rPr>
      </w:pPr>
      <w:r w:rsidRPr="00670424">
        <w:rPr>
          <w:rFonts w:ascii="Times" w:eastAsia="Times New Roman" w:hAnsi="Times" w:cs="Times New Roman"/>
        </w:rPr>
        <w:t xml:space="preserve">If you have scheduled a scan on the calendar then you must call down to the MRI technologist (4-2896) the day of to either confirm the scan or cancel the scan. </w:t>
      </w:r>
    </w:p>
    <w:p w:rsidR="00670424" w:rsidRPr="00670424" w:rsidRDefault="00670424" w:rsidP="00670424">
      <w:pPr>
        <w:numPr>
          <w:ilvl w:val="0"/>
          <w:numId w:val="1"/>
        </w:numPr>
        <w:spacing w:before="100" w:beforeAutospacing="1" w:after="100" w:afterAutospacing="1"/>
        <w:rPr>
          <w:rFonts w:ascii="Times" w:eastAsia="Times New Roman" w:hAnsi="Times" w:cs="Times New Roman"/>
        </w:rPr>
      </w:pPr>
      <w:r w:rsidRPr="00670424">
        <w:rPr>
          <w:rFonts w:ascii="Times" w:eastAsia="Times New Roman" w:hAnsi="Times" w:cs="Times New Roman"/>
        </w:rPr>
        <w:t xml:space="preserve">The scan slots will be performed under the supervision of an MRI technologist. </w:t>
      </w:r>
    </w:p>
    <w:p w:rsidR="00670424" w:rsidRPr="00670424" w:rsidRDefault="00670424" w:rsidP="00670424">
      <w:pPr>
        <w:numPr>
          <w:ilvl w:val="0"/>
          <w:numId w:val="1"/>
        </w:numPr>
        <w:spacing w:before="100" w:beforeAutospacing="1" w:after="100" w:afterAutospacing="1"/>
        <w:rPr>
          <w:rFonts w:ascii="Times" w:eastAsia="Times New Roman" w:hAnsi="Times" w:cs="Times New Roman"/>
        </w:rPr>
      </w:pPr>
      <w:r w:rsidRPr="00670424">
        <w:rPr>
          <w:rFonts w:ascii="Times" w:eastAsia="Times New Roman" w:hAnsi="Times" w:cs="Times New Roman"/>
        </w:rPr>
        <w:t xml:space="preserve">In addition to the technologist, at least one safety trained and certified investigator must be present during the scan session. </w:t>
      </w:r>
    </w:p>
    <w:p w:rsidR="00670424" w:rsidRPr="00670424" w:rsidRDefault="00670424" w:rsidP="00670424">
      <w:pPr>
        <w:numPr>
          <w:ilvl w:val="0"/>
          <w:numId w:val="1"/>
        </w:numPr>
        <w:spacing w:before="100" w:beforeAutospacing="1" w:after="100" w:afterAutospacing="1"/>
        <w:rPr>
          <w:rFonts w:ascii="Times" w:eastAsia="Times New Roman" w:hAnsi="Times" w:cs="Times New Roman"/>
        </w:rPr>
      </w:pPr>
      <w:r w:rsidRPr="00670424">
        <w:rPr>
          <w:rFonts w:ascii="Times" w:eastAsia="Times New Roman" w:hAnsi="Times" w:cs="Times New Roman"/>
        </w:rPr>
        <w:t xml:space="preserve">The investigator is responsible for maintaining safety throughout the entire imaging session. </w:t>
      </w:r>
    </w:p>
    <w:p w:rsidR="00670424" w:rsidRPr="00670424" w:rsidRDefault="00670424" w:rsidP="00670424">
      <w:pPr>
        <w:numPr>
          <w:ilvl w:val="0"/>
          <w:numId w:val="1"/>
        </w:numPr>
        <w:spacing w:before="100" w:beforeAutospacing="1" w:after="100" w:afterAutospacing="1"/>
        <w:rPr>
          <w:rFonts w:ascii="Times" w:eastAsia="Times New Roman" w:hAnsi="Times" w:cs="Times New Roman"/>
        </w:rPr>
      </w:pPr>
      <w:r w:rsidRPr="00670424">
        <w:rPr>
          <w:rFonts w:ascii="Times" w:eastAsia="Times New Roman" w:hAnsi="Times" w:cs="Times New Roman"/>
        </w:rPr>
        <w:t xml:space="preserve">The investigator is responsible for most aspects of participant interaction prior to scanning. Investigators are responsible for informing the participant of what to expect during the session and what is required of them. </w:t>
      </w:r>
    </w:p>
    <w:p w:rsidR="00670424" w:rsidRPr="00670424" w:rsidRDefault="00670424" w:rsidP="00670424">
      <w:pPr>
        <w:numPr>
          <w:ilvl w:val="0"/>
          <w:numId w:val="1"/>
        </w:numPr>
        <w:spacing w:before="100" w:beforeAutospacing="1" w:after="100" w:afterAutospacing="1"/>
        <w:rPr>
          <w:rFonts w:ascii="Times" w:eastAsia="Times New Roman" w:hAnsi="Times" w:cs="Times New Roman"/>
        </w:rPr>
      </w:pPr>
      <w:r w:rsidRPr="00670424">
        <w:rPr>
          <w:rFonts w:ascii="Times" w:eastAsia="Times New Roman" w:hAnsi="Times" w:cs="Times New Roman"/>
        </w:rPr>
        <w:t xml:space="preserve">The investigator should work with the technologist to make sure that the participant has been appropriately screened and that all metal has been removed prior to scanning. </w:t>
      </w:r>
    </w:p>
    <w:p w:rsidR="00670424" w:rsidRPr="00670424" w:rsidRDefault="00670424" w:rsidP="00670424">
      <w:pPr>
        <w:numPr>
          <w:ilvl w:val="0"/>
          <w:numId w:val="1"/>
        </w:numPr>
        <w:spacing w:before="100" w:beforeAutospacing="1" w:after="100" w:afterAutospacing="1"/>
        <w:rPr>
          <w:rFonts w:ascii="Times" w:eastAsia="Times New Roman" w:hAnsi="Times" w:cs="Times New Roman"/>
        </w:rPr>
      </w:pPr>
      <w:r w:rsidRPr="00670424">
        <w:rPr>
          <w:rFonts w:ascii="Times" w:eastAsia="Times New Roman" w:hAnsi="Times" w:cs="Times New Roman"/>
        </w:rPr>
        <w:t xml:space="preserve">The technologist will not know protocols or setup for any particular study. It is therefore important that investigators know their specific protocols and how to setup their study </w:t>
      </w:r>
      <w:r w:rsidRPr="00670424">
        <w:rPr>
          <w:rFonts w:ascii="Times" w:eastAsia="Times New Roman" w:hAnsi="Times" w:cs="Times New Roman"/>
          <w:i/>
          <w:iCs/>
        </w:rPr>
        <w:t>prior</w:t>
      </w:r>
      <w:r w:rsidRPr="00670424">
        <w:rPr>
          <w:rFonts w:ascii="Times" w:eastAsia="Times New Roman" w:hAnsi="Times" w:cs="Times New Roman"/>
        </w:rPr>
        <w:t xml:space="preserve"> to any imaging session. </w:t>
      </w:r>
    </w:p>
    <w:p w:rsidR="00670424" w:rsidRPr="00670424" w:rsidRDefault="00670424" w:rsidP="00670424">
      <w:pPr>
        <w:numPr>
          <w:ilvl w:val="0"/>
          <w:numId w:val="1"/>
        </w:numPr>
        <w:spacing w:before="100" w:beforeAutospacing="1" w:after="100" w:afterAutospacing="1"/>
        <w:rPr>
          <w:rFonts w:ascii="Times" w:eastAsia="Times New Roman" w:hAnsi="Times" w:cs="Times New Roman"/>
        </w:rPr>
      </w:pPr>
      <w:r w:rsidRPr="00670424">
        <w:rPr>
          <w:rFonts w:ascii="Times" w:eastAsia="Times New Roman" w:hAnsi="Times" w:cs="Times New Roman"/>
        </w:rPr>
        <w:t xml:space="preserve">The technologist will provide support and can run the imaging session as guided by the investigator. </w:t>
      </w:r>
    </w:p>
    <w:p w:rsidR="00670424" w:rsidRPr="00670424" w:rsidRDefault="00670424" w:rsidP="00670424">
      <w:pPr>
        <w:numPr>
          <w:ilvl w:val="0"/>
          <w:numId w:val="1"/>
        </w:numPr>
        <w:spacing w:before="100" w:beforeAutospacing="1" w:after="100" w:afterAutospacing="1"/>
        <w:rPr>
          <w:rFonts w:ascii="Times" w:eastAsia="Times New Roman" w:hAnsi="Times" w:cs="Times New Roman"/>
        </w:rPr>
      </w:pPr>
      <w:r w:rsidRPr="00670424">
        <w:rPr>
          <w:rFonts w:ascii="Times" w:eastAsia="Times New Roman" w:hAnsi="Times" w:cs="Times New Roman"/>
        </w:rPr>
        <w:t xml:space="preserve">The investigator must stay at the imaging session until it is complete and the data has been burned to CD and/or transferred. It should be expected that the imaging session be complete well before the technologist leaves the session at 7pm. </w:t>
      </w:r>
    </w:p>
    <w:p w:rsidR="00670424" w:rsidRPr="00670424" w:rsidRDefault="00670424" w:rsidP="00670424">
      <w:pPr>
        <w:numPr>
          <w:ilvl w:val="0"/>
          <w:numId w:val="1"/>
        </w:numPr>
        <w:spacing w:before="100" w:beforeAutospacing="1" w:after="100" w:afterAutospacing="1"/>
        <w:rPr>
          <w:rFonts w:ascii="Times" w:eastAsia="Times New Roman" w:hAnsi="Times" w:cs="Times New Roman"/>
        </w:rPr>
      </w:pPr>
      <w:r w:rsidRPr="00670424">
        <w:rPr>
          <w:rFonts w:ascii="Times" w:eastAsia="Times New Roman" w:hAnsi="Times" w:cs="Times New Roman"/>
        </w:rPr>
        <w:t xml:space="preserve">The TRACTS study will have a regular schedule of Tue and Thu 4:00-5:30 PM, and Mon 5:30-7:30 PM. The TRACTS slots only become available to other researchers if they remain un-booked less than 1 week in advance. </w:t>
      </w:r>
    </w:p>
    <w:p w:rsidR="00670424" w:rsidRPr="00670424" w:rsidRDefault="00670424" w:rsidP="00670424">
      <w:pPr>
        <w:numPr>
          <w:ilvl w:val="0"/>
          <w:numId w:val="1"/>
        </w:numPr>
        <w:spacing w:before="100" w:beforeAutospacing="1" w:after="100" w:afterAutospacing="1"/>
        <w:rPr>
          <w:rFonts w:ascii="Times" w:eastAsia="Times New Roman" w:hAnsi="Times" w:cs="Times New Roman"/>
        </w:rPr>
      </w:pPr>
      <w:r w:rsidRPr="00670424">
        <w:rPr>
          <w:rFonts w:ascii="Times" w:eastAsia="Times New Roman" w:hAnsi="Times" w:cs="Times New Roman"/>
        </w:rPr>
        <w:t xml:space="preserve">For now, other investigators will take slots on </w:t>
      </w:r>
      <w:proofErr w:type="gramStart"/>
      <w:r w:rsidRPr="00670424">
        <w:rPr>
          <w:rFonts w:ascii="Times" w:eastAsia="Times New Roman" w:hAnsi="Times" w:cs="Times New Roman"/>
        </w:rPr>
        <w:t>an 'as</w:t>
      </w:r>
      <w:proofErr w:type="gramEnd"/>
      <w:r w:rsidRPr="00670424">
        <w:rPr>
          <w:rFonts w:ascii="Times" w:eastAsia="Times New Roman" w:hAnsi="Times" w:cs="Times New Roman"/>
        </w:rPr>
        <w:t xml:space="preserve"> needed basis'. We are in the 'testing' phase of a system for scheduling scan time. Rules will change as this evolves. </w:t>
      </w:r>
    </w:p>
    <w:p w:rsidR="00670424" w:rsidRPr="00670424" w:rsidRDefault="00670424" w:rsidP="00670424">
      <w:pPr>
        <w:numPr>
          <w:ilvl w:val="0"/>
          <w:numId w:val="1"/>
        </w:numPr>
        <w:spacing w:before="100" w:beforeAutospacing="1" w:after="100" w:afterAutospacing="1"/>
        <w:rPr>
          <w:rFonts w:ascii="Times" w:eastAsia="Times New Roman" w:hAnsi="Times" w:cs="Times New Roman"/>
        </w:rPr>
      </w:pPr>
      <w:r w:rsidRPr="00670424">
        <w:rPr>
          <w:rFonts w:ascii="Times" w:eastAsia="Times New Roman" w:hAnsi="Times" w:cs="Times New Roman"/>
        </w:rPr>
        <w:t xml:space="preserve">Slots should not be taken until all arrangements have been made and it is known that the time will definitely be utilized. </w:t>
      </w:r>
    </w:p>
    <w:p w:rsidR="00670424" w:rsidRPr="00670424" w:rsidRDefault="00670424" w:rsidP="00670424">
      <w:pPr>
        <w:numPr>
          <w:ilvl w:val="0"/>
          <w:numId w:val="1"/>
        </w:numPr>
        <w:spacing w:before="100" w:beforeAutospacing="1" w:after="100" w:afterAutospacing="1"/>
        <w:rPr>
          <w:rFonts w:ascii="Times" w:eastAsia="Times New Roman" w:hAnsi="Times" w:cs="Times New Roman"/>
        </w:rPr>
      </w:pPr>
      <w:r w:rsidRPr="00670424">
        <w:rPr>
          <w:rFonts w:ascii="Times" w:eastAsia="Times New Roman" w:hAnsi="Times" w:cs="Times New Roman"/>
        </w:rPr>
        <w:t xml:space="preserve">Anyone not using their scan time must release it as soon as they know that they are not using it: not using the calendar appropriately will be considered when distributing future scan time. </w:t>
      </w:r>
    </w:p>
    <w:p w:rsidR="00670424" w:rsidRPr="00670424" w:rsidRDefault="00670424" w:rsidP="00670424">
      <w:pPr>
        <w:numPr>
          <w:ilvl w:val="0"/>
          <w:numId w:val="1"/>
        </w:numPr>
        <w:spacing w:before="100" w:beforeAutospacing="1" w:after="100" w:afterAutospacing="1"/>
        <w:rPr>
          <w:rFonts w:ascii="Times" w:eastAsia="Times New Roman" w:hAnsi="Times" w:cs="Times New Roman"/>
        </w:rPr>
      </w:pPr>
      <w:r w:rsidRPr="00670424">
        <w:rPr>
          <w:rFonts w:ascii="Times" w:eastAsia="Times New Roman" w:hAnsi="Times" w:cs="Times New Roman"/>
        </w:rPr>
        <w:lastRenderedPageBreak/>
        <w:t xml:space="preserve">Investigators should only be at the scanner during the time of their scheduled slots. That is, they should only plan to enter the console room at the beginning of their slot, and need to be completely out when the time of their slot concludes so the next investigators can set up and begin. </w:t>
      </w:r>
    </w:p>
    <w:p w:rsidR="00670424" w:rsidRPr="00670424" w:rsidRDefault="00670424" w:rsidP="00670424">
      <w:pPr>
        <w:numPr>
          <w:ilvl w:val="0"/>
          <w:numId w:val="1"/>
        </w:numPr>
        <w:spacing w:before="100" w:beforeAutospacing="1" w:after="100" w:afterAutospacing="1"/>
        <w:rPr>
          <w:rFonts w:ascii="Times" w:eastAsia="Times New Roman" w:hAnsi="Times" w:cs="Times New Roman"/>
        </w:rPr>
      </w:pPr>
      <w:r w:rsidRPr="00670424">
        <w:rPr>
          <w:rFonts w:ascii="Times" w:eastAsia="Times New Roman" w:hAnsi="Times" w:cs="Times New Roman"/>
        </w:rPr>
        <w:t xml:space="preserve">Experiments can be scheduled at most 8 weeks in advance (e.g. - we will not schedule anything for June until April 1st). The maximum number of scans that should be scheduled in advance (more than 2 week) per study is 3 for funded scans and 2 for unfunded/pilot studies. If there are still openings a week prior to the scanning time, these restrictions are lifted, and any available slots can be reserved. For example, an investigator could schedule in advance up to 3 slots per week for their study. If the investigator notices that there are 3 additional slots available within the next 7 days, they could schedule any remaining available slots. </w:t>
      </w:r>
    </w:p>
    <w:p w:rsidR="00670424" w:rsidRPr="00670424" w:rsidRDefault="00670424" w:rsidP="00670424">
      <w:pPr>
        <w:numPr>
          <w:ilvl w:val="0"/>
          <w:numId w:val="1"/>
        </w:numPr>
        <w:spacing w:before="100" w:beforeAutospacing="1" w:after="100" w:afterAutospacing="1"/>
        <w:rPr>
          <w:rFonts w:ascii="Times" w:eastAsia="Times New Roman" w:hAnsi="Times" w:cs="Times New Roman"/>
        </w:rPr>
      </w:pPr>
      <w:r w:rsidRPr="00670424">
        <w:rPr>
          <w:rFonts w:ascii="Times" w:eastAsia="Times New Roman" w:hAnsi="Times" w:cs="Times New Roman"/>
          <w:b/>
          <w:bCs/>
        </w:rPr>
        <w:t>Trading scan slots with other investigators</w:t>
      </w:r>
      <w:r w:rsidRPr="00670424">
        <w:rPr>
          <w:rFonts w:ascii="Times" w:eastAsia="Times New Roman" w:hAnsi="Times" w:cs="Times New Roman"/>
        </w:rPr>
        <w:t xml:space="preserve">. Any requests or trading offers for an already booked scan slot should be directed to an investigator/research staff whose name appears under the scan slot reservation. Neuroimaging staff will not handle these arrangements. </w:t>
      </w:r>
    </w:p>
    <w:p w:rsidR="00670424" w:rsidRPr="00670424" w:rsidRDefault="00670424" w:rsidP="00670424">
      <w:pPr>
        <w:numPr>
          <w:ilvl w:val="0"/>
          <w:numId w:val="1"/>
        </w:numPr>
        <w:spacing w:before="100" w:beforeAutospacing="1" w:after="100" w:afterAutospacing="1"/>
        <w:rPr>
          <w:rFonts w:ascii="Times" w:eastAsia="Times New Roman" w:hAnsi="Times" w:cs="Times New Roman"/>
        </w:rPr>
      </w:pPr>
      <w:r w:rsidRPr="00670424">
        <w:rPr>
          <w:rFonts w:ascii="Times" w:eastAsia="Times New Roman" w:hAnsi="Times" w:cs="Times New Roman"/>
          <w:b/>
          <w:bCs/>
        </w:rPr>
        <w:t>Announcing same day cancellations</w:t>
      </w:r>
      <w:r w:rsidRPr="00670424">
        <w:rPr>
          <w:rFonts w:ascii="Times" w:eastAsia="Times New Roman" w:hAnsi="Times" w:cs="Times New Roman"/>
        </w:rPr>
        <w:t xml:space="preserve">. If you are canceling the same day scan it is your responsibility to let other investigators know of the newly available scanning slot. The </w:t>
      </w:r>
      <w:proofErr w:type="spellStart"/>
      <w:r w:rsidRPr="00670424">
        <w:rPr>
          <w:rFonts w:ascii="Times" w:eastAsia="Times New Roman" w:hAnsi="Times" w:cs="Times New Roman"/>
        </w:rPr>
        <w:t>VABostonImagingUsers</w:t>
      </w:r>
      <w:proofErr w:type="spellEnd"/>
      <w:r w:rsidRPr="00670424">
        <w:rPr>
          <w:rFonts w:ascii="Times" w:eastAsia="Times New Roman" w:hAnsi="Times" w:cs="Times New Roman"/>
        </w:rPr>
        <w:t xml:space="preserve"> Google group should be used to post the cancellation </w:t>
      </w:r>
      <w:proofErr w:type="gramStart"/>
      <w:r w:rsidRPr="00670424">
        <w:rPr>
          <w:rFonts w:ascii="Times" w:eastAsia="Times New Roman" w:hAnsi="Times" w:cs="Times New Roman"/>
        </w:rPr>
        <w:t>announcement</w:t>
      </w:r>
      <w:proofErr w:type="gramEnd"/>
      <w:r w:rsidRPr="00670424">
        <w:rPr>
          <w:rFonts w:ascii="Times" w:eastAsia="Times New Roman" w:hAnsi="Times" w:cs="Times New Roman"/>
        </w:rPr>
        <w:t xml:space="preserve"> as it will automatically send an email to all registered users. An email should also be sent to Jesse Sayers with a brief reason for the cancellation. Users who fail to follow this guideline will have limited access to the available scan time. </w:t>
      </w:r>
    </w:p>
    <w:p w:rsidR="00AE34E5" w:rsidRPr="00670424" w:rsidRDefault="00AE34E5"/>
    <w:sectPr w:rsidR="00AE34E5" w:rsidRPr="00670424" w:rsidSect="00AE34E5">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24" w:rsidRDefault="00670424" w:rsidP="00670424">
      <w:r>
        <w:separator/>
      </w:r>
    </w:p>
  </w:endnote>
  <w:endnote w:type="continuationSeparator" w:id="0">
    <w:p w:rsidR="00670424" w:rsidRDefault="00670424" w:rsidP="0067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24" w:rsidRDefault="00670424" w:rsidP="00670424">
      <w:r>
        <w:separator/>
      </w:r>
    </w:p>
  </w:footnote>
  <w:footnote w:type="continuationSeparator" w:id="0">
    <w:p w:rsidR="00670424" w:rsidRDefault="00670424" w:rsidP="006704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24" w:rsidRDefault="006704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A0ECC"/>
    <w:multiLevelType w:val="multilevel"/>
    <w:tmpl w:val="AF08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24"/>
    <w:rsid w:val="00670424"/>
    <w:rsid w:val="00AE3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2BDB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424"/>
    <w:rPr>
      <w:rFonts w:ascii="Lucida Grande" w:hAnsi="Lucida Grande" w:cs="Lucida Grande"/>
      <w:sz w:val="18"/>
      <w:szCs w:val="18"/>
    </w:rPr>
  </w:style>
  <w:style w:type="paragraph" w:styleId="Header">
    <w:name w:val="header"/>
    <w:basedOn w:val="Normal"/>
    <w:link w:val="HeaderChar"/>
    <w:uiPriority w:val="99"/>
    <w:unhideWhenUsed/>
    <w:rsid w:val="00670424"/>
    <w:pPr>
      <w:tabs>
        <w:tab w:val="center" w:pos="4320"/>
        <w:tab w:val="right" w:pos="8640"/>
      </w:tabs>
    </w:pPr>
  </w:style>
  <w:style w:type="character" w:customStyle="1" w:styleId="HeaderChar">
    <w:name w:val="Header Char"/>
    <w:basedOn w:val="DefaultParagraphFont"/>
    <w:link w:val="Header"/>
    <w:uiPriority w:val="99"/>
    <w:rsid w:val="00670424"/>
  </w:style>
  <w:style w:type="paragraph" w:styleId="Footer">
    <w:name w:val="footer"/>
    <w:basedOn w:val="Normal"/>
    <w:link w:val="FooterChar"/>
    <w:uiPriority w:val="99"/>
    <w:unhideWhenUsed/>
    <w:rsid w:val="00670424"/>
    <w:pPr>
      <w:tabs>
        <w:tab w:val="center" w:pos="4320"/>
        <w:tab w:val="right" w:pos="8640"/>
      </w:tabs>
    </w:pPr>
  </w:style>
  <w:style w:type="character" w:customStyle="1" w:styleId="FooterChar">
    <w:name w:val="Footer Char"/>
    <w:basedOn w:val="DefaultParagraphFont"/>
    <w:link w:val="Footer"/>
    <w:uiPriority w:val="99"/>
    <w:rsid w:val="006704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424"/>
    <w:rPr>
      <w:rFonts w:ascii="Lucida Grande" w:hAnsi="Lucida Grande" w:cs="Lucida Grande"/>
      <w:sz w:val="18"/>
      <w:szCs w:val="18"/>
    </w:rPr>
  </w:style>
  <w:style w:type="paragraph" w:styleId="Header">
    <w:name w:val="header"/>
    <w:basedOn w:val="Normal"/>
    <w:link w:val="HeaderChar"/>
    <w:uiPriority w:val="99"/>
    <w:unhideWhenUsed/>
    <w:rsid w:val="00670424"/>
    <w:pPr>
      <w:tabs>
        <w:tab w:val="center" w:pos="4320"/>
        <w:tab w:val="right" w:pos="8640"/>
      </w:tabs>
    </w:pPr>
  </w:style>
  <w:style w:type="character" w:customStyle="1" w:styleId="HeaderChar">
    <w:name w:val="Header Char"/>
    <w:basedOn w:val="DefaultParagraphFont"/>
    <w:link w:val="Header"/>
    <w:uiPriority w:val="99"/>
    <w:rsid w:val="00670424"/>
  </w:style>
  <w:style w:type="paragraph" w:styleId="Footer">
    <w:name w:val="footer"/>
    <w:basedOn w:val="Normal"/>
    <w:link w:val="FooterChar"/>
    <w:uiPriority w:val="99"/>
    <w:unhideWhenUsed/>
    <w:rsid w:val="00670424"/>
    <w:pPr>
      <w:tabs>
        <w:tab w:val="center" w:pos="4320"/>
        <w:tab w:val="right" w:pos="8640"/>
      </w:tabs>
    </w:pPr>
  </w:style>
  <w:style w:type="character" w:customStyle="1" w:styleId="FooterChar">
    <w:name w:val="Footer Char"/>
    <w:basedOn w:val="DefaultParagraphFont"/>
    <w:link w:val="Footer"/>
    <w:uiPriority w:val="99"/>
    <w:rsid w:val="0067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8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3515</Characters>
  <Application>Microsoft Macintosh Word</Application>
  <DocSecurity>0</DocSecurity>
  <Lines>29</Lines>
  <Paragraphs>8</Paragraphs>
  <ScaleCrop>false</ScaleCrop>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cp:lastModifiedBy>
  <cp:revision>1</cp:revision>
  <dcterms:created xsi:type="dcterms:W3CDTF">2016-02-20T01:00:00Z</dcterms:created>
  <dcterms:modified xsi:type="dcterms:W3CDTF">2016-02-20T01:03:00Z</dcterms:modified>
</cp:coreProperties>
</file>