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41E3" w14:textId="51BBB103" w:rsidR="004E4ADF" w:rsidRPr="00CA238D" w:rsidRDefault="00B969AB" w:rsidP="004E4ADF">
      <w:pPr>
        <w:jc w:val="center"/>
        <w:rPr>
          <w:rFonts w:asciiTheme="majorHAnsi" w:hAnsiTheme="majorHAnsi" w:cstheme="majorHAnsi"/>
          <w:color w:val="000000" w:themeColor="text1"/>
          <w:sz w:val="48"/>
        </w:rPr>
      </w:pPr>
      <w:r>
        <w:rPr>
          <w:rFonts w:asciiTheme="majorHAnsi" w:hAnsiTheme="majorHAnsi" w:cstheme="majorHAnsi"/>
          <w:noProof/>
          <w:color w:val="000000" w:themeColor="text1"/>
          <w:sz w:val="48"/>
        </w:rPr>
        <w:drawing>
          <wp:inline distT="0" distB="0" distL="0" distR="0" wp14:anchorId="08C480C4" wp14:editId="3D7CA50E">
            <wp:extent cx="5943600" cy="2017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5125094_b4326135b3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17395"/>
                    </a:xfrm>
                    <a:prstGeom prst="rect">
                      <a:avLst/>
                    </a:prstGeom>
                  </pic:spPr>
                </pic:pic>
              </a:graphicData>
            </a:graphic>
          </wp:inline>
        </w:drawing>
      </w:r>
    </w:p>
    <w:p w14:paraId="65E8EA6D" w14:textId="77777777" w:rsidR="004E4ADF" w:rsidRPr="00CA238D" w:rsidRDefault="004E4ADF" w:rsidP="004E4ADF">
      <w:pPr>
        <w:jc w:val="center"/>
        <w:rPr>
          <w:rFonts w:asciiTheme="majorHAnsi" w:hAnsiTheme="majorHAnsi" w:cstheme="majorHAnsi"/>
          <w:color w:val="000000" w:themeColor="text1"/>
          <w:sz w:val="48"/>
        </w:rPr>
      </w:pPr>
    </w:p>
    <w:p w14:paraId="5C417A18" w14:textId="77777777" w:rsidR="004E4ADF" w:rsidRPr="00CA238D" w:rsidRDefault="004E4ADF" w:rsidP="004E4ADF">
      <w:pPr>
        <w:jc w:val="center"/>
        <w:rPr>
          <w:rFonts w:asciiTheme="majorHAnsi" w:hAnsiTheme="majorHAnsi" w:cstheme="majorHAnsi"/>
          <w:color w:val="000000" w:themeColor="text1"/>
          <w:sz w:val="48"/>
        </w:rPr>
      </w:pPr>
    </w:p>
    <w:p w14:paraId="540A7BA0" w14:textId="099DF9A6" w:rsidR="005443C2" w:rsidRPr="00CA238D" w:rsidRDefault="004E4ADF" w:rsidP="005443C2">
      <w:pPr>
        <w:jc w:val="center"/>
        <w:rPr>
          <w:rFonts w:asciiTheme="majorHAnsi" w:hAnsiTheme="majorHAnsi" w:cstheme="majorHAnsi"/>
          <w:color w:val="000000" w:themeColor="text1"/>
          <w:sz w:val="56"/>
        </w:rPr>
      </w:pPr>
      <w:r w:rsidRPr="00CA238D">
        <w:rPr>
          <w:rFonts w:asciiTheme="majorHAnsi" w:hAnsiTheme="majorHAnsi" w:cstheme="majorHAnsi"/>
          <w:color w:val="000000" w:themeColor="text1"/>
          <w:sz w:val="56"/>
        </w:rPr>
        <w:t>BU URBAN</w:t>
      </w:r>
      <w:r w:rsidR="005443C2" w:rsidRPr="00CA238D">
        <w:rPr>
          <w:rFonts w:asciiTheme="majorHAnsi" w:hAnsiTheme="majorHAnsi" w:cstheme="majorHAnsi"/>
          <w:color w:val="000000" w:themeColor="text1"/>
          <w:sz w:val="56"/>
        </w:rPr>
        <w:t xml:space="preserve"> Graduate Program in Urban Biogeoscience and Environmental Health </w:t>
      </w:r>
    </w:p>
    <w:p w14:paraId="74CD1038" w14:textId="77777777" w:rsidR="004E4ADF" w:rsidRPr="00CA238D" w:rsidRDefault="004E4ADF" w:rsidP="00101D1A">
      <w:pPr>
        <w:jc w:val="center"/>
        <w:rPr>
          <w:rFonts w:asciiTheme="majorHAnsi" w:hAnsiTheme="majorHAnsi" w:cstheme="majorHAnsi"/>
          <w:color w:val="000000" w:themeColor="text1"/>
          <w:sz w:val="56"/>
        </w:rPr>
      </w:pPr>
    </w:p>
    <w:p w14:paraId="2C78491D" w14:textId="0C7F09C2" w:rsidR="004E4ADF" w:rsidRPr="00CA238D" w:rsidRDefault="00101D1A" w:rsidP="004E4ADF">
      <w:pPr>
        <w:jc w:val="center"/>
        <w:rPr>
          <w:rFonts w:asciiTheme="majorHAnsi" w:hAnsiTheme="majorHAnsi" w:cstheme="majorHAnsi"/>
          <w:color w:val="000000" w:themeColor="text1"/>
          <w:sz w:val="56"/>
        </w:rPr>
      </w:pPr>
      <w:r w:rsidRPr="00CA238D">
        <w:rPr>
          <w:rFonts w:asciiTheme="majorHAnsi" w:hAnsiTheme="majorHAnsi" w:cstheme="majorHAnsi"/>
          <w:color w:val="000000" w:themeColor="text1"/>
          <w:sz w:val="56"/>
        </w:rPr>
        <w:t xml:space="preserve">Trainee </w:t>
      </w:r>
      <w:r w:rsidR="004E4ADF" w:rsidRPr="00CA238D">
        <w:rPr>
          <w:rFonts w:asciiTheme="majorHAnsi" w:hAnsiTheme="majorHAnsi" w:cstheme="majorHAnsi"/>
          <w:color w:val="000000" w:themeColor="text1"/>
          <w:sz w:val="56"/>
        </w:rPr>
        <w:t>Handbook</w:t>
      </w:r>
    </w:p>
    <w:p w14:paraId="2FC159C2" w14:textId="77777777" w:rsidR="004E4ADF" w:rsidRPr="00CA238D" w:rsidRDefault="004E4ADF" w:rsidP="004E4ADF">
      <w:pPr>
        <w:jc w:val="center"/>
        <w:rPr>
          <w:rFonts w:asciiTheme="majorHAnsi" w:hAnsiTheme="majorHAnsi" w:cstheme="majorHAnsi"/>
          <w:color w:val="000000" w:themeColor="text1"/>
          <w:sz w:val="48"/>
        </w:rPr>
      </w:pPr>
    </w:p>
    <w:p w14:paraId="286DB35A" w14:textId="553DDFE3" w:rsidR="004E4ADF" w:rsidRPr="00CA238D" w:rsidRDefault="00DE2306" w:rsidP="004E4ADF">
      <w:pPr>
        <w:jc w:val="center"/>
        <w:rPr>
          <w:rFonts w:asciiTheme="majorHAnsi" w:hAnsiTheme="majorHAnsi" w:cstheme="majorHAnsi"/>
          <w:color w:val="000000" w:themeColor="text1"/>
          <w:sz w:val="36"/>
        </w:rPr>
      </w:pPr>
      <w:r w:rsidRPr="00CA238D">
        <w:rPr>
          <w:rFonts w:asciiTheme="majorHAnsi" w:hAnsiTheme="majorHAnsi" w:cstheme="majorHAnsi"/>
          <w:color w:val="000000" w:themeColor="text1"/>
          <w:sz w:val="36"/>
        </w:rPr>
        <w:t>20</w:t>
      </w:r>
      <w:r>
        <w:rPr>
          <w:rFonts w:asciiTheme="majorHAnsi" w:hAnsiTheme="majorHAnsi" w:cstheme="majorHAnsi"/>
          <w:color w:val="000000" w:themeColor="text1"/>
          <w:sz w:val="36"/>
        </w:rPr>
        <w:t>2</w:t>
      </w:r>
      <w:r w:rsidR="00EE547B">
        <w:rPr>
          <w:rFonts w:asciiTheme="majorHAnsi" w:hAnsiTheme="majorHAnsi" w:cstheme="majorHAnsi"/>
          <w:color w:val="000000" w:themeColor="text1"/>
          <w:sz w:val="36"/>
        </w:rPr>
        <w:t>3</w:t>
      </w:r>
      <w:r w:rsidR="00101D1A" w:rsidRPr="00CA238D">
        <w:rPr>
          <w:rFonts w:asciiTheme="majorHAnsi" w:hAnsiTheme="majorHAnsi" w:cstheme="majorHAnsi"/>
          <w:color w:val="000000" w:themeColor="text1"/>
          <w:sz w:val="36"/>
        </w:rPr>
        <w:t>/</w:t>
      </w:r>
      <w:r w:rsidRPr="00CA238D">
        <w:rPr>
          <w:rFonts w:asciiTheme="majorHAnsi" w:hAnsiTheme="majorHAnsi" w:cstheme="majorHAnsi"/>
          <w:color w:val="000000" w:themeColor="text1"/>
          <w:sz w:val="36"/>
        </w:rPr>
        <w:t>20</w:t>
      </w:r>
      <w:r>
        <w:rPr>
          <w:rFonts w:asciiTheme="majorHAnsi" w:hAnsiTheme="majorHAnsi" w:cstheme="majorHAnsi"/>
          <w:color w:val="000000" w:themeColor="text1"/>
          <w:sz w:val="36"/>
        </w:rPr>
        <w:t>2</w:t>
      </w:r>
      <w:r w:rsidR="00EE547B">
        <w:rPr>
          <w:rFonts w:asciiTheme="majorHAnsi" w:hAnsiTheme="majorHAnsi" w:cstheme="majorHAnsi"/>
          <w:color w:val="000000" w:themeColor="text1"/>
          <w:sz w:val="36"/>
        </w:rPr>
        <w:t>4</w:t>
      </w:r>
      <w:r w:rsidRPr="00CA238D">
        <w:rPr>
          <w:rFonts w:asciiTheme="majorHAnsi" w:hAnsiTheme="majorHAnsi" w:cstheme="majorHAnsi"/>
          <w:color w:val="000000" w:themeColor="text1"/>
          <w:sz w:val="36"/>
        </w:rPr>
        <w:t xml:space="preserve"> </w:t>
      </w:r>
      <w:r w:rsidR="00101D1A" w:rsidRPr="00CA238D">
        <w:rPr>
          <w:rFonts w:asciiTheme="majorHAnsi" w:hAnsiTheme="majorHAnsi" w:cstheme="majorHAnsi"/>
          <w:color w:val="000000" w:themeColor="text1"/>
          <w:sz w:val="36"/>
        </w:rPr>
        <w:t>Academic Year</w:t>
      </w:r>
    </w:p>
    <w:p w14:paraId="760CD435" w14:textId="61B77F97" w:rsidR="00CB7BE4" w:rsidRPr="00CA238D" w:rsidRDefault="00CB7BE4" w:rsidP="004E4ADF">
      <w:pPr>
        <w:jc w:val="center"/>
        <w:rPr>
          <w:rFonts w:asciiTheme="majorHAnsi" w:hAnsiTheme="majorHAnsi" w:cstheme="majorHAnsi"/>
          <w:color w:val="000000" w:themeColor="text1"/>
          <w:sz w:val="36"/>
        </w:rPr>
      </w:pPr>
    </w:p>
    <w:p w14:paraId="57A6C016" w14:textId="3323EBFA" w:rsidR="00CB7BE4" w:rsidRPr="00CA238D" w:rsidRDefault="00CB7BE4" w:rsidP="004E4ADF">
      <w:pPr>
        <w:jc w:val="center"/>
        <w:rPr>
          <w:rFonts w:asciiTheme="majorHAnsi" w:hAnsiTheme="majorHAnsi" w:cstheme="majorHAnsi"/>
          <w:color w:val="000000" w:themeColor="text1"/>
          <w:sz w:val="36"/>
        </w:rPr>
      </w:pPr>
    </w:p>
    <w:p w14:paraId="0420A373" w14:textId="732B2D25" w:rsidR="00CB7BE4" w:rsidRPr="00CA238D" w:rsidRDefault="00CB7BE4" w:rsidP="004E4ADF">
      <w:pPr>
        <w:jc w:val="center"/>
        <w:rPr>
          <w:rFonts w:asciiTheme="majorHAnsi" w:hAnsiTheme="majorHAnsi" w:cstheme="majorHAnsi"/>
          <w:color w:val="000000" w:themeColor="text1"/>
          <w:sz w:val="36"/>
        </w:rPr>
      </w:pPr>
    </w:p>
    <w:p w14:paraId="5A6FD163" w14:textId="0EC0A101" w:rsidR="00CB7BE4" w:rsidRPr="00CA238D" w:rsidRDefault="00CB7BE4" w:rsidP="004E4ADF">
      <w:pPr>
        <w:jc w:val="center"/>
        <w:rPr>
          <w:rFonts w:asciiTheme="majorHAnsi" w:hAnsiTheme="majorHAnsi" w:cstheme="majorHAnsi"/>
          <w:color w:val="000000" w:themeColor="text1"/>
          <w:sz w:val="36"/>
        </w:rPr>
      </w:pPr>
    </w:p>
    <w:p w14:paraId="0EED5545" w14:textId="41ECEA7E" w:rsidR="00CB7BE4" w:rsidRPr="00CA238D" w:rsidRDefault="00CB7BE4" w:rsidP="004E4ADF">
      <w:pPr>
        <w:jc w:val="center"/>
        <w:rPr>
          <w:rFonts w:asciiTheme="majorHAnsi" w:hAnsiTheme="majorHAnsi" w:cstheme="majorHAnsi"/>
          <w:color w:val="000000" w:themeColor="text1"/>
          <w:sz w:val="36"/>
        </w:rPr>
      </w:pPr>
    </w:p>
    <w:p w14:paraId="38ECC6FB" w14:textId="77777777" w:rsidR="00CB7BE4" w:rsidRPr="00CA238D" w:rsidRDefault="00CB7BE4" w:rsidP="004E4ADF">
      <w:pPr>
        <w:jc w:val="center"/>
        <w:rPr>
          <w:rFonts w:asciiTheme="majorHAnsi" w:hAnsiTheme="majorHAnsi" w:cstheme="majorHAnsi"/>
          <w:color w:val="000000" w:themeColor="text1"/>
          <w:sz w:val="36"/>
        </w:rPr>
      </w:pPr>
    </w:p>
    <w:p w14:paraId="62C1DAA7" w14:textId="78411BFF" w:rsidR="00340CBB" w:rsidRPr="00CA238D" w:rsidRDefault="00340CBB" w:rsidP="004E4ADF">
      <w:pPr>
        <w:jc w:val="center"/>
        <w:rPr>
          <w:rFonts w:asciiTheme="majorHAnsi" w:hAnsiTheme="majorHAnsi" w:cstheme="majorHAnsi"/>
          <w:b/>
          <w:color w:val="000000" w:themeColor="text1"/>
          <w:sz w:val="32"/>
        </w:rPr>
        <w:sectPr w:rsidR="00340CBB" w:rsidRPr="00CA238D" w:rsidSect="002362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b w:val="0"/>
          <w:bCs w:val="0"/>
          <w:color w:val="auto"/>
          <w:sz w:val="23"/>
          <w:szCs w:val="24"/>
        </w:rPr>
        <w:id w:val="1276989694"/>
        <w:docPartObj>
          <w:docPartGallery w:val="Table of Contents"/>
          <w:docPartUnique/>
        </w:docPartObj>
      </w:sdtPr>
      <w:sdtEndPr>
        <w:rPr>
          <w:noProof/>
        </w:rPr>
      </w:sdtEndPr>
      <w:sdtContent>
        <w:p w14:paraId="67C71C31" w14:textId="156EA6F9" w:rsidR="002766DE" w:rsidRDefault="002766DE">
          <w:pPr>
            <w:pStyle w:val="TOCHeading"/>
          </w:pPr>
          <w:r>
            <w:t>Table of Contents</w:t>
          </w:r>
        </w:p>
        <w:p w14:paraId="0726DD03" w14:textId="66A01238" w:rsidR="00466781" w:rsidRDefault="002766DE">
          <w:pPr>
            <w:pStyle w:val="TOC1"/>
            <w:rPr>
              <w:rFonts w:eastAsiaTheme="minorEastAsia" w:cstheme="minorBidi"/>
              <w:noProof/>
            </w:rPr>
          </w:pPr>
          <w:r>
            <w:fldChar w:fldCharType="begin"/>
          </w:r>
          <w:r>
            <w:instrText xml:space="preserve"> TOC \o "1-3" \h \z \u </w:instrText>
          </w:r>
          <w:r>
            <w:fldChar w:fldCharType="separate"/>
          </w:r>
          <w:hyperlink w:anchor="_Toc113354563" w:history="1">
            <w:r w:rsidR="00466781" w:rsidRPr="00E33BD4">
              <w:rPr>
                <w:rStyle w:val="Hyperlink"/>
                <w:rFonts w:cstheme="majorHAnsi"/>
                <w:noProof/>
              </w:rPr>
              <w:t>About the Program</w:t>
            </w:r>
            <w:r w:rsidR="00466781">
              <w:rPr>
                <w:noProof/>
                <w:webHidden/>
              </w:rPr>
              <w:tab/>
            </w:r>
            <w:r w:rsidR="00466781">
              <w:rPr>
                <w:noProof/>
                <w:webHidden/>
              </w:rPr>
              <w:fldChar w:fldCharType="begin"/>
            </w:r>
            <w:r w:rsidR="00466781">
              <w:rPr>
                <w:noProof/>
                <w:webHidden/>
              </w:rPr>
              <w:instrText xml:space="preserve"> PAGEREF _Toc113354563 \h </w:instrText>
            </w:r>
            <w:r w:rsidR="00466781">
              <w:rPr>
                <w:noProof/>
                <w:webHidden/>
              </w:rPr>
            </w:r>
            <w:r w:rsidR="00466781">
              <w:rPr>
                <w:noProof/>
                <w:webHidden/>
              </w:rPr>
              <w:fldChar w:fldCharType="separate"/>
            </w:r>
            <w:r w:rsidR="00466781">
              <w:rPr>
                <w:noProof/>
                <w:webHidden/>
              </w:rPr>
              <w:t>3</w:t>
            </w:r>
            <w:r w:rsidR="00466781">
              <w:rPr>
                <w:noProof/>
                <w:webHidden/>
              </w:rPr>
              <w:fldChar w:fldCharType="end"/>
            </w:r>
          </w:hyperlink>
        </w:p>
        <w:p w14:paraId="78F95DA8" w14:textId="0C705D09" w:rsidR="00466781" w:rsidRDefault="00000000">
          <w:pPr>
            <w:pStyle w:val="TOC2"/>
            <w:rPr>
              <w:rFonts w:eastAsiaTheme="minorEastAsia" w:cstheme="minorBidi"/>
              <w:noProof/>
              <w:sz w:val="24"/>
              <w:szCs w:val="24"/>
            </w:rPr>
          </w:pPr>
          <w:hyperlink w:anchor="_Toc113354564" w:history="1">
            <w:r w:rsidR="00466781" w:rsidRPr="00E33BD4">
              <w:rPr>
                <w:rStyle w:val="Hyperlink"/>
                <w:rFonts w:cstheme="majorHAnsi"/>
                <w:noProof/>
              </w:rPr>
              <w:t>Mission, Vision, and Values</w:t>
            </w:r>
            <w:r w:rsidR="00466781">
              <w:rPr>
                <w:noProof/>
                <w:webHidden/>
              </w:rPr>
              <w:tab/>
            </w:r>
            <w:r w:rsidR="00466781">
              <w:rPr>
                <w:noProof/>
                <w:webHidden/>
              </w:rPr>
              <w:fldChar w:fldCharType="begin"/>
            </w:r>
            <w:r w:rsidR="00466781">
              <w:rPr>
                <w:noProof/>
                <w:webHidden/>
              </w:rPr>
              <w:instrText xml:space="preserve"> PAGEREF _Toc113354564 \h </w:instrText>
            </w:r>
            <w:r w:rsidR="00466781">
              <w:rPr>
                <w:noProof/>
                <w:webHidden/>
              </w:rPr>
            </w:r>
            <w:r w:rsidR="00466781">
              <w:rPr>
                <w:noProof/>
                <w:webHidden/>
              </w:rPr>
              <w:fldChar w:fldCharType="separate"/>
            </w:r>
            <w:r w:rsidR="00466781">
              <w:rPr>
                <w:noProof/>
                <w:webHidden/>
              </w:rPr>
              <w:t>3</w:t>
            </w:r>
            <w:r w:rsidR="00466781">
              <w:rPr>
                <w:noProof/>
                <w:webHidden/>
              </w:rPr>
              <w:fldChar w:fldCharType="end"/>
            </w:r>
          </w:hyperlink>
        </w:p>
        <w:p w14:paraId="118ADE42" w14:textId="4B9A8C76" w:rsidR="00466781" w:rsidRDefault="00000000">
          <w:pPr>
            <w:pStyle w:val="TOC2"/>
            <w:rPr>
              <w:rFonts w:eastAsiaTheme="minorEastAsia" w:cstheme="minorBidi"/>
              <w:noProof/>
              <w:sz w:val="24"/>
              <w:szCs w:val="24"/>
            </w:rPr>
          </w:pPr>
          <w:hyperlink w:anchor="_Toc113354565" w:history="1">
            <w:r w:rsidR="00466781" w:rsidRPr="00E33BD4">
              <w:rPr>
                <w:rStyle w:val="Hyperlink"/>
                <w:rFonts w:cstheme="majorHAnsi"/>
                <w:noProof/>
              </w:rPr>
              <w:t>Program Leadership, Faculty, and Staff</w:t>
            </w:r>
            <w:r w:rsidR="00466781">
              <w:rPr>
                <w:noProof/>
                <w:webHidden/>
              </w:rPr>
              <w:tab/>
            </w:r>
            <w:r w:rsidR="00466781">
              <w:rPr>
                <w:noProof/>
                <w:webHidden/>
              </w:rPr>
              <w:fldChar w:fldCharType="begin"/>
            </w:r>
            <w:r w:rsidR="00466781">
              <w:rPr>
                <w:noProof/>
                <w:webHidden/>
              </w:rPr>
              <w:instrText xml:space="preserve"> PAGEREF _Toc113354565 \h </w:instrText>
            </w:r>
            <w:r w:rsidR="00466781">
              <w:rPr>
                <w:noProof/>
                <w:webHidden/>
              </w:rPr>
            </w:r>
            <w:r w:rsidR="00466781">
              <w:rPr>
                <w:noProof/>
                <w:webHidden/>
              </w:rPr>
              <w:fldChar w:fldCharType="separate"/>
            </w:r>
            <w:r w:rsidR="00466781">
              <w:rPr>
                <w:noProof/>
                <w:webHidden/>
              </w:rPr>
              <w:t>3</w:t>
            </w:r>
            <w:r w:rsidR="00466781">
              <w:rPr>
                <w:noProof/>
                <w:webHidden/>
              </w:rPr>
              <w:fldChar w:fldCharType="end"/>
            </w:r>
          </w:hyperlink>
        </w:p>
        <w:p w14:paraId="177D56EE" w14:textId="29EA7C84" w:rsidR="00466781" w:rsidRDefault="00000000">
          <w:pPr>
            <w:pStyle w:val="TOC1"/>
            <w:rPr>
              <w:rFonts w:eastAsiaTheme="minorEastAsia" w:cstheme="minorBidi"/>
              <w:noProof/>
            </w:rPr>
          </w:pPr>
          <w:hyperlink w:anchor="_Toc113354566" w:history="1">
            <w:r w:rsidR="00466781" w:rsidRPr="00E33BD4">
              <w:rPr>
                <w:rStyle w:val="Hyperlink"/>
                <w:rFonts w:cstheme="majorHAnsi"/>
                <w:noProof/>
              </w:rPr>
              <w:t>Policies and Procedures</w:t>
            </w:r>
            <w:r w:rsidR="00466781">
              <w:rPr>
                <w:noProof/>
                <w:webHidden/>
              </w:rPr>
              <w:tab/>
            </w:r>
            <w:r w:rsidR="00466781">
              <w:rPr>
                <w:noProof/>
                <w:webHidden/>
              </w:rPr>
              <w:fldChar w:fldCharType="begin"/>
            </w:r>
            <w:r w:rsidR="00466781">
              <w:rPr>
                <w:noProof/>
                <w:webHidden/>
              </w:rPr>
              <w:instrText xml:space="preserve"> PAGEREF _Toc113354566 \h </w:instrText>
            </w:r>
            <w:r w:rsidR="00466781">
              <w:rPr>
                <w:noProof/>
                <w:webHidden/>
              </w:rPr>
            </w:r>
            <w:r w:rsidR="00466781">
              <w:rPr>
                <w:noProof/>
                <w:webHidden/>
              </w:rPr>
              <w:fldChar w:fldCharType="separate"/>
            </w:r>
            <w:r w:rsidR="00466781">
              <w:rPr>
                <w:noProof/>
                <w:webHidden/>
              </w:rPr>
              <w:t>4</w:t>
            </w:r>
            <w:r w:rsidR="00466781">
              <w:rPr>
                <w:noProof/>
                <w:webHidden/>
              </w:rPr>
              <w:fldChar w:fldCharType="end"/>
            </w:r>
          </w:hyperlink>
        </w:p>
        <w:p w14:paraId="3E7CB0D8" w14:textId="21EB2E75" w:rsidR="00466781" w:rsidRDefault="00000000">
          <w:pPr>
            <w:pStyle w:val="TOC2"/>
            <w:rPr>
              <w:rFonts w:eastAsiaTheme="minorEastAsia" w:cstheme="minorBidi"/>
              <w:noProof/>
              <w:sz w:val="24"/>
              <w:szCs w:val="24"/>
            </w:rPr>
          </w:pPr>
          <w:hyperlink w:anchor="_Toc113354567" w:history="1">
            <w:r w:rsidR="00466781" w:rsidRPr="00E33BD4">
              <w:rPr>
                <w:rStyle w:val="Hyperlink"/>
                <w:rFonts w:cstheme="majorHAnsi"/>
                <w:noProof/>
              </w:rPr>
              <w:t>Participation in the Program</w:t>
            </w:r>
            <w:r w:rsidR="00466781">
              <w:rPr>
                <w:noProof/>
                <w:webHidden/>
              </w:rPr>
              <w:tab/>
            </w:r>
            <w:r w:rsidR="00466781">
              <w:rPr>
                <w:noProof/>
                <w:webHidden/>
              </w:rPr>
              <w:fldChar w:fldCharType="begin"/>
            </w:r>
            <w:r w:rsidR="00466781">
              <w:rPr>
                <w:noProof/>
                <w:webHidden/>
              </w:rPr>
              <w:instrText xml:space="preserve"> PAGEREF _Toc113354567 \h </w:instrText>
            </w:r>
            <w:r w:rsidR="00466781">
              <w:rPr>
                <w:noProof/>
                <w:webHidden/>
              </w:rPr>
            </w:r>
            <w:r w:rsidR="00466781">
              <w:rPr>
                <w:noProof/>
                <w:webHidden/>
              </w:rPr>
              <w:fldChar w:fldCharType="separate"/>
            </w:r>
            <w:r w:rsidR="00466781">
              <w:rPr>
                <w:noProof/>
                <w:webHidden/>
              </w:rPr>
              <w:t>4</w:t>
            </w:r>
            <w:r w:rsidR="00466781">
              <w:rPr>
                <w:noProof/>
                <w:webHidden/>
              </w:rPr>
              <w:fldChar w:fldCharType="end"/>
            </w:r>
          </w:hyperlink>
        </w:p>
        <w:p w14:paraId="509913C7" w14:textId="49CB863E" w:rsidR="00466781" w:rsidRDefault="00000000">
          <w:pPr>
            <w:pStyle w:val="TOC2"/>
            <w:rPr>
              <w:rFonts w:eastAsiaTheme="minorEastAsia" w:cstheme="minorBidi"/>
              <w:noProof/>
              <w:sz w:val="24"/>
              <w:szCs w:val="24"/>
            </w:rPr>
          </w:pPr>
          <w:hyperlink w:anchor="_Toc113354568" w:history="1">
            <w:r w:rsidR="00466781" w:rsidRPr="00E33BD4">
              <w:rPr>
                <w:rStyle w:val="Hyperlink"/>
                <w:rFonts w:cstheme="majorHAnsi"/>
                <w:noProof/>
              </w:rPr>
              <w:t>Advising and Mentorship</w:t>
            </w:r>
            <w:r w:rsidR="00466781">
              <w:rPr>
                <w:noProof/>
                <w:webHidden/>
              </w:rPr>
              <w:tab/>
            </w:r>
            <w:r w:rsidR="00466781">
              <w:rPr>
                <w:noProof/>
                <w:webHidden/>
              </w:rPr>
              <w:fldChar w:fldCharType="begin"/>
            </w:r>
            <w:r w:rsidR="00466781">
              <w:rPr>
                <w:noProof/>
                <w:webHidden/>
              </w:rPr>
              <w:instrText xml:space="preserve"> PAGEREF _Toc113354568 \h </w:instrText>
            </w:r>
            <w:r w:rsidR="00466781">
              <w:rPr>
                <w:noProof/>
                <w:webHidden/>
              </w:rPr>
            </w:r>
            <w:r w:rsidR="00466781">
              <w:rPr>
                <w:noProof/>
                <w:webHidden/>
              </w:rPr>
              <w:fldChar w:fldCharType="separate"/>
            </w:r>
            <w:r w:rsidR="00466781">
              <w:rPr>
                <w:noProof/>
                <w:webHidden/>
              </w:rPr>
              <w:t>4</w:t>
            </w:r>
            <w:r w:rsidR="00466781">
              <w:rPr>
                <w:noProof/>
                <w:webHidden/>
              </w:rPr>
              <w:fldChar w:fldCharType="end"/>
            </w:r>
          </w:hyperlink>
        </w:p>
        <w:p w14:paraId="1B9893CF" w14:textId="101F0DB1" w:rsidR="00466781" w:rsidRDefault="00000000">
          <w:pPr>
            <w:pStyle w:val="TOC2"/>
            <w:rPr>
              <w:rFonts w:eastAsiaTheme="minorEastAsia" w:cstheme="minorBidi"/>
              <w:noProof/>
              <w:sz w:val="24"/>
              <w:szCs w:val="24"/>
            </w:rPr>
          </w:pPr>
          <w:hyperlink w:anchor="_Toc113354569" w:history="1">
            <w:r w:rsidR="00466781" w:rsidRPr="00E33BD4">
              <w:rPr>
                <w:rStyle w:val="Hyperlink"/>
                <w:rFonts w:cstheme="majorHAnsi"/>
                <w:noProof/>
              </w:rPr>
              <w:t>Commuting between Campuses</w:t>
            </w:r>
            <w:r w:rsidR="00466781">
              <w:rPr>
                <w:noProof/>
                <w:webHidden/>
              </w:rPr>
              <w:tab/>
            </w:r>
            <w:r w:rsidR="00466781">
              <w:rPr>
                <w:noProof/>
                <w:webHidden/>
              </w:rPr>
              <w:fldChar w:fldCharType="begin"/>
            </w:r>
            <w:r w:rsidR="00466781">
              <w:rPr>
                <w:noProof/>
                <w:webHidden/>
              </w:rPr>
              <w:instrText xml:space="preserve"> PAGEREF _Toc113354569 \h </w:instrText>
            </w:r>
            <w:r w:rsidR="00466781">
              <w:rPr>
                <w:noProof/>
                <w:webHidden/>
              </w:rPr>
            </w:r>
            <w:r w:rsidR="00466781">
              <w:rPr>
                <w:noProof/>
                <w:webHidden/>
              </w:rPr>
              <w:fldChar w:fldCharType="separate"/>
            </w:r>
            <w:r w:rsidR="00466781">
              <w:rPr>
                <w:noProof/>
                <w:webHidden/>
              </w:rPr>
              <w:t>4</w:t>
            </w:r>
            <w:r w:rsidR="00466781">
              <w:rPr>
                <w:noProof/>
                <w:webHidden/>
              </w:rPr>
              <w:fldChar w:fldCharType="end"/>
            </w:r>
          </w:hyperlink>
        </w:p>
        <w:p w14:paraId="476B2FDC" w14:textId="7084A41E" w:rsidR="00466781" w:rsidRDefault="00000000">
          <w:pPr>
            <w:pStyle w:val="TOC2"/>
            <w:rPr>
              <w:rFonts w:eastAsiaTheme="minorEastAsia" w:cstheme="minorBidi"/>
              <w:noProof/>
              <w:sz w:val="24"/>
              <w:szCs w:val="24"/>
            </w:rPr>
          </w:pPr>
          <w:hyperlink w:anchor="_Toc113354570" w:history="1">
            <w:r w:rsidR="00466781" w:rsidRPr="00E33BD4">
              <w:rPr>
                <w:rStyle w:val="Hyperlink"/>
                <w:rFonts w:cstheme="majorHAnsi"/>
                <w:noProof/>
              </w:rPr>
              <w:t>Class Registration and Course Petitions</w:t>
            </w:r>
            <w:r w:rsidR="00466781">
              <w:rPr>
                <w:noProof/>
                <w:webHidden/>
              </w:rPr>
              <w:tab/>
            </w:r>
            <w:r w:rsidR="00466781">
              <w:rPr>
                <w:noProof/>
                <w:webHidden/>
              </w:rPr>
              <w:fldChar w:fldCharType="begin"/>
            </w:r>
            <w:r w:rsidR="00466781">
              <w:rPr>
                <w:noProof/>
                <w:webHidden/>
              </w:rPr>
              <w:instrText xml:space="preserve"> PAGEREF _Toc113354570 \h </w:instrText>
            </w:r>
            <w:r w:rsidR="00466781">
              <w:rPr>
                <w:noProof/>
                <w:webHidden/>
              </w:rPr>
            </w:r>
            <w:r w:rsidR="00466781">
              <w:rPr>
                <w:noProof/>
                <w:webHidden/>
              </w:rPr>
              <w:fldChar w:fldCharType="separate"/>
            </w:r>
            <w:r w:rsidR="00466781">
              <w:rPr>
                <w:noProof/>
                <w:webHidden/>
              </w:rPr>
              <w:t>4</w:t>
            </w:r>
            <w:r w:rsidR="00466781">
              <w:rPr>
                <w:noProof/>
                <w:webHidden/>
              </w:rPr>
              <w:fldChar w:fldCharType="end"/>
            </w:r>
          </w:hyperlink>
        </w:p>
        <w:p w14:paraId="7617E595" w14:textId="4C59DC9C" w:rsidR="00466781" w:rsidRDefault="00000000">
          <w:pPr>
            <w:pStyle w:val="TOC2"/>
            <w:rPr>
              <w:rFonts w:eastAsiaTheme="minorEastAsia" w:cstheme="minorBidi"/>
              <w:noProof/>
              <w:sz w:val="24"/>
              <w:szCs w:val="24"/>
            </w:rPr>
          </w:pPr>
          <w:hyperlink w:anchor="_Toc113354571" w:history="1">
            <w:r w:rsidR="00167716" w:rsidRPr="00E33BD4">
              <w:rPr>
                <w:rStyle w:val="Hyperlink"/>
                <w:rFonts w:cstheme="majorHAnsi"/>
                <w:noProof/>
              </w:rPr>
              <w:t>NSF Acknowledgement</w:t>
            </w:r>
            <w:r w:rsidR="00167716">
              <w:rPr>
                <w:noProof/>
                <w:webHidden/>
              </w:rPr>
              <w:tab/>
              <w:t>5</w:t>
            </w:r>
          </w:hyperlink>
        </w:p>
        <w:p w14:paraId="0DCF7D18" w14:textId="0B447810" w:rsidR="00466781" w:rsidRDefault="00000000">
          <w:pPr>
            <w:pStyle w:val="TOC2"/>
            <w:rPr>
              <w:rFonts w:eastAsiaTheme="minorEastAsia" w:cstheme="minorBidi"/>
              <w:noProof/>
              <w:sz w:val="24"/>
              <w:szCs w:val="24"/>
            </w:rPr>
          </w:pPr>
          <w:hyperlink w:anchor="_Toc113354572" w:history="1">
            <w:r w:rsidR="00466781" w:rsidRPr="00E33BD4">
              <w:rPr>
                <w:rStyle w:val="Hyperlink"/>
                <w:rFonts w:cstheme="majorHAnsi"/>
                <w:noProof/>
              </w:rPr>
              <w:t>Funding</w:t>
            </w:r>
            <w:r w:rsidR="00466781">
              <w:rPr>
                <w:noProof/>
                <w:webHidden/>
              </w:rPr>
              <w:tab/>
            </w:r>
            <w:r w:rsidR="00466781">
              <w:rPr>
                <w:noProof/>
                <w:webHidden/>
              </w:rPr>
              <w:fldChar w:fldCharType="begin"/>
            </w:r>
            <w:r w:rsidR="00466781">
              <w:rPr>
                <w:noProof/>
                <w:webHidden/>
              </w:rPr>
              <w:instrText xml:space="preserve"> PAGEREF _Toc113354572 \h </w:instrText>
            </w:r>
            <w:r w:rsidR="00466781">
              <w:rPr>
                <w:noProof/>
                <w:webHidden/>
              </w:rPr>
            </w:r>
            <w:r w:rsidR="00466781">
              <w:rPr>
                <w:noProof/>
                <w:webHidden/>
              </w:rPr>
              <w:fldChar w:fldCharType="separate"/>
            </w:r>
            <w:r w:rsidR="00466781">
              <w:rPr>
                <w:noProof/>
                <w:webHidden/>
              </w:rPr>
              <w:t>5</w:t>
            </w:r>
            <w:r w:rsidR="00466781">
              <w:rPr>
                <w:noProof/>
                <w:webHidden/>
              </w:rPr>
              <w:fldChar w:fldCharType="end"/>
            </w:r>
          </w:hyperlink>
        </w:p>
        <w:p w14:paraId="6BFEADD9" w14:textId="079027DC" w:rsidR="00466781" w:rsidRDefault="00000000">
          <w:pPr>
            <w:pStyle w:val="TOC2"/>
            <w:rPr>
              <w:rFonts w:eastAsiaTheme="minorEastAsia" w:cstheme="minorBidi"/>
              <w:noProof/>
              <w:sz w:val="24"/>
              <w:szCs w:val="24"/>
            </w:rPr>
          </w:pPr>
          <w:hyperlink w:anchor="_Toc113354573" w:history="1">
            <w:r w:rsidR="00466781" w:rsidRPr="00E33BD4">
              <w:rPr>
                <w:rStyle w:val="Hyperlink"/>
                <w:rFonts w:cstheme="majorHAnsi"/>
                <w:noProof/>
              </w:rPr>
              <w:t>External and Internal Advisory Boards</w:t>
            </w:r>
            <w:r w:rsidR="00466781">
              <w:rPr>
                <w:noProof/>
                <w:webHidden/>
              </w:rPr>
              <w:tab/>
            </w:r>
            <w:r w:rsidR="00466781">
              <w:rPr>
                <w:noProof/>
                <w:webHidden/>
              </w:rPr>
              <w:fldChar w:fldCharType="begin"/>
            </w:r>
            <w:r w:rsidR="00466781">
              <w:rPr>
                <w:noProof/>
                <w:webHidden/>
              </w:rPr>
              <w:instrText xml:space="preserve"> PAGEREF _Toc113354573 \h </w:instrText>
            </w:r>
            <w:r w:rsidR="00466781">
              <w:rPr>
                <w:noProof/>
                <w:webHidden/>
              </w:rPr>
            </w:r>
            <w:r w:rsidR="00466781">
              <w:rPr>
                <w:noProof/>
                <w:webHidden/>
              </w:rPr>
              <w:fldChar w:fldCharType="separate"/>
            </w:r>
            <w:r w:rsidR="00466781">
              <w:rPr>
                <w:noProof/>
                <w:webHidden/>
              </w:rPr>
              <w:t>5</w:t>
            </w:r>
            <w:r w:rsidR="00466781">
              <w:rPr>
                <w:noProof/>
                <w:webHidden/>
              </w:rPr>
              <w:fldChar w:fldCharType="end"/>
            </w:r>
          </w:hyperlink>
        </w:p>
        <w:p w14:paraId="24605D83" w14:textId="7553B3B9" w:rsidR="00466781" w:rsidRDefault="00000000">
          <w:pPr>
            <w:pStyle w:val="TOC2"/>
            <w:rPr>
              <w:rFonts w:eastAsiaTheme="minorEastAsia" w:cstheme="minorBidi"/>
              <w:noProof/>
              <w:sz w:val="24"/>
              <w:szCs w:val="24"/>
            </w:rPr>
          </w:pPr>
          <w:hyperlink w:anchor="_Toc113354574" w:history="1">
            <w:r w:rsidR="00466781" w:rsidRPr="00E33BD4">
              <w:rPr>
                <w:rStyle w:val="Hyperlink"/>
                <w:rFonts w:cstheme="majorHAnsi"/>
                <w:noProof/>
              </w:rPr>
              <w:t>Evaluation</w:t>
            </w:r>
            <w:r w:rsidR="00466781">
              <w:rPr>
                <w:noProof/>
                <w:webHidden/>
              </w:rPr>
              <w:tab/>
            </w:r>
            <w:r w:rsidR="00466781">
              <w:rPr>
                <w:noProof/>
                <w:webHidden/>
              </w:rPr>
              <w:fldChar w:fldCharType="begin"/>
            </w:r>
            <w:r w:rsidR="00466781">
              <w:rPr>
                <w:noProof/>
                <w:webHidden/>
              </w:rPr>
              <w:instrText xml:space="preserve"> PAGEREF _Toc113354574 \h </w:instrText>
            </w:r>
            <w:r w:rsidR="00466781">
              <w:rPr>
                <w:noProof/>
                <w:webHidden/>
              </w:rPr>
            </w:r>
            <w:r w:rsidR="00466781">
              <w:rPr>
                <w:noProof/>
                <w:webHidden/>
              </w:rPr>
              <w:fldChar w:fldCharType="separate"/>
            </w:r>
            <w:r w:rsidR="00466781">
              <w:rPr>
                <w:noProof/>
                <w:webHidden/>
              </w:rPr>
              <w:t>5</w:t>
            </w:r>
            <w:r w:rsidR="00466781">
              <w:rPr>
                <w:noProof/>
                <w:webHidden/>
              </w:rPr>
              <w:fldChar w:fldCharType="end"/>
            </w:r>
          </w:hyperlink>
        </w:p>
        <w:p w14:paraId="1FF031D9" w14:textId="2D4BFF95" w:rsidR="00466781" w:rsidRDefault="00000000">
          <w:pPr>
            <w:pStyle w:val="TOC1"/>
            <w:rPr>
              <w:rFonts w:eastAsiaTheme="minorEastAsia" w:cstheme="minorBidi"/>
              <w:noProof/>
            </w:rPr>
          </w:pPr>
          <w:hyperlink w:anchor="_Toc113354575" w:history="1">
            <w:r w:rsidR="00466781" w:rsidRPr="00E33BD4">
              <w:rPr>
                <w:rStyle w:val="Hyperlink"/>
                <w:rFonts w:cstheme="majorHAnsi"/>
                <w:noProof/>
              </w:rPr>
              <w:t>Program Requirements</w:t>
            </w:r>
            <w:r w:rsidR="00466781">
              <w:rPr>
                <w:noProof/>
                <w:webHidden/>
              </w:rPr>
              <w:tab/>
            </w:r>
            <w:r w:rsidR="00466781">
              <w:rPr>
                <w:noProof/>
                <w:webHidden/>
              </w:rPr>
              <w:fldChar w:fldCharType="begin"/>
            </w:r>
            <w:r w:rsidR="00466781">
              <w:rPr>
                <w:noProof/>
                <w:webHidden/>
              </w:rPr>
              <w:instrText xml:space="preserve"> PAGEREF _Toc113354575 \h </w:instrText>
            </w:r>
            <w:r w:rsidR="00466781">
              <w:rPr>
                <w:noProof/>
                <w:webHidden/>
              </w:rPr>
            </w:r>
            <w:r w:rsidR="00466781">
              <w:rPr>
                <w:noProof/>
                <w:webHidden/>
              </w:rPr>
              <w:fldChar w:fldCharType="separate"/>
            </w:r>
            <w:r w:rsidR="00466781">
              <w:rPr>
                <w:noProof/>
                <w:webHidden/>
              </w:rPr>
              <w:t>6</w:t>
            </w:r>
            <w:r w:rsidR="00466781">
              <w:rPr>
                <w:noProof/>
                <w:webHidden/>
              </w:rPr>
              <w:fldChar w:fldCharType="end"/>
            </w:r>
          </w:hyperlink>
        </w:p>
        <w:p w14:paraId="5CB521B4" w14:textId="23AD5F2B" w:rsidR="00466781" w:rsidRDefault="00000000">
          <w:pPr>
            <w:pStyle w:val="TOC2"/>
            <w:rPr>
              <w:rFonts w:eastAsiaTheme="minorEastAsia" w:cstheme="minorBidi"/>
              <w:noProof/>
              <w:sz w:val="24"/>
              <w:szCs w:val="24"/>
            </w:rPr>
          </w:pPr>
          <w:hyperlink w:anchor="_Toc113354576" w:history="1">
            <w:r w:rsidR="00466781" w:rsidRPr="00E33BD4">
              <w:rPr>
                <w:rStyle w:val="Hyperlink"/>
                <w:rFonts w:cstheme="majorHAnsi"/>
                <w:noProof/>
              </w:rPr>
              <w:t>Coursework</w:t>
            </w:r>
            <w:r w:rsidR="00466781">
              <w:rPr>
                <w:noProof/>
                <w:webHidden/>
              </w:rPr>
              <w:tab/>
            </w:r>
            <w:r w:rsidR="00466781">
              <w:rPr>
                <w:noProof/>
                <w:webHidden/>
              </w:rPr>
              <w:fldChar w:fldCharType="begin"/>
            </w:r>
            <w:r w:rsidR="00466781">
              <w:rPr>
                <w:noProof/>
                <w:webHidden/>
              </w:rPr>
              <w:instrText xml:space="preserve"> PAGEREF _Toc113354576 \h </w:instrText>
            </w:r>
            <w:r w:rsidR="00466781">
              <w:rPr>
                <w:noProof/>
                <w:webHidden/>
              </w:rPr>
            </w:r>
            <w:r w:rsidR="00466781">
              <w:rPr>
                <w:noProof/>
                <w:webHidden/>
              </w:rPr>
              <w:fldChar w:fldCharType="separate"/>
            </w:r>
            <w:r w:rsidR="00466781">
              <w:rPr>
                <w:noProof/>
                <w:webHidden/>
              </w:rPr>
              <w:t>6</w:t>
            </w:r>
            <w:r w:rsidR="00466781">
              <w:rPr>
                <w:noProof/>
                <w:webHidden/>
              </w:rPr>
              <w:fldChar w:fldCharType="end"/>
            </w:r>
          </w:hyperlink>
        </w:p>
        <w:p w14:paraId="2BDAE85C" w14:textId="6AE940DE" w:rsidR="00466781" w:rsidRDefault="00000000">
          <w:pPr>
            <w:pStyle w:val="TOC2"/>
            <w:rPr>
              <w:rFonts w:eastAsiaTheme="minorEastAsia" w:cstheme="minorBidi"/>
              <w:noProof/>
              <w:sz w:val="24"/>
              <w:szCs w:val="24"/>
            </w:rPr>
          </w:pPr>
          <w:hyperlink w:anchor="_Toc113354577" w:history="1">
            <w:r w:rsidR="00466781" w:rsidRPr="00E33BD4">
              <w:rPr>
                <w:rStyle w:val="Hyperlink"/>
                <w:rFonts w:cstheme="majorHAnsi"/>
                <w:noProof/>
              </w:rPr>
              <w:t>Seminars</w:t>
            </w:r>
            <w:r w:rsidR="00466781">
              <w:rPr>
                <w:noProof/>
                <w:webHidden/>
              </w:rPr>
              <w:tab/>
            </w:r>
            <w:r w:rsidR="00466781">
              <w:rPr>
                <w:noProof/>
                <w:webHidden/>
              </w:rPr>
              <w:fldChar w:fldCharType="begin"/>
            </w:r>
            <w:r w:rsidR="00466781">
              <w:rPr>
                <w:noProof/>
                <w:webHidden/>
              </w:rPr>
              <w:instrText xml:space="preserve"> PAGEREF _Toc113354577 \h </w:instrText>
            </w:r>
            <w:r w:rsidR="00466781">
              <w:rPr>
                <w:noProof/>
                <w:webHidden/>
              </w:rPr>
            </w:r>
            <w:r w:rsidR="00466781">
              <w:rPr>
                <w:noProof/>
                <w:webHidden/>
              </w:rPr>
              <w:fldChar w:fldCharType="separate"/>
            </w:r>
            <w:r w:rsidR="00466781">
              <w:rPr>
                <w:noProof/>
                <w:webHidden/>
              </w:rPr>
              <w:t>6</w:t>
            </w:r>
            <w:r w:rsidR="00466781">
              <w:rPr>
                <w:noProof/>
                <w:webHidden/>
              </w:rPr>
              <w:fldChar w:fldCharType="end"/>
            </w:r>
          </w:hyperlink>
        </w:p>
        <w:p w14:paraId="0810CF77" w14:textId="7C8AD44E" w:rsidR="00466781" w:rsidRDefault="00000000">
          <w:pPr>
            <w:pStyle w:val="TOC2"/>
            <w:rPr>
              <w:rFonts w:eastAsiaTheme="minorEastAsia" w:cstheme="minorBidi"/>
              <w:noProof/>
              <w:sz w:val="24"/>
              <w:szCs w:val="24"/>
            </w:rPr>
          </w:pPr>
          <w:hyperlink w:anchor="_Toc113354578" w:history="1">
            <w:r w:rsidR="00466781" w:rsidRPr="00E33BD4">
              <w:rPr>
                <w:rStyle w:val="Hyperlink"/>
                <w:rFonts w:cstheme="majorHAnsi"/>
                <w:noProof/>
              </w:rPr>
              <w:t>Workshops</w:t>
            </w:r>
            <w:r w:rsidR="00466781">
              <w:rPr>
                <w:noProof/>
                <w:webHidden/>
              </w:rPr>
              <w:tab/>
            </w:r>
            <w:r w:rsidR="00466781">
              <w:rPr>
                <w:noProof/>
                <w:webHidden/>
              </w:rPr>
              <w:fldChar w:fldCharType="begin"/>
            </w:r>
            <w:r w:rsidR="00466781">
              <w:rPr>
                <w:noProof/>
                <w:webHidden/>
              </w:rPr>
              <w:instrText xml:space="preserve"> PAGEREF _Toc113354578 \h </w:instrText>
            </w:r>
            <w:r w:rsidR="00466781">
              <w:rPr>
                <w:noProof/>
                <w:webHidden/>
              </w:rPr>
            </w:r>
            <w:r w:rsidR="00466781">
              <w:rPr>
                <w:noProof/>
                <w:webHidden/>
              </w:rPr>
              <w:fldChar w:fldCharType="separate"/>
            </w:r>
            <w:r w:rsidR="00466781">
              <w:rPr>
                <w:noProof/>
                <w:webHidden/>
              </w:rPr>
              <w:t>6</w:t>
            </w:r>
            <w:r w:rsidR="00466781">
              <w:rPr>
                <w:noProof/>
                <w:webHidden/>
              </w:rPr>
              <w:fldChar w:fldCharType="end"/>
            </w:r>
          </w:hyperlink>
        </w:p>
        <w:p w14:paraId="07F3CAFF" w14:textId="4296E571" w:rsidR="00466781" w:rsidRDefault="00000000">
          <w:pPr>
            <w:pStyle w:val="TOC2"/>
            <w:rPr>
              <w:rFonts w:eastAsiaTheme="minorEastAsia" w:cstheme="minorBidi"/>
              <w:noProof/>
              <w:sz w:val="24"/>
              <w:szCs w:val="24"/>
            </w:rPr>
          </w:pPr>
          <w:hyperlink w:anchor="_Toc113354579" w:history="1">
            <w:r w:rsidR="00466781" w:rsidRPr="00E33BD4">
              <w:rPr>
                <w:rStyle w:val="Hyperlink"/>
                <w:rFonts w:cstheme="majorHAnsi"/>
                <w:noProof/>
              </w:rPr>
              <w:t>Internship</w:t>
            </w:r>
            <w:r w:rsidR="00466781">
              <w:rPr>
                <w:noProof/>
                <w:webHidden/>
              </w:rPr>
              <w:tab/>
            </w:r>
            <w:r w:rsidR="00466781">
              <w:rPr>
                <w:noProof/>
                <w:webHidden/>
              </w:rPr>
              <w:fldChar w:fldCharType="begin"/>
            </w:r>
            <w:r w:rsidR="00466781">
              <w:rPr>
                <w:noProof/>
                <w:webHidden/>
              </w:rPr>
              <w:instrText xml:space="preserve"> PAGEREF _Toc113354579 \h </w:instrText>
            </w:r>
            <w:r w:rsidR="00466781">
              <w:rPr>
                <w:noProof/>
                <w:webHidden/>
              </w:rPr>
            </w:r>
            <w:r w:rsidR="00466781">
              <w:rPr>
                <w:noProof/>
                <w:webHidden/>
              </w:rPr>
              <w:fldChar w:fldCharType="separate"/>
            </w:r>
            <w:r w:rsidR="00466781">
              <w:rPr>
                <w:noProof/>
                <w:webHidden/>
              </w:rPr>
              <w:t>7</w:t>
            </w:r>
            <w:r w:rsidR="00466781">
              <w:rPr>
                <w:noProof/>
                <w:webHidden/>
              </w:rPr>
              <w:fldChar w:fldCharType="end"/>
            </w:r>
          </w:hyperlink>
        </w:p>
        <w:p w14:paraId="2EBF460B" w14:textId="78B37C90" w:rsidR="00466781" w:rsidRDefault="00000000">
          <w:pPr>
            <w:pStyle w:val="TOC2"/>
            <w:rPr>
              <w:rFonts w:eastAsiaTheme="minorEastAsia" w:cstheme="minorBidi"/>
              <w:noProof/>
              <w:sz w:val="24"/>
              <w:szCs w:val="24"/>
            </w:rPr>
          </w:pPr>
          <w:hyperlink w:anchor="_Toc113354580" w:history="1">
            <w:r w:rsidR="00466781" w:rsidRPr="00E33BD4">
              <w:rPr>
                <w:rStyle w:val="Hyperlink"/>
                <w:rFonts w:cstheme="majorHAnsi"/>
                <w:noProof/>
              </w:rPr>
              <w:t>Ph.D. Dissertation Research</w:t>
            </w:r>
            <w:r w:rsidR="00466781">
              <w:rPr>
                <w:noProof/>
                <w:webHidden/>
              </w:rPr>
              <w:tab/>
            </w:r>
            <w:r w:rsidR="00466781">
              <w:rPr>
                <w:noProof/>
                <w:webHidden/>
              </w:rPr>
              <w:fldChar w:fldCharType="begin"/>
            </w:r>
            <w:r w:rsidR="00466781">
              <w:rPr>
                <w:noProof/>
                <w:webHidden/>
              </w:rPr>
              <w:instrText xml:space="preserve"> PAGEREF _Toc113354580 \h </w:instrText>
            </w:r>
            <w:r w:rsidR="00466781">
              <w:rPr>
                <w:noProof/>
                <w:webHidden/>
              </w:rPr>
            </w:r>
            <w:r w:rsidR="00466781">
              <w:rPr>
                <w:noProof/>
                <w:webHidden/>
              </w:rPr>
              <w:fldChar w:fldCharType="separate"/>
            </w:r>
            <w:r w:rsidR="00466781">
              <w:rPr>
                <w:noProof/>
                <w:webHidden/>
              </w:rPr>
              <w:t>7</w:t>
            </w:r>
            <w:r w:rsidR="00466781">
              <w:rPr>
                <w:noProof/>
                <w:webHidden/>
              </w:rPr>
              <w:fldChar w:fldCharType="end"/>
            </w:r>
          </w:hyperlink>
        </w:p>
        <w:p w14:paraId="7AEEF0AE" w14:textId="50862328" w:rsidR="00466781" w:rsidRDefault="00000000">
          <w:pPr>
            <w:pStyle w:val="TOC2"/>
            <w:rPr>
              <w:rFonts w:eastAsiaTheme="minorEastAsia" w:cstheme="minorBidi"/>
              <w:noProof/>
              <w:sz w:val="24"/>
              <w:szCs w:val="24"/>
            </w:rPr>
          </w:pPr>
          <w:hyperlink w:anchor="_Toc113354581" w:history="1">
            <w:r w:rsidR="00466781" w:rsidRPr="00E33BD4">
              <w:rPr>
                <w:rStyle w:val="Hyperlink"/>
                <w:rFonts w:cstheme="majorHAnsi"/>
                <w:noProof/>
              </w:rPr>
              <w:t>Example Timelines</w:t>
            </w:r>
            <w:r w:rsidR="00466781">
              <w:rPr>
                <w:noProof/>
                <w:webHidden/>
              </w:rPr>
              <w:tab/>
            </w:r>
            <w:r w:rsidR="00466781">
              <w:rPr>
                <w:noProof/>
                <w:webHidden/>
              </w:rPr>
              <w:fldChar w:fldCharType="begin"/>
            </w:r>
            <w:r w:rsidR="00466781">
              <w:rPr>
                <w:noProof/>
                <w:webHidden/>
              </w:rPr>
              <w:instrText xml:space="preserve"> PAGEREF _Toc113354581 \h </w:instrText>
            </w:r>
            <w:r w:rsidR="00466781">
              <w:rPr>
                <w:noProof/>
                <w:webHidden/>
              </w:rPr>
            </w:r>
            <w:r w:rsidR="00466781">
              <w:rPr>
                <w:noProof/>
                <w:webHidden/>
              </w:rPr>
              <w:fldChar w:fldCharType="separate"/>
            </w:r>
            <w:r w:rsidR="00466781">
              <w:rPr>
                <w:noProof/>
                <w:webHidden/>
              </w:rPr>
              <w:t>7</w:t>
            </w:r>
            <w:r w:rsidR="00466781">
              <w:rPr>
                <w:noProof/>
                <w:webHidden/>
              </w:rPr>
              <w:fldChar w:fldCharType="end"/>
            </w:r>
          </w:hyperlink>
        </w:p>
        <w:p w14:paraId="3B943780" w14:textId="741F02AC" w:rsidR="00466781" w:rsidRDefault="00000000" w:rsidP="00167716">
          <w:pPr>
            <w:pStyle w:val="TOC1"/>
            <w:rPr>
              <w:noProof/>
            </w:rPr>
          </w:pPr>
          <w:hyperlink w:anchor="_Toc113354582" w:history="1">
            <w:r w:rsidR="00466781" w:rsidRPr="00E33BD4">
              <w:rPr>
                <w:rStyle w:val="Hyperlink"/>
                <w:noProof/>
              </w:rPr>
              <w:t>Other Resources for BU URBAN Trainees</w:t>
            </w:r>
            <w:r w:rsidR="00466781">
              <w:rPr>
                <w:noProof/>
                <w:webHidden/>
              </w:rPr>
              <w:tab/>
            </w:r>
            <w:r w:rsidR="00466781">
              <w:rPr>
                <w:noProof/>
                <w:webHidden/>
              </w:rPr>
              <w:fldChar w:fldCharType="begin"/>
            </w:r>
            <w:r w:rsidR="00466781">
              <w:rPr>
                <w:noProof/>
                <w:webHidden/>
              </w:rPr>
              <w:instrText xml:space="preserve"> PAGEREF _Toc113354582 \h </w:instrText>
            </w:r>
            <w:r w:rsidR="00466781">
              <w:rPr>
                <w:noProof/>
                <w:webHidden/>
              </w:rPr>
            </w:r>
            <w:r w:rsidR="00466781">
              <w:rPr>
                <w:noProof/>
                <w:webHidden/>
              </w:rPr>
              <w:fldChar w:fldCharType="separate"/>
            </w:r>
            <w:r w:rsidR="00466781">
              <w:rPr>
                <w:noProof/>
                <w:webHidden/>
              </w:rPr>
              <w:t>8</w:t>
            </w:r>
            <w:r w:rsidR="00466781">
              <w:rPr>
                <w:noProof/>
                <w:webHidden/>
              </w:rPr>
              <w:fldChar w:fldCharType="end"/>
            </w:r>
          </w:hyperlink>
        </w:p>
        <w:p w14:paraId="57D0FC79" w14:textId="77777777" w:rsidR="00167716" w:rsidRPr="00541CD8" w:rsidRDefault="00167716" w:rsidP="00541CD8">
          <w:pPr>
            <w:rPr>
              <w:sz w:val="2"/>
              <w:szCs w:val="2"/>
            </w:rPr>
          </w:pPr>
        </w:p>
        <w:p w14:paraId="1BC293FB" w14:textId="79C2037E" w:rsidR="00167716" w:rsidRPr="00541CD8" w:rsidRDefault="00167716" w:rsidP="00541CD8">
          <w:pPr>
            <w:rPr>
              <w:b/>
              <w:bCs/>
              <w:i/>
              <w:iCs/>
              <w:noProof/>
            </w:rPr>
          </w:pPr>
          <w:r>
            <w:rPr>
              <w:b/>
              <w:bCs/>
              <w:i/>
              <w:iCs/>
              <w:sz w:val="24"/>
            </w:rPr>
            <w:t>Trainee Handbook Acknowledgement Form</w:t>
          </w:r>
          <w:r w:rsidRPr="00541CD8">
            <w:rPr>
              <w:sz w:val="28"/>
              <w:szCs w:val="28"/>
            </w:rPr>
            <w:t>………………………………………………………………………………</w:t>
          </w:r>
          <w:r w:rsidR="00106902">
            <w:rPr>
              <w:sz w:val="28"/>
              <w:szCs w:val="28"/>
            </w:rPr>
            <w:t>……..</w:t>
          </w:r>
          <w:r>
            <w:rPr>
              <w:b/>
              <w:bCs/>
              <w:i/>
              <w:iCs/>
              <w:sz w:val="24"/>
            </w:rPr>
            <w:t>9</w:t>
          </w:r>
        </w:p>
        <w:p w14:paraId="5C918281" w14:textId="4021FFBE" w:rsidR="002766DE" w:rsidRDefault="002766DE">
          <w:r>
            <w:rPr>
              <w:b/>
              <w:bCs/>
              <w:noProof/>
            </w:rPr>
            <w:fldChar w:fldCharType="end"/>
          </w:r>
        </w:p>
      </w:sdtContent>
    </w:sdt>
    <w:p w14:paraId="20FA8B66" w14:textId="1B97D746" w:rsidR="00EE10B6" w:rsidRPr="00D4012F" w:rsidRDefault="00183BFD">
      <w:pPr>
        <w:rPr>
          <w:rFonts w:asciiTheme="majorHAnsi" w:hAnsiTheme="majorHAnsi" w:cstheme="majorHAnsi"/>
          <w:color w:val="000000" w:themeColor="text1"/>
        </w:rPr>
        <w:sectPr w:rsidR="00EE10B6" w:rsidRPr="00D4012F" w:rsidSect="00EE10B6">
          <w:pgSz w:w="12240" w:h="15840"/>
          <w:pgMar w:top="720" w:right="720" w:bottom="720" w:left="720" w:header="720" w:footer="720" w:gutter="0"/>
          <w:cols w:space="720"/>
          <w:docGrid w:linePitch="360"/>
        </w:sectPr>
      </w:pPr>
      <w:r w:rsidRPr="00D4012F">
        <w:rPr>
          <w:rFonts w:asciiTheme="majorHAnsi" w:hAnsiTheme="majorHAnsi" w:cstheme="majorHAnsi"/>
          <w:color w:val="000000" w:themeColor="text1"/>
        </w:rPr>
        <w:br w:type="page"/>
      </w:r>
    </w:p>
    <w:p w14:paraId="5619E78C" w14:textId="5444A1D3" w:rsidR="00D4012F" w:rsidRPr="006878B0" w:rsidRDefault="00D4012F" w:rsidP="006878B0">
      <w:pPr>
        <w:pStyle w:val="Heading1"/>
        <w:rPr>
          <w:rFonts w:cstheme="majorHAnsi"/>
        </w:rPr>
      </w:pPr>
      <w:bookmarkStart w:id="0" w:name="_Toc63943466"/>
      <w:bookmarkStart w:id="1" w:name="_Toc113354563"/>
      <w:r>
        <w:rPr>
          <w:rFonts w:cstheme="majorHAnsi"/>
        </w:rPr>
        <w:lastRenderedPageBreak/>
        <w:t>About the Program</w:t>
      </w:r>
      <w:bookmarkEnd w:id="0"/>
      <w:bookmarkEnd w:id="1"/>
      <w:r>
        <w:rPr>
          <w:rFonts w:cstheme="majorHAnsi"/>
        </w:rPr>
        <w:t xml:space="preserve"> </w:t>
      </w:r>
    </w:p>
    <w:p w14:paraId="2890C0E4" w14:textId="77777777" w:rsidR="006878B0" w:rsidRDefault="006878B0" w:rsidP="00662567">
      <w:pPr>
        <w:rPr>
          <w:rFonts w:cstheme="majorHAnsi"/>
        </w:rPr>
      </w:pPr>
    </w:p>
    <w:p w14:paraId="4D4C1133" w14:textId="30CC4C1D" w:rsidR="00662567" w:rsidRDefault="00D3174C" w:rsidP="00662567">
      <w:pPr>
        <w:rPr>
          <w:rFonts w:cstheme="majorHAnsi"/>
        </w:rPr>
      </w:pPr>
      <w:r w:rsidRPr="00662567">
        <w:rPr>
          <w:rFonts w:cstheme="majorHAnsi"/>
          <w:noProof/>
        </w:rPr>
        <w:drawing>
          <wp:anchor distT="0" distB="0" distL="114300" distR="114300" simplePos="0" relativeHeight="251658240" behindDoc="0" locked="0" layoutInCell="1" allowOverlap="1" wp14:anchorId="14BEACD1" wp14:editId="375956FF">
            <wp:simplePos x="0" y="0"/>
            <wp:positionH relativeFrom="column">
              <wp:posOffset>4518660</wp:posOffset>
            </wp:positionH>
            <wp:positionV relativeFrom="paragraph">
              <wp:posOffset>5715</wp:posOffset>
            </wp:positionV>
            <wp:extent cx="2210435" cy="2264410"/>
            <wp:effectExtent l="0" t="0" r="0" b="0"/>
            <wp:wrapSquare wrapText="bothSides"/>
            <wp:docPr id="23" name="Picture 22" descr="Diagram&#10;&#10;Description automatically generated">
              <a:extLst xmlns:a="http://schemas.openxmlformats.org/drawingml/2006/main">
                <a:ext uri="{FF2B5EF4-FFF2-40B4-BE49-F238E27FC236}">
                  <a16:creationId xmlns:a16="http://schemas.microsoft.com/office/drawing/2014/main" id="{DB6E09D1-3A04-124B-904C-B953A7B55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Diagram&#10;&#10;Description automatically generated">
                      <a:extLst>
                        <a:ext uri="{FF2B5EF4-FFF2-40B4-BE49-F238E27FC236}">
                          <a16:creationId xmlns:a16="http://schemas.microsoft.com/office/drawing/2014/main" id="{DB6E09D1-3A04-124B-904C-B953A7B552BA}"/>
                        </a:ext>
                      </a:extLst>
                    </pic:cNvPr>
                    <pic:cNvPicPr>
                      <a:picLocks noChangeAspect="1"/>
                    </pic:cNvPicPr>
                  </pic:nvPicPr>
                  <pic:blipFill rotWithShape="1">
                    <a:blip r:embed="rId15">
                      <a:clrChange>
                        <a:clrFrom>
                          <a:srgbClr val="FFFFFF">
                            <a:alpha val="0"/>
                          </a:srgbClr>
                        </a:clrFrom>
                        <a:clrTo>
                          <a:srgbClr val="FFFFFF">
                            <a:alpha val="0"/>
                          </a:srgbClr>
                        </a:clrTo>
                      </a:clrChange>
                      <a:alphaModFix/>
                      <a:extLst>
                        <a:ext uri="{28A0092B-C50C-407E-A947-70E740481C1C}">
                          <a14:useLocalDpi xmlns:a14="http://schemas.microsoft.com/office/drawing/2010/main" val="0"/>
                        </a:ext>
                      </a:extLst>
                    </a:blip>
                    <a:srcRect t="3271" b="10189"/>
                    <a:stretch/>
                  </pic:blipFill>
                  <pic:spPr>
                    <a:xfrm>
                      <a:off x="0" y="0"/>
                      <a:ext cx="2210435" cy="2264410"/>
                    </a:xfrm>
                    <a:prstGeom prst="rect">
                      <a:avLst/>
                    </a:prstGeom>
                  </pic:spPr>
                </pic:pic>
              </a:graphicData>
            </a:graphic>
            <wp14:sizeRelH relativeFrom="page">
              <wp14:pctWidth>0</wp14:pctWidth>
            </wp14:sizeRelH>
            <wp14:sizeRelV relativeFrom="page">
              <wp14:pctHeight>0</wp14:pctHeight>
            </wp14:sizeRelV>
          </wp:anchor>
        </w:drawing>
      </w:r>
      <w:r w:rsidR="001147A6" w:rsidRPr="001147A6">
        <w:rPr>
          <w:rFonts w:cstheme="majorHAnsi"/>
        </w:rPr>
        <w:t>More than half of the world’s population lives in cities and this proportion will grow in the next few decades. People living in cities can face elevated levels of air and water pollution and extreme weather events such as heat waves and storm surges.</w:t>
      </w:r>
    </w:p>
    <w:p w14:paraId="0733280B" w14:textId="77777777" w:rsidR="00662567" w:rsidRDefault="00662567" w:rsidP="00662567">
      <w:pPr>
        <w:rPr>
          <w:rFonts w:cstheme="majorHAnsi"/>
        </w:rPr>
      </w:pPr>
    </w:p>
    <w:p w14:paraId="19A8EAEC" w14:textId="6339E71B" w:rsidR="001147A6" w:rsidRDefault="00662567" w:rsidP="001147A6">
      <w:pPr>
        <w:rPr>
          <w:rFonts w:cstheme="majorHAnsi"/>
        </w:rPr>
      </w:pPr>
      <w:r w:rsidRPr="00662567">
        <w:rPr>
          <w:rFonts w:cstheme="majorHAnsi"/>
        </w:rPr>
        <w:t xml:space="preserve">The Boston University Graduate Program in Urban Biogeoscience and Environmental Health (“BU URBAN”) </w:t>
      </w:r>
      <w:r w:rsidR="00EE547B">
        <w:rPr>
          <w:rFonts w:cstheme="majorHAnsi"/>
        </w:rPr>
        <w:t>was founded</w:t>
      </w:r>
      <w:r w:rsidR="00EE547B" w:rsidRPr="00662567">
        <w:rPr>
          <w:rFonts w:cstheme="majorHAnsi"/>
        </w:rPr>
        <w:t xml:space="preserve"> </w:t>
      </w:r>
      <w:r w:rsidR="00E36DF3">
        <w:rPr>
          <w:rFonts w:cstheme="majorHAnsi"/>
        </w:rPr>
        <w:t xml:space="preserve">as </w:t>
      </w:r>
      <w:r w:rsidRPr="00662567">
        <w:rPr>
          <w:rFonts w:cstheme="majorHAnsi"/>
        </w:rPr>
        <w:t xml:space="preserve">a National Science Foundation (NSF) Research Traineeship (NRT) Program </w:t>
      </w:r>
      <w:r w:rsidR="00EE547B">
        <w:rPr>
          <w:rFonts w:cstheme="majorHAnsi"/>
        </w:rPr>
        <w:t>to</w:t>
      </w:r>
      <w:r w:rsidR="00EE547B" w:rsidRPr="00662567">
        <w:rPr>
          <w:rFonts w:cstheme="majorHAnsi"/>
        </w:rPr>
        <w:t xml:space="preserve"> </w:t>
      </w:r>
      <w:r w:rsidRPr="00662567">
        <w:rPr>
          <w:rFonts w:cstheme="majorHAnsi"/>
        </w:rPr>
        <w:t>prepare Ph.D. students to tackle the major environmental problems confronting cities using an interdisciplinary approach that fuses Biogeoscience and Environmental Health. Trainees design research projects whose results are scientifically transformative and useful for decision-makers</w:t>
      </w:r>
      <w:r w:rsidR="006878B0">
        <w:rPr>
          <w:rFonts w:cstheme="majorHAnsi"/>
        </w:rPr>
        <w:t>, with a common focus on urban air and water quality, climate impacts, and urban greenspace</w:t>
      </w:r>
      <w:r w:rsidRPr="00662567">
        <w:rPr>
          <w:rFonts w:cstheme="majorHAnsi"/>
        </w:rPr>
        <w:t xml:space="preserve">. </w:t>
      </w:r>
    </w:p>
    <w:p w14:paraId="7BC3E599" w14:textId="69AA1A35" w:rsidR="00662567" w:rsidRPr="001147A6" w:rsidRDefault="00662567" w:rsidP="001147A6">
      <w:pPr>
        <w:rPr>
          <w:rFonts w:cstheme="majorHAnsi"/>
        </w:rPr>
      </w:pPr>
    </w:p>
    <w:p w14:paraId="38330274" w14:textId="581EE075" w:rsidR="00D3174C" w:rsidRPr="006878B0" w:rsidRDefault="00D3174C" w:rsidP="006878B0">
      <w:pPr>
        <w:pStyle w:val="Heading2"/>
        <w:rPr>
          <w:rFonts w:cstheme="majorHAnsi"/>
          <w:b/>
          <w:color w:val="000000" w:themeColor="text1"/>
        </w:rPr>
      </w:pPr>
      <w:bookmarkStart w:id="2" w:name="_Toc113354564"/>
      <w:r>
        <w:rPr>
          <w:rFonts w:cstheme="majorHAnsi"/>
          <w:b/>
          <w:color w:val="000000" w:themeColor="text1"/>
        </w:rPr>
        <w:t>Mission, Vision, and Values</w:t>
      </w:r>
      <w:bookmarkEnd w:id="2"/>
    </w:p>
    <w:p w14:paraId="322C5569" w14:textId="2FC7130E" w:rsidR="001147A6" w:rsidRDefault="001147A6" w:rsidP="00D4012F">
      <w:pPr>
        <w:rPr>
          <w:rFonts w:cstheme="majorHAnsi"/>
        </w:rPr>
      </w:pPr>
      <w:r w:rsidRPr="001147A6">
        <w:rPr>
          <w:rFonts w:cstheme="majorHAnsi"/>
        </w:rPr>
        <w:t>The </w:t>
      </w:r>
      <w:r w:rsidRPr="001147A6">
        <w:rPr>
          <w:rFonts w:cstheme="majorHAnsi"/>
          <w:b/>
          <w:bCs/>
        </w:rPr>
        <w:t>mission </w:t>
      </w:r>
      <w:r w:rsidRPr="001147A6">
        <w:rPr>
          <w:rFonts w:cstheme="majorHAnsi"/>
        </w:rPr>
        <w:t>of BU URBAN is to prepare Ph.D. students to tackle urban environmental challenges using interdisciplinary methods and a co-production approach centered on partnerships with governments, non-governmental organizations, and the private sector.</w:t>
      </w:r>
    </w:p>
    <w:p w14:paraId="044A6A79" w14:textId="089CBAEC" w:rsidR="001147A6" w:rsidRDefault="001147A6" w:rsidP="00D4012F">
      <w:pPr>
        <w:rPr>
          <w:rFonts w:cstheme="majorHAnsi"/>
        </w:rPr>
      </w:pPr>
    </w:p>
    <w:p w14:paraId="614ECD88" w14:textId="77777777" w:rsidR="001147A6" w:rsidRPr="001147A6" w:rsidRDefault="001147A6" w:rsidP="001147A6">
      <w:pPr>
        <w:rPr>
          <w:rFonts w:cstheme="majorHAnsi"/>
        </w:rPr>
      </w:pPr>
      <w:r w:rsidRPr="001147A6">
        <w:rPr>
          <w:rFonts w:cstheme="majorHAnsi"/>
        </w:rPr>
        <w:t>Our </w:t>
      </w:r>
      <w:r w:rsidRPr="001147A6">
        <w:rPr>
          <w:rFonts w:cstheme="majorHAnsi"/>
          <w:b/>
          <w:bCs/>
        </w:rPr>
        <w:t>vision</w:t>
      </w:r>
      <w:r w:rsidRPr="001147A6">
        <w:rPr>
          <w:rFonts w:cstheme="majorHAnsi"/>
        </w:rPr>
        <w:t> is to create a diverse workforce of scientists and practitioners equipped with the technical knowledge and communication skills necessary for building a sustainable, healthy, and equitable future.</w:t>
      </w:r>
    </w:p>
    <w:p w14:paraId="272FD644" w14:textId="77777777" w:rsidR="001147A6" w:rsidRPr="001147A6" w:rsidRDefault="001147A6" w:rsidP="001147A6">
      <w:pPr>
        <w:rPr>
          <w:rFonts w:cstheme="majorHAnsi"/>
        </w:rPr>
      </w:pPr>
      <w:r w:rsidRPr="001147A6">
        <w:rPr>
          <w:rFonts w:cstheme="majorHAnsi"/>
        </w:rPr>
        <w:t>We strive to be an inclusive and welcoming community where all members develop a sense of belonging and truly thrive. We </w:t>
      </w:r>
      <w:r w:rsidRPr="001147A6">
        <w:rPr>
          <w:rFonts w:cstheme="majorHAnsi"/>
          <w:b/>
          <w:bCs/>
        </w:rPr>
        <w:t>value</w:t>
      </w:r>
      <w:r w:rsidRPr="001147A6">
        <w:rPr>
          <w:rFonts w:cstheme="majorHAnsi"/>
        </w:rPr>
        <w:t>:</w:t>
      </w:r>
    </w:p>
    <w:p w14:paraId="713BABD8" w14:textId="77777777" w:rsidR="001147A6" w:rsidRPr="001147A6" w:rsidRDefault="001147A6" w:rsidP="001147A6">
      <w:pPr>
        <w:numPr>
          <w:ilvl w:val="0"/>
          <w:numId w:val="19"/>
        </w:numPr>
        <w:rPr>
          <w:rFonts w:cstheme="majorHAnsi"/>
        </w:rPr>
      </w:pPr>
      <w:r w:rsidRPr="001147A6">
        <w:rPr>
          <w:rFonts w:cstheme="majorHAnsi"/>
        </w:rPr>
        <w:t>Training of students for a variety of career paths</w:t>
      </w:r>
    </w:p>
    <w:p w14:paraId="193C5FB4" w14:textId="77777777" w:rsidR="001147A6" w:rsidRPr="001147A6" w:rsidRDefault="001147A6" w:rsidP="001147A6">
      <w:pPr>
        <w:numPr>
          <w:ilvl w:val="0"/>
          <w:numId w:val="19"/>
        </w:numPr>
        <w:rPr>
          <w:rFonts w:cstheme="majorHAnsi"/>
        </w:rPr>
      </w:pPr>
      <w:r w:rsidRPr="001147A6">
        <w:rPr>
          <w:rFonts w:cstheme="majorHAnsi"/>
        </w:rPr>
        <w:t>Diversity in all its intersectional forms, embracing the full range of contexts, experiences, and futures that our community members hold</w:t>
      </w:r>
    </w:p>
    <w:p w14:paraId="3C3034F6" w14:textId="77777777" w:rsidR="001147A6" w:rsidRPr="001147A6" w:rsidRDefault="001147A6" w:rsidP="001147A6">
      <w:pPr>
        <w:numPr>
          <w:ilvl w:val="0"/>
          <w:numId w:val="19"/>
        </w:numPr>
        <w:rPr>
          <w:rFonts w:cstheme="majorHAnsi"/>
        </w:rPr>
      </w:pPr>
      <w:r w:rsidRPr="001147A6">
        <w:rPr>
          <w:rFonts w:cstheme="majorHAnsi"/>
        </w:rPr>
        <w:t>Communication and operations that are open, accessible, inclusive, respectful, and consider all voices</w:t>
      </w:r>
    </w:p>
    <w:p w14:paraId="206CA087" w14:textId="77777777" w:rsidR="001147A6" w:rsidRPr="001147A6" w:rsidRDefault="001147A6" w:rsidP="001147A6">
      <w:pPr>
        <w:numPr>
          <w:ilvl w:val="0"/>
          <w:numId w:val="19"/>
        </w:numPr>
        <w:rPr>
          <w:rFonts w:cstheme="majorHAnsi"/>
        </w:rPr>
      </w:pPr>
      <w:r w:rsidRPr="001147A6">
        <w:rPr>
          <w:rFonts w:cstheme="majorHAnsi"/>
        </w:rPr>
        <w:t>Equitable relationships within the Boston University community and beyond</w:t>
      </w:r>
    </w:p>
    <w:p w14:paraId="025728BF" w14:textId="77777777" w:rsidR="001147A6" w:rsidRPr="001147A6" w:rsidRDefault="001147A6" w:rsidP="001147A6">
      <w:pPr>
        <w:numPr>
          <w:ilvl w:val="0"/>
          <w:numId w:val="19"/>
        </w:numPr>
        <w:rPr>
          <w:rFonts w:cstheme="majorHAnsi"/>
        </w:rPr>
      </w:pPr>
      <w:r w:rsidRPr="001147A6">
        <w:rPr>
          <w:rFonts w:cstheme="majorHAnsi"/>
        </w:rPr>
        <w:t>Solutions to environmental challenges faced by cities and their residents, especially the most exposed and vulnerable</w:t>
      </w:r>
    </w:p>
    <w:p w14:paraId="5A0F2C1A" w14:textId="77777777" w:rsidR="001147A6" w:rsidRDefault="001147A6" w:rsidP="001147A6">
      <w:pPr>
        <w:rPr>
          <w:rFonts w:cstheme="majorHAnsi"/>
        </w:rPr>
      </w:pPr>
    </w:p>
    <w:p w14:paraId="7021F206" w14:textId="226CB5D1" w:rsidR="001147A6" w:rsidRDefault="001147A6" w:rsidP="00D4012F">
      <w:pPr>
        <w:rPr>
          <w:rFonts w:cstheme="majorHAnsi"/>
        </w:rPr>
      </w:pPr>
      <w:r w:rsidRPr="001147A6">
        <w:rPr>
          <w:rFonts w:cstheme="majorHAnsi"/>
        </w:rPr>
        <w:t>For our statement on diversity, equity, and inclusion, </w:t>
      </w:r>
      <w:hyperlink r:id="rId16" w:history="1">
        <w:r>
          <w:rPr>
            <w:rStyle w:val="Hyperlink"/>
            <w:rFonts w:cstheme="majorHAnsi"/>
          </w:rPr>
          <w:t>visit our program website</w:t>
        </w:r>
      </w:hyperlink>
      <w:r w:rsidRPr="001147A6">
        <w:rPr>
          <w:rFonts w:cstheme="majorHAnsi"/>
        </w:rPr>
        <w:t>.</w:t>
      </w:r>
    </w:p>
    <w:p w14:paraId="11E103EF" w14:textId="70E11D9F" w:rsidR="00DE2306" w:rsidRDefault="00DE2306" w:rsidP="00D4012F">
      <w:pPr>
        <w:rPr>
          <w:rFonts w:cstheme="majorHAnsi"/>
        </w:rPr>
      </w:pPr>
    </w:p>
    <w:p w14:paraId="5CE1C3AE" w14:textId="3395DCCC" w:rsidR="00DE2306" w:rsidRPr="006878B0" w:rsidRDefault="00DE2306" w:rsidP="006878B0">
      <w:pPr>
        <w:pStyle w:val="Heading2"/>
        <w:rPr>
          <w:rFonts w:cstheme="majorHAnsi"/>
          <w:b/>
          <w:color w:val="000000" w:themeColor="text1"/>
        </w:rPr>
      </w:pPr>
      <w:bookmarkStart w:id="3" w:name="_Toc63943467"/>
      <w:bookmarkStart w:id="4" w:name="_Toc113354565"/>
      <w:r>
        <w:rPr>
          <w:rFonts w:cstheme="majorHAnsi"/>
          <w:b/>
          <w:color w:val="000000" w:themeColor="text1"/>
        </w:rPr>
        <w:t>Program Leadership, Faculty, and Staff</w:t>
      </w:r>
      <w:bookmarkEnd w:id="3"/>
      <w:bookmarkEnd w:id="4"/>
    </w:p>
    <w:p w14:paraId="2C130E77" w14:textId="3F63D8F7" w:rsidR="00D4012F" w:rsidRDefault="00DE2306" w:rsidP="00D4012F">
      <w:pPr>
        <w:rPr>
          <w:rFonts w:cstheme="majorHAnsi"/>
        </w:rPr>
      </w:pPr>
      <w:r>
        <w:rPr>
          <w:rFonts w:cstheme="majorHAnsi"/>
        </w:rPr>
        <w:t xml:space="preserve">The BU URBAN Leadership Team consists of Pamela Templer (Director; </w:t>
      </w:r>
      <w:r w:rsidR="00D124AD">
        <w:rPr>
          <w:rFonts w:cstheme="majorHAnsi"/>
        </w:rPr>
        <w:t xml:space="preserve">Department of </w:t>
      </w:r>
      <w:r>
        <w:rPr>
          <w:rFonts w:cstheme="majorHAnsi"/>
        </w:rPr>
        <w:t xml:space="preserve">Biology), Lucy Hutyra (Associate Director; </w:t>
      </w:r>
      <w:r w:rsidR="002F42D5">
        <w:rPr>
          <w:rFonts w:cstheme="majorHAnsi"/>
        </w:rPr>
        <w:t xml:space="preserve">Department of </w:t>
      </w:r>
      <w:r>
        <w:rPr>
          <w:rFonts w:cstheme="majorHAnsi"/>
        </w:rPr>
        <w:t>Earth &amp; Environment), Jon Levy (Associate Director;</w:t>
      </w:r>
      <w:r w:rsidR="002F42D5" w:rsidRPr="002F42D5">
        <w:rPr>
          <w:rFonts w:cstheme="majorHAnsi"/>
        </w:rPr>
        <w:t xml:space="preserve"> </w:t>
      </w:r>
      <w:r w:rsidR="002F42D5">
        <w:rPr>
          <w:rFonts w:cstheme="majorHAnsi"/>
        </w:rPr>
        <w:t>Department of</w:t>
      </w:r>
      <w:r>
        <w:rPr>
          <w:rFonts w:cstheme="majorHAnsi"/>
        </w:rPr>
        <w:t xml:space="preserve"> Environmental Health), and </w:t>
      </w:r>
      <w:r w:rsidR="00EE547B">
        <w:rPr>
          <w:rFonts w:cstheme="majorHAnsi"/>
        </w:rPr>
        <w:t>Heather Ho</w:t>
      </w:r>
      <w:r>
        <w:rPr>
          <w:rFonts w:cstheme="majorHAnsi"/>
        </w:rPr>
        <w:t xml:space="preserve"> (Program Manager).</w:t>
      </w:r>
    </w:p>
    <w:p w14:paraId="578A24F4" w14:textId="77777777" w:rsidR="00DE2306" w:rsidRPr="00D4012F" w:rsidRDefault="00DE2306" w:rsidP="00D4012F">
      <w:pPr>
        <w:rPr>
          <w:rFonts w:cstheme="majorHAnsi"/>
        </w:rPr>
      </w:pPr>
    </w:p>
    <w:p w14:paraId="2FE7CB8E" w14:textId="3AFF536C" w:rsidR="00D4012F" w:rsidRDefault="006878B0">
      <w:pPr>
        <w:rPr>
          <w:rFonts w:cstheme="majorHAnsi"/>
        </w:rPr>
      </w:pPr>
      <w:r>
        <w:rPr>
          <w:rFonts w:cstheme="majorHAnsi"/>
        </w:rPr>
        <w:t>P</w:t>
      </w:r>
      <w:r w:rsidR="00D4012F" w:rsidRPr="00D4012F">
        <w:rPr>
          <w:rFonts w:cstheme="majorHAnsi"/>
        </w:rPr>
        <w:t xml:space="preserve">articipating faculty from the Departments of Biology and Earth &amp; Environment have expertise in biogeochemistry in terrestrial and aquatic systems, microbial and plant ecology, hydrology, geomorphology, </w:t>
      </w:r>
      <w:proofErr w:type="spellStart"/>
      <w:r w:rsidR="00D4012F" w:rsidRPr="00D4012F">
        <w:rPr>
          <w:rFonts w:cstheme="majorHAnsi"/>
        </w:rPr>
        <w:t>biogeophysics</w:t>
      </w:r>
      <w:proofErr w:type="spellEnd"/>
      <w:r w:rsidR="00D4012F" w:rsidRPr="00D4012F">
        <w:rPr>
          <w:rFonts w:cstheme="majorHAnsi"/>
        </w:rPr>
        <w:t xml:space="preserve">, and remote sensing. </w:t>
      </w:r>
      <w:r>
        <w:rPr>
          <w:rFonts w:cstheme="majorHAnsi"/>
        </w:rPr>
        <w:t>P</w:t>
      </w:r>
      <w:r w:rsidR="00D4012F" w:rsidRPr="00D4012F">
        <w:rPr>
          <w:rFonts w:cstheme="majorHAnsi"/>
        </w:rPr>
        <w:t>articipating faculty from the Department of Environmental Health have expertise in epidemiology, exposure science, risk assessment, and toxicology, with applications that span air pollution and climate change, chemicals in soil, water and food, as well as non-chemical hazards such as noise, heat, and social stressors.</w:t>
      </w:r>
      <w:r w:rsidR="00E41CAD">
        <w:rPr>
          <w:rFonts w:cstheme="majorHAnsi"/>
        </w:rPr>
        <w:t xml:space="preserve"> </w:t>
      </w:r>
      <w:r>
        <w:rPr>
          <w:rFonts w:cstheme="majorHAnsi"/>
        </w:rPr>
        <w:t>P</w:t>
      </w:r>
      <w:r w:rsidR="00E41CAD">
        <w:rPr>
          <w:rFonts w:cstheme="majorHAnsi"/>
        </w:rPr>
        <w:t xml:space="preserve">articipating faculty from the Department of </w:t>
      </w:r>
      <w:r w:rsidR="002C59CB">
        <w:rPr>
          <w:rFonts w:cstheme="majorHAnsi"/>
        </w:rPr>
        <w:t xml:space="preserve">Mathematics &amp; </w:t>
      </w:r>
      <w:r w:rsidR="00E41CAD">
        <w:rPr>
          <w:rFonts w:cstheme="majorHAnsi"/>
        </w:rPr>
        <w:t xml:space="preserve">Statistics have expertise in </w:t>
      </w:r>
      <w:r w:rsidR="00E41CAD" w:rsidRPr="00E41CAD">
        <w:rPr>
          <w:rFonts w:cstheme="majorHAnsi"/>
        </w:rPr>
        <w:t xml:space="preserve">hierarchical </w:t>
      </w:r>
      <w:r w:rsidR="00E41CAD" w:rsidRPr="00E41CAD">
        <w:rPr>
          <w:rFonts w:cstheme="majorHAnsi"/>
        </w:rPr>
        <w:lastRenderedPageBreak/>
        <w:t>modeling, spatial and temporal modeling of data, multivariate analysis, network analysis, Bayesian statistics, and computational biology.</w:t>
      </w:r>
      <w:r w:rsidR="00DE2306">
        <w:rPr>
          <w:rFonts w:cstheme="majorHAnsi"/>
        </w:rPr>
        <w:t xml:space="preserve"> </w:t>
      </w:r>
      <w:r w:rsidR="00553F97">
        <w:rPr>
          <w:rFonts w:cstheme="majorHAnsi"/>
        </w:rPr>
        <w:t>Participating faculty from the Faculty of Computing &amp; Data Sciences have expertise in</w:t>
      </w:r>
      <w:r w:rsidR="00875D00" w:rsidRPr="00875D00">
        <w:rPr>
          <w:rStyle w:val="hgkelc"/>
          <w:lang w:val="en"/>
        </w:rPr>
        <w:t xml:space="preserve"> </w:t>
      </w:r>
      <w:r w:rsidR="00875D00">
        <w:rPr>
          <w:rStyle w:val="hgkelc"/>
          <w:lang w:val="en"/>
        </w:rPr>
        <w:t xml:space="preserve">agent-based modeling, algorithmic mechanism design and techniques for working with big data, ecosystem value mapping, systematic conservation planning, policy instrument design, impact evaluation, decision theory, and data visualization. </w:t>
      </w:r>
      <w:r w:rsidR="00DE2306">
        <w:rPr>
          <w:rFonts w:cstheme="majorHAnsi"/>
        </w:rPr>
        <w:t xml:space="preserve">Affiliated Staff bring expertise in communications, urban governance, sustainability, energy, diversity, equity, inclusion, and accessibility. </w:t>
      </w:r>
      <w:r w:rsidR="0015009A">
        <w:rPr>
          <w:rFonts w:cstheme="majorHAnsi"/>
        </w:rPr>
        <w:t xml:space="preserve">See our </w:t>
      </w:r>
      <w:hyperlink r:id="rId17" w:history="1">
        <w:r w:rsidR="00F319C5" w:rsidRPr="00D124AD">
          <w:rPr>
            <w:rStyle w:val="Hyperlink"/>
            <w:rFonts w:cstheme="majorHAnsi"/>
          </w:rPr>
          <w:t>program w</w:t>
        </w:r>
        <w:r w:rsidR="0015009A" w:rsidRPr="00D124AD">
          <w:rPr>
            <w:rStyle w:val="Hyperlink"/>
            <w:rFonts w:cstheme="majorHAnsi"/>
          </w:rPr>
          <w:t>ebsite</w:t>
        </w:r>
      </w:hyperlink>
      <w:r w:rsidR="0015009A">
        <w:rPr>
          <w:rFonts w:cstheme="majorHAnsi"/>
        </w:rPr>
        <w:t xml:space="preserve"> for </w:t>
      </w:r>
      <w:r w:rsidR="00DE2306">
        <w:rPr>
          <w:rFonts w:cstheme="majorHAnsi"/>
        </w:rPr>
        <w:t xml:space="preserve">the current list of </w:t>
      </w:r>
      <w:hyperlink r:id="rId18" w:history="1">
        <w:r w:rsidR="00DE2306" w:rsidRPr="0015009A">
          <w:rPr>
            <w:rStyle w:val="Hyperlink"/>
            <w:rFonts w:cstheme="majorHAnsi"/>
          </w:rPr>
          <w:t>Faculty</w:t>
        </w:r>
      </w:hyperlink>
      <w:r w:rsidR="00DE2306">
        <w:rPr>
          <w:rFonts w:cstheme="majorHAnsi"/>
        </w:rPr>
        <w:t xml:space="preserve"> and </w:t>
      </w:r>
      <w:hyperlink r:id="rId19" w:history="1">
        <w:r w:rsidR="00DE2306" w:rsidRPr="0015009A">
          <w:rPr>
            <w:rStyle w:val="Hyperlink"/>
            <w:rFonts w:cstheme="majorHAnsi"/>
          </w:rPr>
          <w:t>Staff</w:t>
        </w:r>
      </w:hyperlink>
      <w:r w:rsidR="00DE2306">
        <w:rPr>
          <w:rFonts w:cstheme="majorHAnsi"/>
        </w:rPr>
        <w:t>.</w:t>
      </w:r>
    </w:p>
    <w:p w14:paraId="6CFD0DAD" w14:textId="77777777" w:rsidR="006878B0" w:rsidRPr="006878B0" w:rsidRDefault="006878B0">
      <w:pPr>
        <w:rPr>
          <w:rFonts w:cstheme="majorHAnsi"/>
        </w:rPr>
      </w:pPr>
    </w:p>
    <w:p w14:paraId="53E02829" w14:textId="03795BBD" w:rsidR="00183BFD" w:rsidRPr="00CA238D" w:rsidRDefault="00183BFD" w:rsidP="00183BFD">
      <w:pPr>
        <w:pStyle w:val="Heading1"/>
        <w:rPr>
          <w:rFonts w:cstheme="majorHAnsi"/>
        </w:rPr>
      </w:pPr>
      <w:bookmarkStart w:id="5" w:name="_Toc63943468"/>
      <w:bookmarkStart w:id="6" w:name="_Toc113354566"/>
      <w:r w:rsidRPr="00CA238D">
        <w:rPr>
          <w:rFonts w:cstheme="majorHAnsi"/>
        </w:rPr>
        <w:t>Policies and Procedures</w:t>
      </w:r>
      <w:bookmarkEnd w:id="5"/>
      <w:bookmarkEnd w:id="6"/>
      <w:r w:rsidRPr="00CA238D">
        <w:rPr>
          <w:rFonts w:cstheme="majorHAnsi"/>
        </w:rPr>
        <w:t xml:space="preserve"> </w:t>
      </w:r>
    </w:p>
    <w:p w14:paraId="438DEAF6" w14:textId="67EAE45A" w:rsidR="006C20BF" w:rsidRPr="00CA238D" w:rsidRDefault="00183BFD" w:rsidP="00CA238D">
      <w:pPr>
        <w:pStyle w:val="Heading2"/>
        <w:rPr>
          <w:rFonts w:cstheme="majorHAnsi"/>
          <w:b/>
          <w:color w:val="000000" w:themeColor="text1"/>
        </w:rPr>
      </w:pPr>
      <w:bookmarkStart w:id="7" w:name="_Toc63943469"/>
      <w:bookmarkStart w:id="8" w:name="_Toc113354567"/>
      <w:r w:rsidRPr="00CA238D">
        <w:rPr>
          <w:rFonts w:cstheme="majorHAnsi"/>
          <w:b/>
          <w:color w:val="000000" w:themeColor="text1"/>
        </w:rPr>
        <w:t>Participation in the Program</w:t>
      </w:r>
      <w:bookmarkEnd w:id="7"/>
      <w:bookmarkEnd w:id="8"/>
    </w:p>
    <w:p w14:paraId="417139CF" w14:textId="0818E1E3" w:rsidR="006C20BF" w:rsidRPr="00CA238D" w:rsidRDefault="006C20BF" w:rsidP="006C20BF">
      <w:pPr>
        <w:rPr>
          <w:rFonts w:asciiTheme="majorHAnsi" w:hAnsiTheme="majorHAnsi" w:cstheme="majorHAnsi"/>
          <w:color w:val="000000" w:themeColor="text1"/>
        </w:rPr>
      </w:pPr>
      <w:r w:rsidRPr="00CA238D">
        <w:rPr>
          <w:rFonts w:asciiTheme="majorHAnsi" w:hAnsiTheme="majorHAnsi" w:cstheme="majorHAnsi"/>
          <w:color w:val="000000" w:themeColor="text1"/>
        </w:rPr>
        <w:t xml:space="preserve">Upon notification that you have been selected to participate in </w:t>
      </w:r>
      <w:r w:rsidR="005443C2" w:rsidRPr="00CA238D">
        <w:rPr>
          <w:rFonts w:asciiTheme="majorHAnsi" w:hAnsiTheme="majorHAnsi" w:cstheme="majorHAnsi"/>
          <w:color w:val="000000" w:themeColor="text1"/>
        </w:rPr>
        <w:t>BU URBAN</w:t>
      </w:r>
      <w:r w:rsidRPr="00CA238D">
        <w:rPr>
          <w:rFonts w:asciiTheme="majorHAnsi" w:hAnsiTheme="majorHAnsi" w:cstheme="majorHAnsi"/>
          <w:color w:val="000000" w:themeColor="text1"/>
        </w:rPr>
        <w:t>, you will be asked to sign a</w:t>
      </w:r>
      <w:r w:rsidR="00101D1A" w:rsidRPr="00CA238D">
        <w:rPr>
          <w:rFonts w:asciiTheme="majorHAnsi" w:hAnsiTheme="majorHAnsi" w:cstheme="majorHAnsi"/>
          <w:color w:val="000000" w:themeColor="text1"/>
        </w:rPr>
        <w:t>n agreement</w:t>
      </w:r>
      <w:r w:rsidR="00DF2F4C">
        <w:rPr>
          <w:rFonts w:asciiTheme="majorHAnsi" w:hAnsiTheme="majorHAnsi" w:cstheme="majorHAnsi"/>
          <w:color w:val="000000" w:themeColor="text1"/>
        </w:rPr>
        <w:t xml:space="preserve"> to complete all required program elements. Your enrollment in the program starts in the semester that you are accepted and lasts until the completion of your Ph.D.</w:t>
      </w:r>
      <w:r w:rsidR="002A6B81">
        <w:rPr>
          <w:rFonts w:asciiTheme="majorHAnsi" w:hAnsiTheme="majorHAnsi" w:cstheme="majorHAnsi"/>
          <w:color w:val="000000" w:themeColor="text1"/>
        </w:rPr>
        <w:t xml:space="preserve"> at Boston University.</w:t>
      </w:r>
    </w:p>
    <w:p w14:paraId="34AF9D26" w14:textId="77777777" w:rsidR="001C7BDF" w:rsidRPr="00CA238D" w:rsidRDefault="001C7BDF" w:rsidP="009D5A2E">
      <w:pPr>
        <w:rPr>
          <w:rFonts w:cstheme="majorHAnsi"/>
          <w:color w:val="000000" w:themeColor="text1"/>
        </w:rPr>
      </w:pPr>
    </w:p>
    <w:p w14:paraId="5180ECCD" w14:textId="6F679D5D" w:rsidR="00E41CAD" w:rsidRPr="00B16A9F" w:rsidRDefault="001C7BDF" w:rsidP="00B16A9F">
      <w:pPr>
        <w:pStyle w:val="Heading2"/>
        <w:rPr>
          <w:rStyle w:val="Hyperlink"/>
          <w:rFonts w:cstheme="majorHAnsi"/>
          <w:b/>
          <w:color w:val="000000" w:themeColor="text1"/>
          <w:u w:val="none"/>
        </w:rPr>
      </w:pPr>
      <w:bookmarkStart w:id="9" w:name="_Toc63943470"/>
      <w:bookmarkStart w:id="10" w:name="_Toc113354568"/>
      <w:r w:rsidRPr="00CA238D">
        <w:rPr>
          <w:rFonts w:cstheme="majorHAnsi"/>
          <w:b/>
          <w:color w:val="000000" w:themeColor="text1"/>
        </w:rPr>
        <w:t xml:space="preserve">Advising </w:t>
      </w:r>
      <w:r w:rsidR="00F319C5">
        <w:rPr>
          <w:rFonts w:cstheme="majorHAnsi"/>
          <w:b/>
          <w:color w:val="000000" w:themeColor="text1"/>
        </w:rPr>
        <w:t>and Mentorship</w:t>
      </w:r>
      <w:bookmarkEnd w:id="9"/>
      <w:bookmarkEnd w:id="10"/>
    </w:p>
    <w:p w14:paraId="6A184D77" w14:textId="1D163BDE" w:rsidR="00570592" w:rsidRDefault="00E41CAD" w:rsidP="00E41CAD">
      <w:pPr>
        <w:rPr>
          <w:rFonts w:asciiTheme="majorHAnsi" w:hAnsiTheme="majorHAnsi" w:cstheme="majorHAnsi"/>
          <w:color w:val="000000" w:themeColor="text1"/>
        </w:rPr>
      </w:pPr>
      <w:r w:rsidRPr="00CA238D">
        <w:rPr>
          <w:rFonts w:asciiTheme="majorHAnsi" w:hAnsiTheme="majorHAnsi" w:cstheme="majorHAnsi"/>
          <w:color w:val="000000" w:themeColor="text1"/>
        </w:rPr>
        <w:t xml:space="preserve">The BU URBAN Program provides interdisciplinary training for graduate students interested in a variety of career options. To ensure proper balance of coursework, research interests, professional development, and other activities, </w:t>
      </w:r>
    </w:p>
    <w:p w14:paraId="36DB4100" w14:textId="7487539E" w:rsidR="00F319C5" w:rsidRPr="00CA238D" w:rsidRDefault="0095796F" w:rsidP="001C7BDF">
      <w:pPr>
        <w:rPr>
          <w:rFonts w:asciiTheme="majorHAnsi" w:hAnsiTheme="majorHAnsi" w:cstheme="majorHAnsi"/>
          <w:color w:val="000000" w:themeColor="text1"/>
        </w:rPr>
      </w:pPr>
      <w:r>
        <w:rPr>
          <w:rFonts w:asciiTheme="majorHAnsi" w:hAnsiTheme="majorHAnsi" w:cstheme="majorHAnsi"/>
          <w:color w:val="000000" w:themeColor="text1"/>
        </w:rPr>
        <w:t>w</w:t>
      </w:r>
      <w:r w:rsidR="00570592">
        <w:rPr>
          <w:rFonts w:asciiTheme="majorHAnsi" w:hAnsiTheme="majorHAnsi" w:cstheme="majorHAnsi"/>
          <w:color w:val="000000" w:themeColor="text1"/>
        </w:rPr>
        <w:t xml:space="preserve">e provide </w:t>
      </w:r>
      <w:r w:rsidR="009D5A2E">
        <w:rPr>
          <w:rFonts w:asciiTheme="majorHAnsi" w:hAnsiTheme="majorHAnsi" w:cstheme="majorHAnsi"/>
          <w:color w:val="000000" w:themeColor="text1"/>
        </w:rPr>
        <w:t>t</w:t>
      </w:r>
      <w:r w:rsidR="00DC349C">
        <w:rPr>
          <w:rFonts w:asciiTheme="majorHAnsi" w:hAnsiTheme="majorHAnsi" w:cstheme="majorHAnsi"/>
          <w:color w:val="000000" w:themeColor="text1"/>
        </w:rPr>
        <w:t>rainees</w:t>
      </w:r>
      <w:r w:rsidR="00570592">
        <w:rPr>
          <w:rFonts w:asciiTheme="majorHAnsi" w:hAnsiTheme="majorHAnsi" w:cstheme="majorHAnsi"/>
          <w:color w:val="000000" w:themeColor="text1"/>
        </w:rPr>
        <w:t xml:space="preserve"> and their advisors with an Annual Activities Report Form, which explains program requirements and tracks </w:t>
      </w:r>
      <w:r w:rsidR="00DC349C">
        <w:rPr>
          <w:rFonts w:asciiTheme="majorHAnsi" w:hAnsiTheme="majorHAnsi" w:cstheme="majorHAnsi"/>
          <w:color w:val="000000" w:themeColor="text1"/>
        </w:rPr>
        <w:t xml:space="preserve">trainee </w:t>
      </w:r>
      <w:r w:rsidR="00570592">
        <w:rPr>
          <w:rFonts w:asciiTheme="majorHAnsi" w:hAnsiTheme="majorHAnsi" w:cstheme="majorHAnsi"/>
          <w:color w:val="000000" w:themeColor="text1"/>
        </w:rPr>
        <w:t xml:space="preserve">progress. The Annual Activities Report Form is populated from the Self Report Survey that </w:t>
      </w:r>
      <w:r w:rsidR="00DC349C">
        <w:rPr>
          <w:rFonts w:asciiTheme="majorHAnsi" w:hAnsiTheme="majorHAnsi" w:cstheme="majorHAnsi"/>
          <w:color w:val="000000" w:themeColor="text1"/>
        </w:rPr>
        <w:t>trainees</w:t>
      </w:r>
      <w:r w:rsidR="00570592">
        <w:rPr>
          <w:rFonts w:asciiTheme="majorHAnsi" w:hAnsiTheme="majorHAnsi" w:cstheme="majorHAnsi"/>
          <w:color w:val="000000" w:themeColor="text1"/>
        </w:rPr>
        <w:t xml:space="preserve"> complete at the end of the Fall and Spring semesters.</w:t>
      </w:r>
      <w:r w:rsidR="00F319C5">
        <w:rPr>
          <w:rFonts w:asciiTheme="majorHAnsi" w:hAnsiTheme="majorHAnsi" w:cstheme="majorHAnsi"/>
          <w:color w:val="000000" w:themeColor="text1"/>
        </w:rPr>
        <w:t xml:space="preserve"> The Program Manager also provides mentorship through</w:t>
      </w:r>
      <w:r w:rsidR="00F319C5" w:rsidRPr="00F319C5">
        <w:rPr>
          <w:rFonts w:asciiTheme="majorHAnsi" w:hAnsiTheme="majorHAnsi" w:cstheme="majorHAnsi"/>
          <w:color w:val="000000" w:themeColor="text1"/>
        </w:rPr>
        <w:t xml:space="preserve"> 1) </w:t>
      </w:r>
      <w:r w:rsidR="00F319C5" w:rsidRPr="00D124AD">
        <w:rPr>
          <w:rFonts w:asciiTheme="majorHAnsi" w:hAnsiTheme="majorHAnsi" w:cstheme="majorHAnsi"/>
          <w:color w:val="000000" w:themeColor="text1"/>
        </w:rPr>
        <w:t>Semesterly Group Check-in’s, 2)</w:t>
      </w:r>
      <w:r w:rsidR="00F319C5" w:rsidRPr="00F319C5">
        <w:rPr>
          <w:rFonts w:asciiTheme="majorHAnsi" w:hAnsiTheme="majorHAnsi" w:cstheme="majorHAnsi"/>
          <w:color w:val="000000" w:themeColor="text1"/>
        </w:rPr>
        <w:t xml:space="preserve"> </w:t>
      </w:r>
      <w:r w:rsidR="00F319C5" w:rsidRPr="00D124AD">
        <w:rPr>
          <w:rFonts w:asciiTheme="majorHAnsi" w:hAnsiTheme="majorHAnsi" w:cstheme="majorHAnsi"/>
          <w:color w:val="000000" w:themeColor="text1"/>
        </w:rPr>
        <w:t>Weekly Office Hours, and 3) easy-to-schedule</w:t>
      </w:r>
      <w:r w:rsidR="00F319C5" w:rsidRPr="00F319C5">
        <w:rPr>
          <w:rFonts w:asciiTheme="majorHAnsi" w:hAnsiTheme="majorHAnsi" w:cstheme="majorHAnsi"/>
          <w:color w:val="000000" w:themeColor="text1"/>
        </w:rPr>
        <w:t xml:space="preserve"> </w:t>
      </w:r>
      <w:r w:rsidR="009D5A2E">
        <w:rPr>
          <w:rFonts w:asciiTheme="majorHAnsi" w:hAnsiTheme="majorHAnsi" w:cstheme="majorHAnsi"/>
          <w:color w:val="000000" w:themeColor="text1"/>
        </w:rPr>
        <w:t>individual m</w:t>
      </w:r>
      <w:r w:rsidR="00F319C5" w:rsidRPr="00D124AD">
        <w:rPr>
          <w:rFonts w:asciiTheme="majorHAnsi" w:hAnsiTheme="majorHAnsi" w:cstheme="majorHAnsi"/>
          <w:color w:val="000000" w:themeColor="text1"/>
        </w:rPr>
        <w:t>eetings</w:t>
      </w:r>
      <w:r w:rsidR="00F319C5" w:rsidRPr="00F319C5">
        <w:rPr>
          <w:rFonts w:asciiTheme="majorHAnsi" w:hAnsiTheme="majorHAnsi" w:cstheme="majorHAnsi"/>
          <w:color w:val="000000" w:themeColor="text1"/>
        </w:rPr>
        <w:t>.</w:t>
      </w:r>
    </w:p>
    <w:p w14:paraId="7CA2FA58" w14:textId="77777777" w:rsidR="006C20BF" w:rsidRPr="00CA238D" w:rsidRDefault="006C20BF" w:rsidP="006C20BF">
      <w:pPr>
        <w:rPr>
          <w:rFonts w:asciiTheme="majorHAnsi" w:hAnsiTheme="majorHAnsi" w:cstheme="majorHAnsi"/>
          <w:color w:val="000000" w:themeColor="text1"/>
        </w:rPr>
      </w:pPr>
    </w:p>
    <w:p w14:paraId="26BE5CCE" w14:textId="1F2B038A" w:rsidR="00BE4F33" w:rsidRPr="00CA238D" w:rsidRDefault="00BE4F33" w:rsidP="00CA238D">
      <w:pPr>
        <w:pStyle w:val="Heading2"/>
        <w:rPr>
          <w:rFonts w:cstheme="majorHAnsi"/>
          <w:b/>
          <w:color w:val="000000" w:themeColor="text1"/>
        </w:rPr>
      </w:pPr>
      <w:bookmarkStart w:id="11" w:name="_Toc63943471"/>
      <w:bookmarkStart w:id="12" w:name="_Toc113354569"/>
      <w:r w:rsidRPr="00CA238D">
        <w:rPr>
          <w:rFonts w:cstheme="majorHAnsi"/>
          <w:b/>
          <w:color w:val="000000" w:themeColor="text1"/>
        </w:rPr>
        <w:t>Commuting between Campuses</w:t>
      </w:r>
      <w:bookmarkEnd w:id="11"/>
      <w:bookmarkEnd w:id="12"/>
      <w:r w:rsidRPr="00CA238D">
        <w:rPr>
          <w:rFonts w:cstheme="majorHAnsi"/>
          <w:b/>
          <w:color w:val="000000" w:themeColor="text1"/>
        </w:rPr>
        <w:t xml:space="preserve"> </w:t>
      </w:r>
    </w:p>
    <w:p w14:paraId="57E8C10C" w14:textId="169AEA6A" w:rsidR="00BE4F33" w:rsidRPr="00CA238D" w:rsidRDefault="00BE4F33" w:rsidP="00236256">
      <w:pPr>
        <w:spacing w:after="120"/>
        <w:rPr>
          <w:rFonts w:asciiTheme="majorHAnsi" w:hAnsiTheme="majorHAnsi" w:cstheme="majorHAnsi"/>
          <w:color w:val="000000" w:themeColor="text1"/>
        </w:rPr>
      </w:pPr>
      <w:r w:rsidRPr="00CA238D">
        <w:rPr>
          <w:rFonts w:asciiTheme="majorHAnsi" w:hAnsiTheme="majorHAnsi" w:cstheme="majorHAnsi"/>
          <w:color w:val="000000" w:themeColor="text1"/>
        </w:rPr>
        <w:t>Due to the interdisciplinary nature of this program and the layout of Boston University</w:t>
      </w:r>
      <w:r w:rsidR="002A6B81">
        <w:rPr>
          <w:rFonts w:asciiTheme="majorHAnsi" w:hAnsiTheme="majorHAnsi" w:cstheme="majorHAnsi"/>
          <w:color w:val="000000" w:themeColor="text1"/>
        </w:rPr>
        <w:t>,</w:t>
      </w:r>
      <w:r w:rsidRPr="00CA238D">
        <w:rPr>
          <w:rFonts w:asciiTheme="majorHAnsi" w:hAnsiTheme="majorHAnsi" w:cstheme="majorHAnsi"/>
          <w:color w:val="000000" w:themeColor="text1"/>
        </w:rPr>
        <w:t xml:space="preserve"> </w:t>
      </w:r>
      <w:r w:rsidR="00101D1A" w:rsidRPr="00CA238D">
        <w:rPr>
          <w:rFonts w:asciiTheme="majorHAnsi" w:hAnsiTheme="majorHAnsi" w:cstheme="majorHAnsi"/>
          <w:color w:val="000000" w:themeColor="text1"/>
        </w:rPr>
        <w:t>trainees often</w:t>
      </w:r>
      <w:r w:rsidRPr="00CA238D">
        <w:rPr>
          <w:rFonts w:asciiTheme="majorHAnsi" w:hAnsiTheme="majorHAnsi" w:cstheme="majorHAnsi"/>
          <w:color w:val="000000" w:themeColor="text1"/>
        </w:rPr>
        <w:t xml:space="preserve"> commute between the Charles Rover Campus (CRC), where the Biology, Earth &amp; Environment, and Mathematics &amp; Statistics Departments are housed, and the Boston University Medical Campus (BUMC), where the Department of Environmental Health is housed. To help you plan your travel between campuses we created </w:t>
      </w:r>
      <w:r w:rsidR="002A6B81">
        <w:rPr>
          <w:rFonts w:asciiTheme="majorHAnsi" w:hAnsiTheme="majorHAnsi" w:cstheme="majorHAnsi"/>
          <w:color w:val="000000" w:themeColor="text1"/>
        </w:rPr>
        <w:t>this list of options</w:t>
      </w:r>
      <w:r w:rsidRPr="00CA238D">
        <w:rPr>
          <w:rFonts w:asciiTheme="majorHAnsi" w:hAnsiTheme="majorHAnsi" w:cstheme="majorHAnsi"/>
          <w:color w:val="000000" w:themeColor="text1"/>
        </w:rPr>
        <w:t xml:space="preserve">: </w:t>
      </w:r>
    </w:p>
    <w:p w14:paraId="75A6891F" w14:textId="642D38F8" w:rsidR="00BE4F33" w:rsidRPr="00CA238D" w:rsidRDefault="00BE4F33" w:rsidP="009D5A2E">
      <w:pPr>
        <w:pStyle w:val="Header"/>
        <w:numPr>
          <w:ilvl w:val="0"/>
          <w:numId w:val="23"/>
        </w:numPr>
        <w:rPr>
          <w:rFonts w:asciiTheme="majorHAnsi" w:hAnsiTheme="majorHAnsi" w:cstheme="majorHAnsi"/>
          <w:color w:val="000000" w:themeColor="text1"/>
        </w:rPr>
      </w:pPr>
      <w:r w:rsidRPr="00CA238D">
        <w:rPr>
          <w:rFonts w:asciiTheme="majorHAnsi" w:hAnsiTheme="majorHAnsi" w:cstheme="majorHAnsi"/>
          <w:color w:val="000000" w:themeColor="text1"/>
        </w:rPr>
        <w:t xml:space="preserve">Take the </w:t>
      </w:r>
      <w:hyperlink r:id="rId20" w:history="1">
        <w:r w:rsidRPr="00CA238D">
          <w:rPr>
            <w:rStyle w:val="Hyperlink"/>
            <w:rFonts w:asciiTheme="majorHAnsi" w:hAnsiTheme="majorHAnsi" w:cstheme="majorHAnsi"/>
            <w:color w:val="000000" w:themeColor="text1"/>
          </w:rPr>
          <w:t>BU Shuttle</w:t>
        </w:r>
      </w:hyperlink>
      <w:r w:rsidR="00101D1A" w:rsidRPr="00CA238D">
        <w:rPr>
          <w:rStyle w:val="Hyperlink"/>
          <w:rFonts w:asciiTheme="majorHAnsi" w:hAnsiTheme="majorHAnsi" w:cstheme="majorHAnsi"/>
          <w:color w:val="000000" w:themeColor="text1"/>
        </w:rPr>
        <w:t xml:space="preserve"> (BUS)</w:t>
      </w:r>
      <w:r w:rsidRPr="00CA238D">
        <w:rPr>
          <w:rFonts w:asciiTheme="majorHAnsi" w:hAnsiTheme="majorHAnsi" w:cstheme="majorHAnsi"/>
          <w:color w:val="000000" w:themeColor="text1"/>
        </w:rPr>
        <w:t>. The BUS runs approximately every 10</w:t>
      </w:r>
      <w:r w:rsidR="00101D1A" w:rsidRPr="00CA238D">
        <w:rPr>
          <w:rFonts w:asciiTheme="majorHAnsi" w:hAnsiTheme="majorHAnsi" w:cstheme="majorHAnsi"/>
          <w:color w:val="000000" w:themeColor="text1"/>
        </w:rPr>
        <w:t>-20</w:t>
      </w:r>
      <w:r w:rsidRPr="00CA238D">
        <w:rPr>
          <w:rFonts w:asciiTheme="majorHAnsi" w:hAnsiTheme="majorHAnsi" w:cstheme="majorHAnsi"/>
          <w:color w:val="000000" w:themeColor="text1"/>
        </w:rPr>
        <w:t xml:space="preserve"> minutes and stops at several locations on the Charles River </w:t>
      </w:r>
      <w:r w:rsidR="002A6B81">
        <w:rPr>
          <w:rFonts w:asciiTheme="majorHAnsi" w:hAnsiTheme="majorHAnsi" w:cstheme="majorHAnsi"/>
          <w:color w:val="000000" w:themeColor="text1"/>
        </w:rPr>
        <w:t xml:space="preserve">and </w:t>
      </w:r>
      <w:r w:rsidRPr="00CA238D">
        <w:rPr>
          <w:rFonts w:asciiTheme="majorHAnsi" w:hAnsiTheme="majorHAnsi" w:cstheme="majorHAnsi"/>
          <w:color w:val="000000" w:themeColor="text1"/>
        </w:rPr>
        <w:t>the BU Medical Campus</w:t>
      </w:r>
      <w:r w:rsidR="002A6B81">
        <w:rPr>
          <w:rFonts w:asciiTheme="majorHAnsi" w:hAnsiTheme="majorHAnsi" w:cstheme="majorHAnsi"/>
          <w:color w:val="000000" w:themeColor="text1"/>
        </w:rPr>
        <w:t xml:space="preserve">es </w:t>
      </w:r>
      <w:r w:rsidR="002A6B81" w:rsidRPr="00CA238D">
        <w:rPr>
          <w:rFonts w:asciiTheme="majorHAnsi" w:hAnsiTheme="majorHAnsi" w:cstheme="majorHAnsi"/>
          <w:color w:val="000000" w:themeColor="text1"/>
        </w:rPr>
        <w:t xml:space="preserve">to provide transportation </w:t>
      </w:r>
      <w:r w:rsidR="002A6B81">
        <w:rPr>
          <w:rFonts w:asciiTheme="majorHAnsi" w:hAnsiTheme="majorHAnsi" w:cstheme="majorHAnsi"/>
          <w:color w:val="000000" w:themeColor="text1"/>
        </w:rPr>
        <w:t>between the two</w:t>
      </w:r>
      <w:r w:rsidRPr="00CA238D">
        <w:rPr>
          <w:rFonts w:asciiTheme="majorHAnsi" w:hAnsiTheme="majorHAnsi" w:cstheme="majorHAnsi"/>
          <w:color w:val="000000" w:themeColor="text1"/>
        </w:rPr>
        <w:t xml:space="preserve">. The trip takes approximately 30 </w:t>
      </w:r>
      <w:proofErr w:type="gramStart"/>
      <w:r w:rsidRPr="00CA238D">
        <w:rPr>
          <w:rFonts w:asciiTheme="majorHAnsi" w:hAnsiTheme="majorHAnsi" w:cstheme="majorHAnsi"/>
          <w:color w:val="000000" w:themeColor="text1"/>
        </w:rPr>
        <w:t>minutes, but</w:t>
      </w:r>
      <w:proofErr w:type="gramEnd"/>
      <w:r w:rsidRPr="00CA238D">
        <w:rPr>
          <w:rFonts w:asciiTheme="majorHAnsi" w:hAnsiTheme="majorHAnsi" w:cstheme="majorHAnsi"/>
          <w:color w:val="000000" w:themeColor="text1"/>
        </w:rPr>
        <w:t xml:space="preserve"> </w:t>
      </w:r>
      <w:r w:rsidR="00101D1A" w:rsidRPr="00CA238D">
        <w:rPr>
          <w:rFonts w:asciiTheme="majorHAnsi" w:hAnsiTheme="majorHAnsi" w:cstheme="majorHAnsi"/>
          <w:color w:val="000000" w:themeColor="text1"/>
        </w:rPr>
        <w:t>varies</w:t>
      </w:r>
      <w:r w:rsidRPr="00CA238D">
        <w:rPr>
          <w:rFonts w:asciiTheme="majorHAnsi" w:hAnsiTheme="majorHAnsi" w:cstheme="majorHAnsi"/>
          <w:color w:val="000000" w:themeColor="text1"/>
        </w:rPr>
        <w:t xml:space="preserve"> with traffic. </w:t>
      </w:r>
      <w:r w:rsidR="009A70FA">
        <w:rPr>
          <w:rFonts w:asciiTheme="majorHAnsi" w:hAnsiTheme="majorHAnsi" w:cstheme="majorHAnsi"/>
          <w:color w:val="000000" w:themeColor="text1"/>
        </w:rPr>
        <w:t xml:space="preserve">Keep in mind that during the summer months the BU Shuttle does not operate as frequently as during the academic year. </w:t>
      </w:r>
    </w:p>
    <w:p w14:paraId="15BBCDB5" w14:textId="35EF6BD2" w:rsidR="00BE4F33" w:rsidRPr="00CA238D" w:rsidRDefault="00BE4F33" w:rsidP="009D5A2E">
      <w:pPr>
        <w:pStyle w:val="Header"/>
        <w:numPr>
          <w:ilvl w:val="0"/>
          <w:numId w:val="23"/>
        </w:numPr>
        <w:rPr>
          <w:rFonts w:asciiTheme="majorHAnsi" w:hAnsiTheme="majorHAnsi" w:cstheme="majorHAnsi"/>
          <w:color w:val="000000" w:themeColor="text1"/>
        </w:rPr>
      </w:pPr>
      <w:r w:rsidRPr="00CA238D">
        <w:rPr>
          <w:rFonts w:asciiTheme="majorHAnsi" w:hAnsiTheme="majorHAnsi" w:cstheme="majorHAnsi"/>
          <w:color w:val="000000" w:themeColor="text1"/>
        </w:rPr>
        <w:t xml:space="preserve">There is a bike lane that connects the two campuses. The trip takes between 15 and 20 minutes. </w:t>
      </w:r>
    </w:p>
    <w:p w14:paraId="0F91B83C" w14:textId="3D081614" w:rsidR="00BE4F33" w:rsidRPr="00CA238D" w:rsidRDefault="00BE4F33" w:rsidP="009D5A2E">
      <w:pPr>
        <w:pStyle w:val="Header"/>
        <w:numPr>
          <w:ilvl w:val="0"/>
          <w:numId w:val="23"/>
        </w:numPr>
        <w:rPr>
          <w:rFonts w:asciiTheme="majorHAnsi" w:hAnsiTheme="majorHAnsi" w:cstheme="majorHAnsi"/>
          <w:color w:val="000000" w:themeColor="text1"/>
        </w:rPr>
      </w:pPr>
      <w:r w:rsidRPr="00CA238D">
        <w:rPr>
          <w:rFonts w:asciiTheme="majorHAnsi" w:hAnsiTheme="majorHAnsi" w:cstheme="majorHAnsi"/>
          <w:color w:val="000000" w:themeColor="text1"/>
        </w:rPr>
        <w:t xml:space="preserve">Take a nice 45-minute walk </w:t>
      </w:r>
      <w:r w:rsidR="002A6B81">
        <w:rPr>
          <w:rFonts w:asciiTheme="majorHAnsi" w:hAnsiTheme="majorHAnsi" w:cstheme="majorHAnsi"/>
          <w:color w:val="000000" w:themeColor="text1"/>
        </w:rPr>
        <w:t>between the two campuses</w:t>
      </w:r>
      <w:r w:rsidRPr="00CA238D">
        <w:rPr>
          <w:rFonts w:asciiTheme="majorHAnsi" w:hAnsiTheme="majorHAnsi" w:cstheme="majorHAnsi"/>
          <w:color w:val="000000" w:themeColor="text1"/>
        </w:rPr>
        <w:t xml:space="preserve">. </w:t>
      </w:r>
    </w:p>
    <w:p w14:paraId="3ED9871D" w14:textId="7A43DF58" w:rsidR="00BE4F33" w:rsidRPr="00CA238D" w:rsidRDefault="00BE4F33" w:rsidP="009D5A2E">
      <w:pPr>
        <w:pStyle w:val="Header"/>
        <w:numPr>
          <w:ilvl w:val="0"/>
          <w:numId w:val="23"/>
        </w:numPr>
        <w:rPr>
          <w:rFonts w:asciiTheme="majorHAnsi" w:hAnsiTheme="majorHAnsi" w:cstheme="majorHAnsi"/>
          <w:color w:val="000000" w:themeColor="text1"/>
        </w:rPr>
      </w:pPr>
      <w:r w:rsidRPr="00CA238D">
        <w:rPr>
          <w:rFonts w:asciiTheme="majorHAnsi" w:hAnsiTheme="majorHAnsi" w:cstheme="majorHAnsi"/>
          <w:color w:val="000000" w:themeColor="text1"/>
        </w:rPr>
        <w:t xml:space="preserve">Uber/Lyft. Install the App and hail a ride. The App will tell you how long your trip will </w:t>
      </w:r>
      <w:proofErr w:type="gramStart"/>
      <w:r w:rsidRPr="00CA238D">
        <w:rPr>
          <w:rFonts w:asciiTheme="majorHAnsi" w:hAnsiTheme="majorHAnsi" w:cstheme="majorHAnsi"/>
          <w:color w:val="000000" w:themeColor="text1"/>
        </w:rPr>
        <w:t>take, but</w:t>
      </w:r>
      <w:proofErr w:type="gramEnd"/>
      <w:r w:rsidRPr="00CA238D">
        <w:rPr>
          <w:rFonts w:asciiTheme="majorHAnsi" w:hAnsiTheme="majorHAnsi" w:cstheme="majorHAnsi"/>
          <w:color w:val="000000" w:themeColor="text1"/>
        </w:rPr>
        <w:t xml:space="preserve"> count on approximately 20-30 minutes. </w:t>
      </w:r>
    </w:p>
    <w:p w14:paraId="45E46328" w14:textId="18DC2A42" w:rsidR="009D5A2E" w:rsidRDefault="00BE4F33" w:rsidP="009D5A2E">
      <w:pPr>
        <w:pStyle w:val="Header"/>
        <w:numPr>
          <w:ilvl w:val="0"/>
          <w:numId w:val="23"/>
        </w:numPr>
        <w:rPr>
          <w:rFonts w:asciiTheme="majorHAnsi" w:hAnsiTheme="majorHAnsi" w:cstheme="majorHAnsi"/>
          <w:color w:val="000000" w:themeColor="text1"/>
        </w:rPr>
      </w:pPr>
      <w:r w:rsidRPr="00CA238D">
        <w:rPr>
          <w:rFonts w:asciiTheme="majorHAnsi" w:hAnsiTheme="majorHAnsi" w:cstheme="majorHAnsi"/>
          <w:color w:val="000000" w:themeColor="text1"/>
        </w:rPr>
        <w:t xml:space="preserve">Drive and </w:t>
      </w:r>
      <w:hyperlink r:id="rId21" w:history="1">
        <w:r w:rsidRPr="006878B0">
          <w:rPr>
            <w:rStyle w:val="Hyperlink"/>
            <w:rFonts w:asciiTheme="majorHAnsi" w:hAnsiTheme="majorHAnsi" w:cstheme="majorHAnsi"/>
          </w:rPr>
          <w:t>park</w:t>
        </w:r>
      </w:hyperlink>
      <w:r w:rsidRPr="00CA238D">
        <w:rPr>
          <w:rFonts w:asciiTheme="majorHAnsi" w:hAnsiTheme="majorHAnsi" w:cstheme="majorHAnsi"/>
          <w:color w:val="000000" w:themeColor="text1"/>
        </w:rPr>
        <w:t>.</w:t>
      </w:r>
    </w:p>
    <w:p w14:paraId="49341038" w14:textId="514DE00C" w:rsidR="006878B0" w:rsidRPr="006878B0" w:rsidRDefault="006878B0" w:rsidP="009D5A2E"/>
    <w:p w14:paraId="7D589576" w14:textId="79202A12" w:rsidR="006C20BF" w:rsidRPr="00CA238D" w:rsidRDefault="006C20BF" w:rsidP="00CA238D">
      <w:pPr>
        <w:pStyle w:val="Heading2"/>
        <w:rPr>
          <w:rFonts w:cstheme="majorHAnsi"/>
          <w:b/>
          <w:color w:val="000000" w:themeColor="text1"/>
        </w:rPr>
      </w:pPr>
      <w:bookmarkStart w:id="13" w:name="_Toc63943472"/>
      <w:bookmarkStart w:id="14" w:name="_Toc113354570"/>
      <w:r w:rsidRPr="00CA238D">
        <w:rPr>
          <w:rFonts w:cstheme="majorHAnsi"/>
          <w:b/>
          <w:color w:val="000000" w:themeColor="text1"/>
        </w:rPr>
        <w:t>Class Registration</w:t>
      </w:r>
      <w:r w:rsidR="005443C2" w:rsidRPr="00CA238D">
        <w:rPr>
          <w:rFonts w:cstheme="majorHAnsi"/>
          <w:b/>
          <w:color w:val="000000" w:themeColor="text1"/>
        </w:rPr>
        <w:t xml:space="preserve"> and Course Petitions</w:t>
      </w:r>
      <w:bookmarkEnd w:id="13"/>
      <w:bookmarkEnd w:id="14"/>
    </w:p>
    <w:p w14:paraId="5C5FBA0D" w14:textId="2DB2E534" w:rsidR="006C20BF" w:rsidRPr="00CA238D" w:rsidRDefault="006C20BF" w:rsidP="00236256">
      <w:pPr>
        <w:spacing w:after="12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Due to the interdisciplinary nature of th</w:t>
      </w:r>
      <w:r w:rsidR="00101D1A" w:rsidRPr="00CA238D">
        <w:rPr>
          <w:rFonts w:asciiTheme="majorHAnsi" w:hAnsiTheme="majorHAnsi" w:cstheme="majorHAnsi"/>
          <w:color w:val="000000" w:themeColor="text1"/>
          <w:szCs w:val="23"/>
        </w:rPr>
        <w:t>e</w:t>
      </w:r>
      <w:r w:rsidRPr="00CA238D">
        <w:rPr>
          <w:rFonts w:asciiTheme="majorHAnsi" w:hAnsiTheme="majorHAnsi" w:cstheme="majorHAnsi"/>
          <w:color w:val="000000" w:themeColor="text1"/>
          <w:szCs w:val="23"/>
        </w:rPr>
        <w:t xml:space="preserve"> program, </w:t>
      </w:r>
      <w:r w:rsidR="00DC349C">
        <w:rPr>
          <w:rFonts w:asciiTheme="majorHAnsi" w:hAnsiTheme="majorHAnsi" w:cstheme="majorHAnsi"/>
          <w:color w:val="000000" w:themeColor="text1"/>
          <w:szCs w:val="23"/>
        </w:rPr>
        <w:t>trainees</w:t>
      </w:r>
      <w:r w:rsidRPr="00CA238D">
        <w:rPr>
          <w:rFonts w:asciiTheme="majorHAnsi" w:hAnsiTheme="majorHAnsi" w:cstheme="majorHAnsi"/>
          <w:color w:val="000000" w:themeColor="text1"/>
          <w:szCs w:val="23"/>
        </w:rPr>
        <w:t xml:space="preserve"> enroll in classes outside of their discipline and may encounter conflicts due to specific course prerequisites. If this is the case, email the course instructor and </w:t>
      </w:r>
      <w:r w:rsidR="002A6B81">
        <w:rPr>
          <w:rFonts w:asciiTheme="majorHAnsi" w:hAnsiTheme="majorHAnsi" w:cstheme="majorHAnsi"/>
          <w:color w:val="000000" w:themeColor="text1"/>
          <w:szCs w:val="23"/>
        </w:rPr>
        <w:t>copy</w:t>
      </w:r>
      <w:r w:rsidR="002A6B81" w:rsidRPr="00CA238D">
        <w:rPr>
          <w:rFonts w:asciiTheme="majorHAnsi" w:hAnsiTheme="majorHAnsi" w:cstheme="majorHAnsi"/>
          <w:color w:val="000000" w:themeColor="text1"/>
          <w:szCs w:val="23"/>
        </w:rPr>
        <w:t xml:space="preserve"> </w:t>
      </w:r>
      <w:r w:rsidRPr="00CA238D">
        <w:rPr>
          <w:rFonts w:asciiTheme="majorHAnsi" w:hAnsiTheme="majorHAnsi" w:cstheme="majorHAnsi"/>
          <w:color w:val="000000" w:themeColor="text1"/>
          <w:szCs w:val="23"/>
        </w:rPr>
        <w:t xml:space="preserve">your advisor, </w:t>
      </w:r>
      <w:r w:rsidR="00A31E4A">
        <w:rPr>
          <w:rFonts w:asciiTheme="majorHAnsi" w:hAnsiTheme="majorHAnsi" w:cstheme="majorHAnsi"/>
          <w:color w:val="000000" w:themeColor="text1"/>
          <w:szCs w:val="23"/>
        </w:rPr>
        <w:t>P</w:t>
      </w:r>
      <w:r w:rsidR="00A31E4A" w:rsidRPr="00CA238D">
        <w:rPr>
          <w:rFonts w:asciiTheme="majorHAnsi" w:hAnsiTheme="majorHAnsi" w:cstheme="majorHAnsi"/>
          <w:color w:val="000000" w:themeColor="text1"/>
          <w:szCs w:val="23"/>
        </w:rPr>
        <w:t xml:space="preserve">rogram </w:t>
      </w:r>
      <w:r w:rsidR="00101D1A" w:rsidRPr="00CA238D">
        <w:rPr>
          <w:rFonts w:asciiTheme="majorHAnsi" w:hAnsiTheme="majorHAnsi" w:cstheme="majorHAnsi"/>
          <w:color w:val="000000" w:themeColor="text1"/>
          <w:szCs w:val="23"/>
        </w:rPr>
        <w:t>Director</w:t>
      </w:r>
      <w:r w:rsidR="002A6B81">
        <w:rPr>
          <w:rFonts w:asciiTheme="majorHAnsi" w:hAnsiTheme="majorHAnsi" w:cstheme="majorHAnsi"/>
          <w:color w:val="000000" w:themeColor="text1"/>
          <w:szCs w:val="23"/>
        </w:rPr>
        <w:t xml:space="preserve"> (</w:t>
      </w:r>
      <w:r w:rsidR="00570592">
        <w:rPr>
          <w:rFonts w:asciiTheme="majorHAnsi" w:hAnsiTheme="majorHAnsi" w:cstheme="majorHAnsi"/>
          <w:color w:val="000000" w:themeColor="text1"/>
          <w:szCs w:val="23"/>
        </w:rPr>
        <w:t>ptempler@bu.edu</w:t>
      </w:r>
      <w:r w:rsidR="002A6B81">
        <w:rPr>
          <w:rFonts w:asciiTheme="majorHAnsi" w:hAnsiTheme="majorHAnsi" w:cstheme="majorHAnsi"/>
          <w:color w:val="000000" w:themeColor="text1"/>
          <w:szCs w:val="23"/>
        </w:rPr>
        <w:t>)</w:t>
      </w:r>
      <w:r w:rsidR="002A6B81" w:rsidRPr="00CA238D">
        <w:rPr>
          <w:rFonts w:asciiTheme="majorHAnsi" w:hAnsiTheme="majorHAnsi" w:cstheme="majorHAnsi"/>
          <w:color w:val="000000" w:themeColor="text1"/>
          <w:szCs w:val="23"/>
        </w:rPr>
        <w:t xml:space="preserve"> </w:t>
      </w:r>
      <w:r w:rsidRPr="00CA238D">
        <w:rPr>
          <w:rFonts w:asciiTheme="majorHAnsi" w:hAnsiTheme="majorHAnsi" w:cstheme="majorHAnsi"/>
          <w:color w:val="000000" w:themeColor="text1"/>
          <w:szCs w:val="23"/>
        </w:rPr>
        <w:t>and Program Manager</w:t>
      </w:r>
      <w:r w:rsidR="002A6B81">
        <w:rPr>
          <w:rFonts w:asciiTheme="majorHAnsi" w:hAnsiTheme="majorHAnsi" w:cstheme="majorHAnsi"/>
          <w:color w:val="000000" w:themeColor="text1"/>
          <w:szCs w:val="23"/>
        </w:rPr>
        <w:t xml:space="preserve"> (</w:t>
      </w:r>
      <w:r w:rsidR="00570592">
        <w:rPr>
          <w:rFonts w:asciiTheme="majorHAnsi" w:hAnsiTheme="majorHAnsi" w:cstheme="majorHAnsi"/>
          <w:color w:val="000000" w:themeColor="text1"/>
          <w:szCs w:val="23"/>
        </w:rPr>
        <w:t>URBAN@bu.edu</w:t>
      </w:r>
      <w:r w:rsidR="002A6B81">
        <w:rPr>
          <w:rFonts w:asciiTheme="majorHAnsi" w:hAnsiTheme="majorHAnsi" w:cstheme="majorHAnsi"/>
          <w:color w:val="000000" w:themeColor="text1"/>
          <w:szCs w:val="23"/>
        </w:rPr>
        <w:t>)</w:t>
      </w:r>
      <w:r w:rsidR="00101D1A" w:rsidRPr="00CA238D">
        <w:rPr>
          <w:rFonts w:asciiTheme="majorHAnsi" w:hAnsiTheme="majorHAnsi" w:cstheme="majorHAnsi"/>
          <w:color w:val="000000" w:themeColor="text1"/>
          <w:szCs w:val="23"/>
        </w:rPr>
        <w:t xml:space="preserve"> and explain your concerns and/or questions</w:t>
      </w:r>
      <w:r w:rsidRPr="00CA238D">
        <w:rPr>
          <w:rFonts w:asciiTheme="majorHAnsi" w:hAnsiTheme="majorHAnsi" w:cstheme="majorHAnsi"/>
          <w:color w:val="000000" w:themeColor="text1"/>
          <w:szCs w:val="23"/>
        </w:rPr>
        <w:t xml:space="preserve">. </w:t>
      </w:r>
    </w:p>
    <w:p w14:paraId="4ABEC19E" w14:textId="430FD2BC" w:rsidR="005443C2" w:rsidRPr="00CA238D" w:rsidRDefault="005443C2" w:rsidP="005443C2">
      <w:pPr>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 xml:space="preserve">We carefully created a suite of required courses that provide a broad background in </w:t>
      </w:r>
      <w:r w:rsidR="00A31E4A">
        <w:rPr>
          <w:rFonts w:asciiTheme="majorHAnsi" w:hAnsiTheme="majorHAnsi" w:cstheme="majorHAnsi"/>
          <w:color w:val="000000" w:themeColor="text1"/>
          <w:szCs w:val="23"/>
        </w:rPr>
        <w:t>U</w:t>
      </w:r>
      <w:r w:rsidR="00A31E4A" w:rsidRPr="00CA238D">
        <w:rPr>
          <w:rFonts w:asciiTheme="majorHAnsi" w:hAnsiTheme="majorHAnsi" w:cstheme="majorHAnsi"/>
          <w:color w:val="000000" w:themeColor="text1"/>
          <w:szCs w:val="23"/>
        </w:rPr>
        <w:t xml:space="preserve">rban </w:t>
      </w:r>
      <w:r w:rsidRPr="00CA238D">
        <w:rPr>
          <w:rFonts w:asciiTheme="majorHAnsi" w:hAnsiTheme="majorHAnsi" w:cstheme="majorHAnsi"/>
          <w:color w:val="000000" w:themeColor="text1"/>
          <w:szCs w:val="23"/>
        </w:rPr>
        <w:t xml:space="preserve">Biogeoscience and Environmental Health. If you think that a non-BU URBAN listed course you have taken should count towards your requirements, please </w:t>
      </w:r>
      <w:r w:rsidR="005B5F2D">
        <w:rPr>
          <w:rFonts w:asciiTheme="majorHAnsi" w:hAnsiTheme="majorHAnsi" w:cstheme="majorHAnsi"/>
          <w:color w:val="000000" w:themeColor="text1"/>
          <w:szCs w:val="23"/>
        </w:rPr>
        <w:t xml:space="preserve">complete </w:t>
      </w:r>
      <w:r w:rsidRPr="00CA238D">
        <w:rPr>
          <w:rFonts w:asciiTheme="majorHAnsi" w:hAnsiTheme="majorHAnsi" w:cstheme="majorHAnsi"/>
          <w:color w:val="000000" w:themeColor="text1"/>
          <w:szCs w:val="23"/>
        </w:rPr>
        <w:t>a </w:t>
      </w:r>
      <w:hyperlink r:id="rId22" w:history="1">
        <w:r w:rsidRPr="00DF2F4C">
          <w:rPr>
            <w:rStyle w:val="Hyperlink"/>
            <w:rFonts w:asciiTheme="majorHAnsi" w:hAnsiTheme="majorHAnsi" w:cstheme="majorHAnsi"/>
          </w:rPr>
          <w:t>course petition form</w:t>
        </w:r>
      </w:hyperlink>
      <w:r w:rsidRPr="00CA238D">
        <w:rPr>
          <w:rFonts w:asciiTheme="majorHAnsi" w:hAnsiTheme="majorHAnsi" w:cstheme="majorHAnsi"/>
          <w:color w:val="000000" w:themeColor="text1"/>
          <w:szCs w:val="23"/>
        </w:rPr>
        <w:t>. Please be aware that filling out this petition does not guarantee approval.</w:t>
      </w:r>
    </w:p>
    <w:p w14:paraId="1BAF8B31" w14:textId="77777777" w:rsidR="006C20BF" w:rsidRPr="00CA238D" w:rsidRDefault="006C20BF" w:rsidP="006C20BF">
      <w:pPr>
        <w:rPr>
          <w:rFonts w:asciiTheme="majorHAnsi" w:hAnsiTheme="majorHAnsi" w:cstheme="majorHAnsi"/>
          <w:color w:val="000000" w:themeColor="text1"/>
        </w:rPr>
      </w:pPr>
    </w:p>
    <w:p w14:paraId="69C01AE3" w14:textId="3F7C02B8" w:rsidR="00FD3671" w:rsidRPr="00CA238D" w:rsidRDefault="00FD3671" w:rsidP="00CA238D">
      <w:pPr>
        <w:pStyle w:val="Heading2"/>
        <w:rPr>
          <w:rFonts w:cstheme="majorHAnsi"/>
          <w:b/>
          <w:color w:val="000000" w:themeColor="text1"/>
        </w:rPr>
      </w:pPr>
      <w:bookmarkStart w:id="15" w:name="_Toc63943473"/>
      <w:bookmarkStart w:id="16" w:name="_Toc113354571"/>
      <w:r w:rsidRPr="00CA238D">
        <w:rPr>
          <w:rFonts w:cstheme="majorHAnsi"/>
          <w:b/>
          <w:color w:val="000000" w:themeColor="text1"/>
        </w:rPr>
        <w:lastRenderedPageBreak/>
        <w:t>NSF Acknowledgement</w:t>
      </w:r>
      <w:bookmarkEnd w:id="15"/>
      <w:bookmarkEnd w:id="16"/>
    </w:p>
    <w:p w14:paraId="13812018" w14:textId="7D390A60" w:rsidR="00FD3671" w:rsidRPr="00CA238D" w:rsidRDefault="00FD3671" w:rsidP="00FD3671">
      <w:pPr>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 xml:space="preserve">All presentations and publications generated during your enrollment in this program must acknowledge funding support from NSF with the following statement: “This work was supported by a National Science Foundation </w:t>
      </w:r>
      <w:r w:rsidR="00E422FE">
        <w:rPr>
          <w:rFonts w:asciiTheme="majorHAnsi" w:hAnsiTheme="majorHAnsi" w:cstheme="majorHAnsi"/>
          <w:color w:val="000000" w:themeColor="text1"/>
          <w:szCs w:val="23"/>
        </w:rPr>
        <w:t>Research Traineeship (</w:t>
      </w:r>
      <w:r w:rsidRPr="00CA238D">
        <w:rPr>
          <w:rFonts w:asciiTheme="majorHAnsi" w:hAnsiTheme="majorHAnsi" w:cstheme="majorHAnsi"/>
          <w:color w:val="000000" w:themeColor="text1"/>
          <w:szCs w:val="23"/>
        </w:rPr>
        <w:t>NRT</w:t>
      </w:r>
      <w:r w:rsidR="00E422FE">
        <w:rPr>
          <w:rFonts w:asciiTheme="majorHAnsi" w:hAnsiTheme="majorHAnsi" w:cstheme="majorHAnsi"/>
          <w:color w:val="000000" w:themeColor="text1"/>
          <w:szCs w:val="23"/>
        </w:rPr>
        <w:t>)</w:t>
      </w:r>
      <w:r w:rsidRPr="00CA238D">
        <w:rPr>
          <w:rFonts w:asciiTheme="majorHAnsi" w:hAnsiTheme="majorHAnsi" w:cstheme="majorHAnsi"/>
          <w:color w:val="000000" w:themeColor="text1"/>
          <w:szCs w:val="23"/>
        </w:rPr>
        <w:t xml:space="preserve"> grant to Boston University (DGE 1735087).”</w:t>
      </w:r>
    </w:p>
    <w:p w14:paraId="015E0A81" w14:textId="74DA035B" w:rsidR="00FD3671" w:rsidRPr="00CA238D" w:rsidRDefault="008D3D7A" w:rsidP="00FD3671">
      <w:pPr>
        <w:rPr>
          <w:rFonts w:asciiTheme="majorHAnsi" w:hAnsiTheme="majorHAnsi" w:cstheme="majorHAnsi"/>
          <w:color w:val="000000" w:themeColor="text1"/>
        </w:rPr>
      </w:pPr>
      <w:r w:rsidRPr="00CA238D">
        <w:rPr>
          <w:rFonts w:asciiTheme="majorHAnsi" w:hAnsiTheme="majorHAnsi" w:cstheme="majorHAnsi"/>
          <w:color w:val="000000" w:themeColor="text1"/>
        </w:rPr>
        <w:t xml:space="preserve"> </w:t>
      </w:r>
    </w:p>
    <w:p w14:paraId="40A6F1BE" w14:textId="15FF5839" w:rsidR="00FD3671" w:rsidRPr="00CA238D" w:rsidRDefault="00FD3671" w:rsidP="00CA238D">
      <w:pPr>
        <w:pStyle w:val="Heading2"/>
        <w:rPr>
          <w:rFonts w:cstheme="majorHAnsi"/>
          <w:b/>
          <w:color w:val="000000" w:themeColor="text1"/>
        </w:rPr>
      </w:pPr>
      <w:bookmarkStart w:id="17" w:name="_Toc63943474"/>
      <w:bookmarkStart w:id="18" w:name="_Toc113354572"/>
      <w:r w:rsidRPr="00CA238D">
        <w:rPr>
          <w:rFonts w:cstheme="majorHAnsi"/>
          <w:b/>
          <w:color w:val="000000" w:themeColor="text1"/>
        </w:rPr>
        <w:t>Funding</w:t>
      </w:r>
      <w:bookmarkEnd w:id="17"/>
      <w:bookmarkEnd w:id="18"/>
      <w:r w:rsidRPr="00CA238D">
        <w:rPr>
          <w:rFonts w:cstheme="majorHAnsi"/>
          <w:b/>
          <w:color w:val="000000" w:themeColor="text1"/>
        </w:rPr>
        <w:t xml:space="preserve"> </w:t>
      </w:r>
    </w:p>
    <w:p w14:paraId="7FE84517" w14:textId="1F2C1192" w:rsidR="00FD3671" w:rsidRDefault="00FD3671" w:rsidP="00FD3671">
      <w:pPr>
        <w:rPr>
          <w:rFonts w:asciiTheme="majorHAnsi" w:hAnsiTheme="majorHAnsi" w:cstheme="majorHAnsi"/>
          <w:color w:val="000000" w:themeColor="text1"/>
          <w:szCs w:val="23"/>
        </w:rPr>
      </w:pPr>
      <w:bookmarkStart w:id="19" w:name="_Toc63943475"/>
      <w:r w:rsidRPr="00CA238D">
        <w:rPr>
          <w:rStyle w:val="Heading4Char"/>
          <w:rFonts w:cstheme="majorHAnsi"/>
          <w:color w:val="000000" w:themeColor="text1"/>
          <w:szCs w:val="23"/>
        </w:rPr>
        <w:t>Scholarships and Stipends</w:t>
      </w:r>
      <w:r w:rsidR="002A6B81">
        <w:rPr>
          <w:rStyle w:val="Heading4Char"/>
          <w:rFonts w:cstheme="majorHAnsi"/>
          <w:color w:val="000000" w:themeColor="text1"/>
          <w:szCs w:val="23"/>
        </w:rPr>
        <w:t>:</w:t>
      </w:r>
      <w:bookmarkEnd w:id="19"/>
      <w:r w:rsidRPr="00CA238D">
        <w:rPr>
          <w:rStyle w:val="Heading4Char"/>
          <w:rFonts w:cstheme="majorHAnsi"/>
          <w:color w:val="000000" w:themeColor="text1"/>
          <w:szCs w:val="23"/>
        </w:rPr>
        <w:t xml:space="preserve"> </w:t>
      </w:r>
      <w:r w:rsidRPr="00CA238D">
        <w:rPr>
          <w:rFonts w:asciiTheme="majorHAnsi" w:hAnsiTheme="majorHAnsi" w:cstheme="majorHAnsi"/>
          <w:color w:val="000000" w:themeColor="text1"/>
          <w:szCs w:val="23"/>
        </w:rPr>
        <w:t xml:space="preserve">As a Ph.D. student at Boston </w:t>
      </w:r>
      <w:proofErr w:type="gramStart"/>
      <w:r w:rsidRPr="00CA238D">
        <w:rPr>
          <w:rFonts w:asciiTheme="majorHAnsi" w:hAnsiTheme="majorHAnsi" w:cstheme="majorHAnsi"/>
          <w:color w:val="000000" w:themeColor="text1"/>
          <w:szCs w:val="23"/>
        </w:rPr>
        <w:t>University</w:t>
      </w:r>
      <w:proofErr w:type="gramEnd"/>
      <w:r w:rsidRPr="00CA238D">
        <w:rPr>
          <w:rFonts w:asciiTheme="majorHAnsi" w:hAnsiTheme="majorHAnsi" w:cstheme="majorHAnsi"/>
          <w:color w:val="000000" w:themeColor="text1"/>
          <w:szCs w:val="23"/>
        </w:rPr>
        <w:t xml:space="preserve"> you are guaranteed five (5) years of funding through various sources</w:t>
      </w:r>
      <w:r w:rsidR="002A6B81">
        <w:rPr>
          <w:rFonts w:asciiTheme="majorHAnsi" w:hAnsiTheme="majorHAnsi" w:cstheme="majorHAnsi"/>
          <w:color w:val="000000" w:themeColor="text1"/>
          <w:szCs w:val="23"/>
        </w:rPr>
        <w:t>, including teaching fellowship, research grants, and training grants</w:t>
      </w:r>
      <w:r w:rsidRPr="00CA238D">
        <w:rPr>
          <w:rFonts w:asciiTheme="majorHAnsi" w:hAnsiTheme="majorHAnsi" w:cstheme="majorHAnsi"/>
          <w:color w:val="000000" w:themeColor="text1"/>
          <w:szCs w:val="23"/>
        </w:rPr>
        <w:t xml:space="preserve">. There are </w:t>
      </w:r>
      <w:r w:rsidR="00101D1A" w:rsidRPr="00CA238D">
        <w:rPr>
          <w:rFonts w:asciiTheme="majorHAnsi" w:hAnsiTheme="majorHAnsi" w:cstheme="majorHAnsi"/>
          <w:color w:val="000000" w:themeColor="text1"/>
          <w:szCs w:val="23"/>
        </w:rPr>
        <w:t xml:space="preserve">also </w:t>
      </w:r>
      <w:r w:rsidRPr="00CA238D">
        <w:rPr>
          <w:rFonts w:asciiTheme="majorHAnsi" w:hAnsiTheme="majorHAnsi" w:cstheme="majorHAnsi"/>
          <w:color w:val="000000" w:themeColor="text1"/>
          <w:szCs w:val="23"/>
        </w:rPr>
        <w:t xml:space="preserve">external </w:t>
      </w:r>
      <w:r w:rsidR="00101D1A" w:rsidRPr="00CA238D">
        <w:rPr>
          <w:rFonts w:asciiTheme="majorHAnsi" w:hAnsiTheme="majorHAnsi" w:cstheme="majorHAnsi"/>
          <w:color w:val="000000" w:themeColor="text1"/>
          <w:szCs w:val="23"/>
        </w:rPr>
        <w:t xml:space="preserve">financial </w:t>
      </w:r>
      <w:r w:rsidRPr="00CA238D">
        <w:rPr>
          <w:rFonts w:asciiTheme="majorHAnsi" w:hAnsiTheme="majorHAnsi" w:cstheme="majorHAnsi"/>
          <w:color w:val="000000" w:themeColor="text1"/>
          <w:szCs w:val="23"/>
        </w:rPr>
        <w:t>sources</w:t>
      </w:r>
      <w:r w:rsidR="00101D1A" w:rsidRPr="00CA238D">
        <w:rPr>
          <w:rFonts w:asciiTheme="majorHAnsi" w:hAnsiTheme="majorHAnsi" w:cstheme="majorHAnsi"/>
          <w:color w:val="000000" w:themeColor="text1"/>
          <w:szCs w:val="23"/>
        </w:rPr>
        <w:t xml:space="preserve"> you can apply for to</w:t>
      </w:r>
      <w:r w:rsidRPr="00CA238D">
        <w:rPr>
          <w:rFonts w:asciiTheme="majorHAnsi" w:hAnsiTheme="majorHAnsi" w:cstheme="majorHAnsi"/>
          <w:color w:val="000000" w:themeColor="text1"/>
          <w:szCs w:val="23"/>
        </w:rPr>
        <w:t xml:space="preserve"> support your work (</w:t>
      </w:r>
      <w:proofErr w:type="gramStart"/>
      <w:r w:rsidRPr="00CA238D">
        <w:rPr>
          <w:rFonts w:asciiTheme="majorHAnsi" w:hAnsiTheme="majorHAnsi" w:cstheme="majorHAnsi"/>
          <w:color w:val="000000" w:themeColor="text1"/>
          <w:szCs w:val="23"/>
        </w:rPr>
        <w:t>e.g.</w:t>
      </w:r>
      <w:proofErr w:type="gramEnd"/>
      <w:r w:rsidRPr="00CA238D">
        <w:rPr>
          <w:rFonts w:asciiTheme="majorHAnsi" w:hAnsiTheme="majorHAnsi" w:cstheme="majorHAnsi"/>
          <w:color w:val="000000" w:themeColor="text1"/>
          <w:szCs w:val="23"/>
        </w:rPr>
        <w:t xml:space="preserve"> NSF GRFP, Switzer Fellowship). </w:t>
      </w:r>
    </w:p>
    <w:p w14:paraId="0F55353B" w14:textId="77777777" w:rsidR="00345B17" w:rsidRDefault="00345B17" w:rsidP="00345B17">
      <w:pPr>
        <w:rPr>
          <w:rFonts w:asciiTheme="majorHAnsi" w:hAnsiTheme="majorHAnsi" w:cstheme="majorHAnsi"/>
          <w:color w:val="000000" w:themeColor="text1"/>
          <w:sz w:val="10"/>
          <w:szCs w:val="10"/>
        </w:rPr>
      </w:pPr>
    </w:p>
    <w:p w14:paraId="7982598B" w14:textId="4688AABB" w:rsidR="009D5A2E" w:rsidRDefault="00570592" w:rsidP="00345B17">
      <w:pPr>
        <w:rPr>
          <w:rFonts w:asciiTheme="majorHAnsi" w:hAnsiTheme="majorHAnsi" w:cstheme="majorHAnsi"/>
          <w:color w:val="000000" w:themeColor="text1"/>
          <w:szCs w:val="23"/>
        </w:rPr>
      </w:pPr>
      <w:bookmarkStart w:id="20" w:name="_Toc63943476"/>
      <w:r>
        <w:rPr>
          <w:rStyle w:val="Heading4Char"/>
          <w:rFonts w:cstheme="majorHAnsi"/>
          <w:color w:val="000000" w:themeColor="text1"/>
          <w:szCs w:val="23"/>
        </w:rPr>
        <w:t>Research and Travel Awards</w:t>
      </w:r>
      <w:r w:rsidR="002A6B81">
        <w:rPr>
          <w:rStyle w:val="Heading4Char"/>
          <w:rFonts w:cstheme="majorHAnsi"/>
          <w:color w:val="000000" w:themeColor="text1"/>
          <w:szCs w:val="23"/>
        </w:rPr>
        <w:t>:</w:t>
      </w:r>
      <w:bookmarkEnd w:id="20"/>
      <w:r w:rsidR="00FD3671" w:rsidRPr="00B2221B">
        <w:rPr>
          <w:rFonts w:asciiTheme="majorHAnsi" w:hAnsiTheme="majorHAnsi" w:cstheme="majorHAnsi"/>
          <w:color w:val="000000" w:themeColor="text1"/>
          <w:szCs w:val="23"/>
        </w:rPr>
        <w:t xml:space="preserve"> There are competitive funds set aside for </w:t>
      </w:r>
      <w:r w:rsidR="00101D1A" w:rsidRPr="00B2221B">
        <w:rPr>
          <w:rFonts w:asciiTheme="majorHAnsi" w:hAnsiTheme="majorHAnsi" w:cstheme="majorHAnsi"/>
          <w:color w:val="000000" w:themeColor="text1"/>
          <w:szCs w:val="23"/>
        </w:rPr>
        <w:t xml:space="preserve">BU </w:t>
      </w:r>
      <w:r w:rsidR="00FD3671" w:rsidRPr="00B2221B">
        <w:rPr>
          <w:rFonts w:asciiTheme="majorHAnsi" w:hAnsiTheme="majorHAnsi" w:cstheme="majorHAnsi"/>
          <w:color w:val="000000" w:themeColor="text1"/>
          <w:szCs w:val="23"/>
        </w:rPr>
        <w:t xml:space="preserve">URBAN </w:t>
      </w:r>
      <w:r w:rsidR="00DC349C">
        <w:rPr>
          <w:rFonts w:asciiTheme="majorHAnsi" w:hAnsiTheme="majorHAnsi" w:cstheme="majorHAnsi"/>
          <w:color w:val="000000" w:themeColor="text1"/>
          <w:szCs w:val="23"/>
        </w:rPr>
        <w:t>T</w:t>
      </w:r>
      <w:r w:rsidR="00FD3671" w:rsidRPr="00B2221B">
        <w:rPr>
          <w:rFonts w:asciiTheme="majorHAnsi" w:hAnsiTheme="majorHAnsi" w:cstheme="majorHAnsi"/>
          <w:color w:val="000000" w:themeColor="text1"/>
          <w:szCs w:val="23"/>
        </w:rPr>
        <w:t xml:space="preserve">rainees to carry out individual interdisciplinary research projects </w:t>
      </w:r>
      <w:r w:rsidR="002A6B81">
        <w:rPr>
          <w:rFonts w:asciiTheme="majorHAnsi" w:hAnsiTheme="majorHAnsi" w:cstheme="majorHAnsi"/>
          <w:color w:val="000000" w:themeColor="text1"/>
          <w:szCs w:val="23"/>
        </w:rPr>
        <w:t>and/</w:t>
      </w:r>
      <w:r w:rsidR="00FD3671" w:rsidRPr="00B2221B">
        <w:rPr>
          <w:rFonts w:asciiTheme="majorHAnsi" w:hAnsiTheme="majorHAnsi" w:cstheme="majorHAnsi"/>
          <w:color w:val="000000" w:themeColor="text1"/>
          <w:szCs w:val="23"/>
        </w:rPr>
        <w:t xml:space="preserve">or </w:t>
      </w:r>
      <w:r w:rsidR="00101D1A" w:rsidRPr="00B2221B">
        <w:rPr>
          <w:rFonts w:asciiTheme="majorHAnsi" w:hAnsiTheme="majorHAnsi" w:cstheme="majorHAnsi"/>
          <w:color w:val="000000" w:themeColor="text1"/>
          <w:szCs w:val="23"/>
        </w:rPr>
        <w:t xml:space="preserve">for </w:t>
      </w:r>
      <w:r w:rsidR="00FD3671" w:rsidRPr="00B2221B">
        <w:rPr>
          <w:rFonts w:asciiTheme="majorHAnsi" w:hAnsiTheme="majorHAnsi" w:cstheme="majorHAnsi"/>
          <w:color w:val="000000" w:themeColor="text1"/>
          <w:szCs w:val="23"/>
        </w:rPr>
        <w:t xml:space="preserve">conference </w:t>
      </w:r>
      <w:r>
        <w:rPr>
          <w:rFonts w:asciiTheme="majorHAnsi" w:hAnsiTheme="majorHAnsi" w:cstheme="majorHAnsi"/>
          <w:color w:val="000000" w:themeColor="text1"/>
          <w:szCs w:val="23"/>
        </w:rPr>
        <w:t>participation</w:t>
      </w:r>
      <w:r w:rsidR="00FD3671" w:rsidRPr="00B2221B">
        <w:rPr>
          <w:rFonts w:asciiTheme="majorHAnsi" w:hAnsiTheme="majorHAnsi" w:cstheme="majorHAnsi"/>
          <w:color w:val="000000" w:themeColor="text1"/>
          <w:szCs w:val="23"/>
        </w:rPr>
        <w:t xml:space="preserve">. </w:t>
      </w:r>
      <w:r w:rsidR="00DF2F4C" w:rsidRPr="00B2221B">
        <w:rPr>
          <w:rFonts w:asciiTheme="majorHAnsi" w:hAnsiTheme="majorHAnsi" w:cstheme="majorHAnsi"/>
          <w:color w:val="000000" w:themeColor="text1"/>
          <w:szCs w:val="23"/>
        </w:rPr>
        <w:t xml:space="preserve">Calls for application to these competitive funds are </w:t>
      </w:r>
      <w:r w:rsidR="006D2C7D" w:rsidRPr="00B2221B">
        <w:rPr>
          <w:rFonts w:asciiTheme="majorHAnsi" w:hAnsiTheme="majorHAnsi" w:cstheme="majorHAnsi"/>
          <w:color w:val="000000" w:themeColor="text1"/>
          <w:szCs w:val="23"/>
        </w:rPr>
        <w:t xml:space="preserve">only </w:t>
      </w:r>
      <w:r w:rsidR="00DF2F4C" w:rsidRPr="00B2221B">
        <w:rPr>
          <w:rFonts w:asciiTheme="majorHAnsi" w:hAnsiTheme="majorHAnsi" w:cstheme="majorHAnsi"/>
          <w:color w:val="000000" w:themeColor="text1"/>
          <w:szCs w:val="23"/>
        </w:rPr>
        <w:t xml:space="preserve">open to BU URBAN </w:t>
      </w:r>
      <w:r w:rsidR="00DC349C">
        <w:rPr>
          <w:rFonts w:asciiTheme="majorHAnsi" w:hAnsiTheme="majorHAnsi" w:cstheme="majorHAnsi"/>
          <w:color w:val="000000" w:themeColor="text1"/>
          <w:szCs w:val="23"/>
        </w:rPr>
        <w:t>T</w:t>
      </w:r>
      <w:r w:rsidR="00DF2F4C" w:rsidRPr="00B2221B">
        <w:rPr>
          <w:rFonts w:asciiTheme="majorHAnsi" w:hAnsiTheme="majorHAnsi" w:cstheme="majorHAnsi"/>
          <w:color w:val="000000" w:themeColor="text1"/>
          <w:szCs w:val="23"/>
        </w:rPr>
        <w:t>rainees</w:t>
      </w:r>
      <w:r>
        <w:rPr>
          <w:rFonts w:asciiTheme="majorHAnsi" w:hAnsiTheme="majorHAnsi" w:cstheme="majorHAnsi"/>
          <w:color w:val="000000" w:themeColor="text1"/>
          <w:szCs w:val="23"/>
        </w:rPr>
        <w:t xml:space="preserve"> and have deadlines in </w:t>
      </w:r>
      <w:r w:rsidRPr="00570592">
        <w:rPr>
          <w:rFonts w:asciiTheme="majorHAnsi" w:hAnsiTheme="majorHAnsi" w:cstheme="majorHAnsi"/>
          <w:color w:val="000000" w:themeColor="text1"/>
          <w:szCs w:val="23"/>
        </w:rPr>
        <w:t>October</w:t>
      </w:r>
      <w:r w:rsidR="00875D00">
        <w:rPr>
          <w:rFonts w:asciiTheme="majorHAnsi" w:hAnsiTheme="majorHAnsi" w:cstheme="majorHAnsi"/>
          <w:color w:val="000000" w:themeColor="text1"/>
          <w:szCs w:val="23"/>
        </w:rPr>
        <w:t xml:space="preserve"> and </w:t>
      </w:r>
      <w:r w:rsidR="00AB631B">
        <w:rPr>
          <w:rFonts w:asciiTheme="majorHAnsi" w:hAnsiTheme="majorHAnsi" w:cstheme="majorHAnsi"/>
          <w:color w:val="000000" w:themeColor="text1"/>
          <w:szCs w:val="23"/>
        </w:rPr>
        <w:t>February</w:t>
      </w:r>
      <w:r>
        <w:rPr>
          <w:rFonts w:asciiTheme="majorHAnsi" w:hAnsiTheme="majorHAnsi" w:cstheme="majorHAnsi"/>
          <w:color w:val="000000" w:themeColor="text1"/>
          <w:szCs w:val="23"/>
        </w:rPr>
        <w:t>, annually</w:t>
      </w:r>
      <w:r w:rsidR="00DF2F4C" w:rsidRPr="00B2221B">
        <w:rPr>
          <w:rFonts w:asciiTheme="majorHAnsi" w:hAnsiTheme="majorHAnsi" w:cstheme="majorHAnsi"/>
          <w:color w:val="000000" w:themeColor="text1"/>
          <w:szCs w:val="23"/>
        </w:rPr>
        <w:t>.</w:t>
      </w:r>
    </w:p>
    <w:p w14:paraId="3155ACEF" w14:textId="77777777" w:rsidR="009D5A2E" w:rsidRPr="009D5A2E" w:rsidRDefault="009D5A2E" w:rsidP="00345B17">
      <w:pPr>
        <w:rPr>
          <w:rFonts w:asciiTheme="majorHAnsi" w:hAnsiTheme="majorHAnsi" w:cstheme="majorHAnsi"/>
          <w:color w:val="FF0000"/>
          <w:sz w:val="10"/>
          <w:szCs w:val="10"/>
        </w:rPr>
      </w:pPr>
    </w:p>
    <w:p w14:paraId="1EDF4634" w14:textId="5E58B05E" w:rsidR="006878B0" w:rsidRDefault="00345B17" w:rsidP="00DF2F4C">
      <w:pPr>
        <w:rPr>
          <w:rFonts w:asciiTheme="majorHAnsi" w:hAnsiTheme="majorHAnsi" w:cstheme="majorHAnsi"/>
          <w:color w:val="000000" w:themeColor="text1"/>
          <w:szCs w:val="23"/>
        </w:rPr>
      </w:pPr>
      <w:bookmarkStart w:id="21" w:name="_Toc63943477"/>
      <w:r w:rsidRPr="00345B17">
        <w:rPr>
          <w:rStyle w:val="Heading4Char"/>
          <w:color w:val="auto"/>
        </w:rPr>
        <w:t>Broadening Participation Awards</w:t>
      </w:r>
      <w:bookmarkEnd w:id="21"/>
      <w:r w:rsidRPr="00345B17">
        <w:rPr>
          <w:rFonts w:asciiTheme="majorHAnsi" w:hAnsiTheme="majorHAnsi" w:cstheme="majorHAnsi"/>
          <w:szCs w:val="23"/>
        </w:rPr>
        <w:t xml:space="preserve">: </w:t>
      </w:r>
      <w:r w:rsidRPr="00345B17">
        <w:rPr>
          <w:rFonts w:asciiTheme="majorHAnsi" w:hAnsiTheme="majorHAnsi" w:cstheme="majorHAnsi"/>
          <w:color w:val="000000" w:themeColor="text1"/>
          <w:szCs w:val="23"/>
        </w:rPr>
        <w:t>These competitive funds seek to advance diversity and inclusion in STEM by supporting BU URBAN trainees to participate in 1) public engagement activities that specifically reach under-represented groups and/or 2) participation in educational activities (e.g., conferences, trainings, reading groups) that build capacity for scientific research and/or communication centered on inclusion, equity, and intersectionality.</w:t>
      </w:r>
      <w:r w:rsidRPr="00345B17">
        <w:rPr>
          <w:rFonts w:asciiTheme="majorHAnsi" w:hAnsiTheme="majorHAnsi" w:cstheme="majorHAnsi"/>
          <w:i/>
          <w:iCs/>
          <w:color w:val="000000" w:themeColor="text1"/>
          <w:szCs w:val="23"/>
        </w:rPr>
        <w:t xml:space="preserve"> </w:t>
      </w:r>
      <w:r w:rsidRPr="00345B17">
        <w:rPr>
          <w:rFonts w:asciiTheme="majorHAnsi" w:hAnsiTheme="majorHAnsi" w:cstheme="majorHAnsi"/>
          <w:color w:val="000000" w:themeColor="text1"/>
          <w:szCs w:val="23"/>
        </w:rPr>
        <w:t>Broadening Participation Awards are capped at $500 and proposals can be submitted at any time.</w:t>
      </w:r>
    </w:p>
    <w:p w14:paraId="0540E8ED" w14:textId="77777777" w:rsidR="00DF2F4C" w:rsidRDefault="00DF2F4C" w:rsidP="00DF2F4C">
      <w:pPr>
        <w:rPr>
          <w:rFonts w:cstheme="majorHAnsi"/>
          <w:b/>
          <w:color w:val="000000" w:themeColor="text1"/>
        </w:rPr>
      </w:pPr>
    </w:p>
    <w:p w14:paraId="3E228A33" w14:textId="10122041" w:rsidR="00F524AB" w:rsidRDefault="000A400E" w:rsidP="00F524AB">
      <w:pPr>
        <w:pStyle w:val="Heading2"/>
        <w:rPr>
          <w:rFonts w:cstheme="majorHAnsi"/>
          <w:b/>
          <w:color w:val="000000" w:themeColor="text1"/>
        </w:rPr>
      </w:pPr>
      <w:r>
        <w:rPr>
          <w:rFonts w:cstheme="majorHAnsi"/>
          <w:b/>
          <w:color w:val="000000" w:themeColor="text1"/>
        </w:rPr>
        <w:t xml:space="preserve">Program </w:t>
      </w:r>
      <w:r w:rsidR="00F524AB">
        <w:rPr>
          <w:rFonts w:cstheme="majorHAnsi"/>
          <w:b/>
          <w:color w:val="000000" w:themeColor="text1"/>
        </w:rPr>
        <w:t>Fundraising</w:t>
      </w:r>
    </w:p>
    <w:p w14:paraId="522EC476" w14:textId="776DC6DE" w:rsidR="00F524AB" w:rsidRPr="00F524AB" w:rsidRDefault="00F524AB" w:rsidP="00F524AB">
      <w:pPr>
        <w:rPr>
          <w:rFonts w:asciiTheme="majorHAnsi" w:hAnsiTheme="majorHAnsi" w:cstheme="majorHAnsi"/>
          <w:color w:val="000000" w:themeColor="text1"/>
          <w:szCs w:val="23"/>
        </w:rPr>
      </w:pPr>
      <w:r>
        <w:rPr>
          <w:rStyle w:val="Heading4Char"/>
          <w:rFonts w:cstheme="majorHAnsi"/>
          <w:i w:val="0"/>
          <w:iCs w:val="0"/>
          <w:color w:val="auto"/>
          <w:szCs w:val="23"/>
        </w:rPr>
        <w:t>Each year, BU URBAN participates in Boston University’s Giving Tuesday Campaign in November and Giving Day Campaign in April</w:t>
      </w:r>
      <w:r w:rsidR="000A400E">
        <w:rPr>
          <w:rStyle w:val="Heading4Char"/>
          <w:rFonts w:cstheme="majorHAnsi"/>
          <w:i w:val="0"/>
          <w:iCs w:val="0"/>
          <w:color w:val="auto"/>
          <w:szCs w:val="23"/>
        </w:rPr>
        <w:t xml:space="preserve"> to supplement existing program funding.</w:t>
      </w:r>
      <w:r>
        <w:rPr>
          <w:rStyle w:val="Heading4Char"/>
          <w:rFonts w:cstheme="majorHAnsi"/>
          <w:i w:val="0"/>
          <w:iCs w:val="0"/>
          <w:color w:val="auto"/>
          <w:szCs w:val="23"/>
        </w:rPr>
        <w:t xml:space="preserve"> </w:t>
      </w:r>
      <w:r w:rsidR="000A400E">
        <w:rPr>
          <w:rStyle w:val="Heading4Char"/>
          <w:rFonts w:cstheme="majorHAnsi"/>
          <w:i w:val="0"/>
          <w:iCs w:val="0"/>
          <w:color w:val="auto"/>
          <w:szCs w:val="23"/>
        </w:rPr>
        <w:t>100% of all</w:t>
      </w:r>
      <w:r>
        <w:rPr>
          <w:rStyle w:val="Heading4Char"/>
          <w:rFonts w:cstheme="majorHAnsi"/>
          <w:i w:val="0"/>
          <w:iCs w:val="0"/>
          <w:color w:val="auto"/>
          <w:szCs w:val="23"/>
        </w:rPr>
        <w:t xml:space="preserve"> </w:t>
      </w:r>
      <w:r w:rsidR="000A400E">
        <w:rPr>
          <w:rStyle w:val="Heading4Char"/>
          <w:rFonts w:cstheme="majorHAnsi"/>
          <w:i w:val="0"/>
          <w:iCs w:val="0"/>
          <w:color w:val="auto"/>
          <w:szCs w:val="23"/>
        </w:rPr>
        <w:t>monies</w:t>
      </w:r>
      <w:r>
        <w:rPr>
          <w:rStyle w:val="Heading4Char"/>
          <w:rFonts w:cstheme="majorHAnsi"/>
          <w:i w:val="0"/>
          <w:iCs w:val="0"/>
          <w:color w:val="auto"/>
          <w:szCs w:val="23"/>
        </w:rPr>
        <w:t xml:space="preserve"> raised go directly towards stipends, awards, internship funding, and materials for trainees. </w:t>
      </w:r>
      <w:r w:rsidR="000A400E">
        <w:rPr>
          <w:rStyle w:val="Heading4Char"/>
          <w:rFonts w:cstheme="majorHAnsi"/>
          <w:i w:val="0"/>
          <w:iCs w:val="0"/>
          <w:color w:val="auto"/>
          <w:szCs w:val="23"/>
        </w:rPr>
        <w:t>T</w:t>
      </w:r>
      <w:r>
        <w:rPr>
          <w:rStyle w:val="Heading4Char"/>
          <w:rFonts w:cstheme="majorHAnsi"/>
          <w:i w:val="0"/>
          <w:iCs w:val="0"/>
          <w:color w:val="auto"/>
          <w:szCs w:val="23"/>
        </w:rPr>
        <w:t xml:space="preserve">rainees are welcome to support the Giving Days by helping to create content about the positive impacts the program has had, designing marketing materials, and spreading the word about the campaigns within their circles of influence, including social media networks. </w:t>
      </w:r>
      <w:proofErr w:type="gramStart"/>
      <w:r>
        <w:rPr>
          <w:rStyle w:val="Heading4Char"/>
          <w:rFonts w:cstheme="majorHAnsi"/>
          <w:i w:val="0"/>
          <w:iCs w:val="0"/>
          <w:color w:val="auto"/>
          <w:szCs w:val="23"/>
        </w:rPr>
        <w:t>Any and all</w:t>
      </w:r>
      <w:proofErr w:type="gramEnd"/>
      <w:r>
        <w:rPr>
          <w:rStyle w:val="Heading4Char"/>
          <w:rFonts w:cstheme="majorHAnsi"/>
          <w:i w:val="0"/>
          <w:iCs w:val="0"/>
          <w:color w:val="auto"/>
          <w:szCs w:val="23"/>
        </w:rPr>
        <w:t xml:space="preserve"> participation is completely </w:t>
      </w:r>
      <w:r w:rsidR="002B29EF">
        <w:rPr>
          <w:rStyle w:val="Heading4Char"/>
          <w:rFonts w:cstheme="majorHAnsi"/>
          <w:i w:val="0"/>
          <w:iCs w:val="0"/>
          <w:color w:val="auto"/>
          <w:szCs w:val="23"/>
        </w:rPr>
        <w:t>voluntary</w:t>
      </w:r>
      <w:r>
        <w:rPr>
          <w:rStyle w:val="Heading4Char"/>
          <w:rFonts w:cstheme="majorHAnsi"/>
          <w:i w:val="0"/>
          <w:iCs w:val="0"/>
          <w:color w:val="auto"/>
          <w:szCs w:val="23"/>
        </w:rPr>
        <w:t xml:space="preserve">! </w:t>
      </w:r>
    </w:p>
    <w:p w14:paraId="63391DFA" w14:textId="77777777" w:rsidR="00F524AB" w:rsidRDefault="00F524AB" w:rsidP="00DF2F4C">
      <w:pPr>
        <w:rPr>
          <w:rFonts w:cstheme="majorHAnsi"/>
          <w:b/>
          <w:color w:val="000000" w:themeColor="text1"/>
        </w:rPr>
      </w:pPr>
    </w:p>
    <w:p w14:paraId="5909CFAB" w14:textId="5C67F03E" w:rsidR="006878B0" w:rsidRDefault="006878B0" w:rsidP="00875D00">
      <w:pPr>
        <w:pStyle w:val="Heading2"/>
      </w:pPr>
      <w:bookmarkStart w:id="22" w:name="_Toc63943479"/>
      <w:bookmarkStart w:id="23" w:name="_Toc113354573"/>
      <w:r>
        <w:rPr>
          <w:rFonts w:cstheme="majorHAnsi"/>
          <w:b/>
          <w:color w:val="000000" w:themeColor="text1"/>
        </w:rPr>
        <w:t xml:space="preserve">Internal </w:t>
      </w:r>
      <w:r w:rsidR="001C7BDF" w:rsidRPr="00CA238D">
        <w:rPr>
          <w:rFonts w:cstheme="majorHAnsi"/>
          <w:b/>
          <w:color w:val="000000" w:themeColor="text1"/>
        </w:rPr>
        <w:t>Advisory Board</w:t>
      </w:r>
      <w:bookmarkEnd w:id="22"/>
      <w:r w:rsidR="00F536EF">
        <w:rPr>
          <w:rFonts w:cstheme="majorHAnsi"/>
          <w:b/>
          <w:color w:val="000000" w:themeColor="text1"/>
        </w:rPr>
        <w:t xml:space="preserve"> and Social Committee</w:t>
      </w:r>
      <w:bookmarkEnd w:id="23"/>
    </w:p>
    <w:p w14:paraId="474EC621" w14:textId="62EDC27D" w:rsidR="00DE2306" w:rsidRPr="00541CD8" w:rsidRDefault="00DE2306" w:rsidP="00DE2306">
      <w:pPr>
        <w:rPr>
          <w:rFonts w:asciiTheme="majorHAnsi" w:hAnsiTheme="majorHAnsi" w:cstheme="majorHAnsi"/>
        </w:rPr>
      </w:pPr>
      <w:r w:rsidRPr="00CA238D">
        <w:rPr>
          <w:rFonts w:asciiTheme="majorHAnsi" w:hAnsiTheme="majorHAnsi" w:cstheme="majorHAnsi"/>
          <w:color w:val="000000" w:themeColor="text1"/>
          <w:szCs w:val="23"/>
        </w:rPr>
        <w:t xml:space="preserve">The BU URBAN </w:t>
      </w:r>
      <w:r>
        <w:rPr>
          <w:rFonts w:asciiTheme="majorHAnsi" w:hAnsiTheme="majorHAnsi" w:cstheme="majorHAnsi"/>
          <w:color w:val="000000" w:themeColor="text1"/>
          <w:szCs w:val="23"/>
        </w:rPr>
        <w:t xml:space="preserve">internal </w:t>
      </w:r>
      <w:r w:rsidRPr="00CA238D">
        <w:rPr>
          <w:rFonts w:asciiTheme="majorHAnsi" w:hAnsiTheme="majorHAnsi" w:cstheme="majorHAnsi"/>
          <w:color w:val="000000" w:themeColor="text1"/>
          <w:szCs w:val="23"/>
        </w:rPr>
        <w:t xml:space="preserve">advisory board </w:t>
      </w:r>
      <w:r>
        <w:rPr>
          <w:rFonts w:asciiTheme="majorHAnsi" w:hAnsiTheme="majorHAnsi" w:cstheme="majorHAnsi"/>
          <w:color w:val="000000" w:themeColor="text1"/>
          <w:szCs w:val="23"/>
        </w:rPr>
        <w:t xml:space="preserve">(IAB) </w:t>
      </w:r>
      <w:r w:rsidRPr="00CA238D">
        <w:rPr>
          <w:rFonts w:asciiTheme="majorHAnsi" w:hAnsiTheme="majorHAnsi" w:cstheme="majorHAnsi"/>
          <w:color w:val="000000" w:themeColor="text1"/>
          <w:szCs w:val="23"/>
        </w:rPr>
        <w:t xml:space="preserve">consists of </w:t>
      </w:r>
      <w:r>
        <w:rPr>
          <w:rFonts w:asciiTheme="majorHAnsi" w:hAnsiTheme="majorHAnsi" w:cstheme="majorHAnsi"/>
          <w:color w:val="000000" w:themeColor="text1"/>
          <w:szCs w:val="23"/>
        </w:rPr>
        <w:t>faculty, affiliated staff, and trainees</w:t>
      </w:r>
      <w:r w:rsidRPr="00CA238D">
        <w:rPr>
          <w:rFonts w:asciiTheme="majorHAnsi" w:hAnsiTheme="majorHAnsi" w:cstheme="majorHAnsi"/>
          <w:color w:val="000000" w:themeColor="text1"/>
          <w:szCs w:val="23"/>
        </w:rPr>
        <w:t xml:space="preserve">. </w:t>
      </w:r>
      <w:r>
        <w:rPr>
          <w:rFonts w:asciiTheme="majorHAnsi" w:hAnsiTheme="majorHAnsi" w:cstheme="majorHAnsi"/>
          <w:color w:val="000000" w:themeColor="text1"/>
          <w:szCs w:val="23"/>
        </w:rPr>
        <w:t>The IAB guides the</w:t>
      </w:r>
      <w:r w:rsidRPr="00DE2306">
        <w:t xml:space="preserve"> </w:t>
      </w:r>
      <w:r w:rsidRPr="00541CD8">
        <w:rPr>
          <w:rFonts w:asciiTheme="majorHAnsi" w:hAnsiTheme="majorHAnsi" w:cstheme="majorHAnsi"/>
        </w:rPr>
        <w:t>leadership team</w:t>
      </w:r>
      <w:r>
        <w:t xml:space="preserve"> </w:t>
      </w:r>
      <w:r w:rsidRPr="00DE2306">
        <w:rPr>
          <w:rFonts w:asciiTheme="majorHAnsi" w:hAnsiTheme="majorHAnsi" w:cstheme="majorHAnsi"/>
          <w:color w:val="000000" w:themeColor="text1"/>
          <w:szCs w:val="23"/>
        </w:rPr>
        <w:t xml:space="preserve">on decisions pertaining to program policies and operations. IAB members are selected through nomination (including self-nomination) and will serve for </w:t>
      </w:r>
      <w:r w:rsidR="0015009A">
        <w:rPr>
          <w:rFonts w:asciiTheme="majorHAnsi" w:hAnsiTheme="majorHAnsi" w:cstheme="majorHAnsi"/>
          <w:color w:val="000000" w:themeColor="text1"/>
          <w:szCs w:val="23"/>
        </w:rPr>
        <w:t>year-long terms</w:t>
      </w:r>
      <w:r w:rsidR="0015009A" w:rsidRPr="00875D00">
        <w:rPr>
          <w:rFonts w:asciiTheme="majorHAnsi" w:hAnsiTheme="majorHAnsi" w:cstheme="majorHAnsi"/>
          <w:color w:val="000000" w:themeColor="text1"/>
          <w:szCs w:val="23"/>
        </w:rPr>
        <w:t xml:space="preserve">. </w:t>
      </w:r>
      <w:r w:rsidR="004016D0" w:rsidRPr="00541CD8">
        <w:rPr>
          <w:rFonts w:asciiTheme="majorHAnsi" w:hAnsiTheme="majorHAnsi" w:cstheme="majorHAnsi"/>
        </w:rPr>
        <w:t xml:space="preserve">The BU URBAN Social Committee organizes events for trainees that are fun (e.g., URBAN </w:t>
      </w:r>
      <w:r w:rsidR="00875D00">
        <w:rPr>
          <w:rFonts w:asciiTheme="majorHAnsi" w:hAnsiTheme="majorHAnsi" w:cstheme="majorHAnsi"/>
        </w:rPr>
        <w:t>outings</w:t>
      </w:r>
      <w:r w:rsidR="004016D0" w:rsidRPr="00541CD8">
        <w:rPr>
          <w:rFonts w:asciiTheme="majorHAnsi" w:hAnsiTheme="majorHAnsi" w:cstheme="majorHAnsi"/>
        </w:rPr>
        <w:t xml:space="preserve">) and productive (e.g., pitch nights). If you are interested, please contact the Program Manager at </w:t>
      </w:r>
      <w:hyperlink r:id="rId23" w:history="1">
        <w:r w:rsidR="00875D00" w:rsidRPr="00F76BA6">
          <w:rPr>
            <w:rStyle w:val="Hyperlink"/>
            <w:rFonts w:asciiTheme="majorHAnsi" w:hAnsiTheme="majorHAnsi" w:cstheme="majorHAnsi"/>
            <w:color w:val="auto"/>
            <w:szCs w:val="23"/>
          </w:rPr>
          <w:t>URBAN@bu.edu</w:t>
        </w:r>
      </w:hyperlink>
      <w:r w:rsidR="004016D0" w:rsidRPr="00541CD8">
        <w:rPr>
          <w:rFonts w:asciiTheme="majorHAnsi" w:hAnsiTheme="majorHAnsi" w:cstheme="majorHAnsi"/>
        </w:rPr>
        <w:t>.</w:t>
      </w:r>
    </w:p>
    <w:p w14:paraId="5E8C1405" w14:textId="3EE8E0CE" w:rsidR="00CF6A2A" w:rsidRPr="00CA238D" w:rsidRDefault="00CF6A2A" w:rsidP="00CF6A2A">
      <w:pPr>
        <w:rPr>
          <w:rFonts w:asciiTheme="majorHAnsi" w:hAnsiTheme="majorHAnsi" w:cstheme="majorHAnsi"/>
          <w:color w:val="000000" w:themeColor="text1"/>
        </w:rPr>
      </w:pPr>
    </w:p>
    <w:p w14:paraId="07050246" w14:textId="349D6CBA" w:rsidR="00CF6A2A" w:rsidRPr="00CA238D" w:rsidRDefault="00CF6A2A" w:rsidP="00CA238D">
      <w:pPr>
        <w:pStyle w:val="Heading2"/>
        <w:rPr>
          <w:rFonts w:cstheme="majorHAnsi"/>
          <w:b/>
          <w:color w:val="000000" w:themeColor="text1"/>
        </w:rPr>
      </w:pPr>
      <w:bookmarkStart w:id="24" w:name="_Toc63943481"/>
      <w:bookmarkStart w:id="25" w:name="_Toc113354574"/>
      <w:r w:rsidRPr="00CA238D">
        <w:rPr>
          <w:rFonts w:cstheme="majorHAnsi"/>
          <w:b/>
          <w:color w:val="000000" w:themeColor="text1"/>
        </w:rPr>
        <w:t>Evaluation</w:t>
      </w:r>
      <w:bookmarkEnd w:id="24"/>
      <w:bookmarkEnd w:id="25"/>
      <w:r w:rsidRPr="00CA238D">
        <w:rPr>
          <w:rFonts w:cstheme="majorHAnsi"/>
          <w:b/>
          <w:color w:val="000000" w:themeColor="text1"/>
        </w:rPr>
        <w:t xml:space="preserve"> </w:t>
      </w:r>
    </w:p>
    <w:p w14:paraId="27A7C964" w14:textId="7987EA72" w:rsidR="00183BFD" w:rsidRPr="00CA238D" w:rsidRDefault="00101D1A" w:rsidP="006C20BF">
      <w:pPr>
        <w:rPr>
          <w:rFonts w:asciiTheme="majorHAnsi" w:hAnsiTheme="majorHAnsi" w:cstheme="majorHAnsi"/>
          <w:color w:val="000000" w:themeColor="text1"/>
        </w:rPr>
      </w:pPr>
      <w:r w:rsidRPr="00CA238D">
        <w:rPr>
          <w:rFonts w:asciiTheme="majorHAnsi" w:hAnsiTheme="majorHAnsi" w:cstheme="majorHAnsi"/>
          <w:color w:val="000000" w:themeColor="text1"/>
          <w:szCs w:val="23"/>
        </w:rPr>
        <w:t>The</w:t>
      </w:r>
      <w:r w:rsidR="00CF6A2A" w:rsidRPr="00CA238D">
        <w:rPr>
          <w:rFonts w:asciiTheme="majorHAnsi" w:hAnsiTheme="majorHAnsi" w:cstheme="majorHAnsi"/>
          <w:color w:val="000000" w:themeColor="text1"/>
          <w:szCs w:val="23"/>
        </w:rPr>
        <w:t xml:space="preserve"> BU URBAN Program </w:t>
      </w:r>
      <w:r w:rsidR="00FE1204" w:rsidRPr="00FE1204">
        <w:rPr>
          <w:rFonts w:asciiTheme="majorHAnsi" w:hAnsiTheme="majorHAnsi" w:cstheme="majorHAnsi"/>
          <w:color w:val="000000" w:themeColor="text1"/>
          <w:szCs w:val="23"/>
        </w:rPr>
        <w:t>internally evaluate</w:t>
      </w:r>
      <w:r w:rsidR="00AB631B">
        <w:rPr>
          <w:rFonts w:asciiTheme="majorHAnsi" w:hAnsiTheme="majorHAnsi" w:cstheme="majorHAnsi"/>
          <w:color w:val="000000" w:themeColor="text1"/>
          <w:szCs w:val="23"/>
        </w:rPr>
        <w:t>s</w:t>
      </w:r>
      <w:r w:rsidR="00FE1204" w:rsidRPr="00FE1204">
        <w:rPr>
          <w:rFonts w:asciiTheme="majorHAnsi" w:hAnsiTheme="majorHAnsi" w:cstheme="majorHAnsi"/>
          <w:color w:val="000000" w:themeColor="text1"/>
          <w:szCs w:val="23"/>
        </w:rPr>
        <w:t xml:space="preserve"> our events and operations through </w:t>
      </w:r>
      <w:r w:rsidR="00FE1204">
        <w:rPr>
          <w:rFonts w:asciiTheme="majorHAnsi" w:hAnsiTheme="majorHAnsi" w:cstheme="majorHAnsi"/>
          <w:color w:val="000000" w:themeColor="text1"/>
          <w:szCs w:val="23"/>
        </w:rPr>
        <w:t xml:space="preserve">both </w:t>
      </w:r>
      <w:r w:rsidR="00FE1204" w:rsidRPr="00FE1204">
        <w:rPr>
          <w:rFonts w:asciiTheme="majorHAnsi" w:hAnsiTheme="majorHAnsi" w:cstheme="majorHAnsi"/>
          <w:color w:val="000000" w:themeColor="text1"/>
          <w:szCs w:val="23"/>
        </w:rPr>
        <w:t xml:space="preserve">post-event surveys and </w:t>
      </w:r>
      <w:r w:rsidR="00FE1204">
        <w:rPr>
          <w:rFonts w:asciiTheme="majorHAnsi" w:hAnsiTheme="majorHAnsi" w:cstheme="majorHAnsi"/>
          <w:color w:val="000000" w:themeColor="text1"/>
          <w:szCs w:val="23"/>
        </w:rPr>
        <w:t xml:space="preserve">end-of-semester feedback sessions </w:t>
      </w:r>
      <w:r w:rsidR="00FE1204" w:rsidRPr="00FE1204">
        <w:rPr>
          <w:rFonts w:asciiTheme="majorHAnsi" w:hAnsiTheme="majorHAnsi" w:cstheme="majorHAnsi"/>
          <w:color w:val="000000" w:themeColor="text1"/>
          <w:szCs w:val="23"/>
        </w:rPr>
        <w:t xml:space="preserve">with trainees and </w:t>
      </w:r>
      <w:r w:rsidR="00FE1204">
        <w:rPr>
          <w:rFonts w:asciiTheme="majorHAnsi" w:hAnsiTheme="majorHAnsi" w:cstheme="majorHAnsi"/>
          <w:color w:val="000000" w:themeColor="text1"/>
          <w:szCs w:val="23"/>
        </w:rPr>
        <w:t xml:space="preserve">with </w:t>
      </w:r>
      <w:r w:rsidR="00FE1204" w:rsidRPr="00FE1204">
        <w:rPr>
          <w:rFonts w:asciiTheme="majorHAnsi" w:hAnsiTheme="majorHAnsi" w:cstheme="majorHAnsi"/>
          <w:color w:val="000000" w:themeColor="text1"/>
          <w:szCs w:val="23"/>
        </w:rPr>
        <w:t>faculty.</w:t>
      </w:r>
      <w:r w:rsidR="00FE1204">
        <w:rPr>
          <w:rFonts w:asciiTheme="majorHAnsi" w:hAnsiTheme="majorHAnsi" w:cstheme="majorHAnsi"/>
          <w:color w:val="000000" w:themeColor="text1"/>
          <w:szCs w:val="23"/>
        </w:rPr>
        <w:t xml:space="preserve"> W</w:t>
      </w:r>
      <w:r w:rsidR="00FE1204" w:rsidRPr="00FE1204">
        <w:rPr>
          <w:rFonts w:asciiTheme="majorHAnsi" w:hAnsiTheme="majorHAnsi" w:cstheme="majorHAnsi"/>
          <w:color w:val="000000" w:themeColor="text1"/>
          <w:szCs w:val="23"/>
        </w:rPr>
        <w:t>e take feedback seriously and make program adjustments frequently.</w:t>
      </w:r>
      <w:r w:rsidR="00233555">
        <w:rPr>
          <w:rFonts w:asciiTheme="majorHAnsi" w:hAnsiTheme="majorHAnsi" w:cstheme="majorHAnsi"/>
          <w:color w:val="000000" w:themeColor="text1"/>
          <w:szCs w:val="23"/>
        </w:rPr>
        <w:t xml:space="preserve"> BU URBAN has an open-door </w:t>
      </w:r>
      <w:proofErr w:type="gramStart"/>
      <w:r w:rsidR="00233555">
        <w:rPr>
          <w:rFonts w:asciiTheme="majorHAnsi" w:hAnsiTheme="majorHAnsi" w:cstheme="majorHAnsi"/>
          <w:color w:val="000000" w:themeColor="text1"/>
          <w:szCs w:val="23"/>
        </w:rPr>
        <w:t>policy</w:t>
      </w:r>
      <w:proofErr w:type="gramEnd"/>
      <w:r w:rsidR="00233555">
        <w:rPr>
          <w:rFonts w:asciiTheme="majorHAnsi" w:hAnsiTheme="majorHAnsi" w:cstheme="majorHAnsi"/>
          <w:color w:val="000000" w:themeColor="text1"/>
          <w:szCs w:val="23"/>
        </w:rPr>
        <w:t xml:space="preserve"> and our leadership team </w:t>
      </w:r>
      <w:r w:rsidR="00651FAC">
        <w:rPr>
          <w:rStyle w:val="hgkelc"/>
          <w:rFonts w:asciiTheme="majorHAnsi" w:hAnsiTheme="majorHAnsi" w:cstheme="majorHAnsi"/>
          <w:lang w:val="en"/>
        </w:rPr>
        <w:t>welcomes</w:t>
      </w:r>
      <w:r w:rsidR="00233555" w:rsidRPr="0066235F">
        <w:rPr>
          <w:rStyle w:val="hgkelc"/>
          <w:rFonts w:asciiTheme="majorHAnsi" w:hAnsiTheme="majorHAnsi" w:cstheme="majorHAnsi"/>
          <w:lang w:val="en"/>
        </w:rPr>
        <w:t xml:space="preserve"> </w:t>
      </w:r>
      <w:r w:rsidR="00233555">
        <w:rPr>
          <w:rStyle w:val="hgkelc"/>
          <w:rFonts w:asciiTheme="majorHAnsi" w:hAnsiTheme="majorHAnsi" w:cstheme="majorHAnsi"/>
          <w:lang w:val="en"/>
        </w:rPr>
        <w:t>your</w:t>
      </w:r>
      <w:r w:rsidR="00233555" w:rsidRPr="0066235F">
        <w:rPr>
          <w:rStyle w:val="hgkelc"/>
          <w:rFonts w:asciiTheme="majorHAnsi" w:hAnsiTheme="majorHAnsi" w:cstheme="majorHAnsi"/>
          <w:lang w:val="en"/>
        </w:rPr>
        <w:t xml:space="preserve"> questions, suggestions, </w:t>
      </w:r>
      <w:r w:rsidR="00651FAC">
        <w:rPr>
          <w:rStyle w:val="hgkelc"/>
          <w:rFonts w:asciiTheme="majorHAnsi" w:hAnsiTheme="majorHAnsi" w:cstheme="majorHAnsi"/>
          <w:lang w:val="en"/>
        </w:rPr>
        <w:t xml:space="preserve">and </w:t>
      </w:r>
      <w:r w:rsidR="00233555">
        <w:rPr>
          <w:rStyle w:val="hgkelc"/>
          <w:rFonts w:asciiTheme="majorHAnsi" w:hAnsiTheme="majorHAnsi" w:cstheme="majorHAnsi"/>
          <w:lang w:val="en"/>
        </w:rPr>
        <w:t>concerns</w:t>
      </w:r>
      <w:r w:rsidR="00651FAC">
        <w:rPr>
          <w:rStyle w:val="hgkelc"/>
          <w:rFonts w:asciiTheme="majorHAnsi" w:hAnsiTheme="majorHAnsi" w:cstheme="majorHAnsi"/>
          <w:lang w:val="en"/>
        </w:rPr>
        <w:t xml:space="preserve"> so we can improve the program</w:t>
      </w:r>
      <w:r w:rsidR="00233555" w:rsidRPr="0066235F">
        <w:rPr>
          <w:rStyle w:val="hgkelc"/>
          <w:rFonts w:asciiTheme="majorHAnsi" w:hAnsiTheme="majorHAnsi" w:cstheme="majorHAnsi"/>
          <w:lang w:val="en"/>
        </w:rPr>
        <w:t xml:space="preserve">. </w:t>
      </w:r>
      <w:r w:rsidR="00233555">
        <w:rPr>
          <w:rStyle w:val="hgkelc"/>
          <w:rFonts w:asciiTheme="majorHAnsi" w:hAnsiTheme="majorHAnsi" w:cstheme="majorHAnsi"/>
          <w:lang w:val="en"/>
        </w:rPr>
        <w:t>We</w:t>
      </w:r>
      <w:r w:rsidR="00233555" w:rsidRPr="0066235F">
        <w:rPr>
          <w:rStyle w:val="hgkelc"/>
          <w:rFonts w:asciiTheme="majorHAnsi" w:hAnsiTheme="majorHAnsi" w:cstheme="majorHAnsi"/>
          <w:lang w:val="en"/>
        </w:rPr>
        <w:t xml:space="preserve"> encourage </w:t>
      </w:r>
      <w:r w:rsidR="00233555">
        <w:rPr>
          <w:rStyle w:val="hgkelc"/>
          <w:rFonts w:asciiTheme="majorHAnsi" w:hAnsiTheme="majorHAnsi" w:cstheme="majorHAnsi"/>
          <w:lang w:val="en"/>
        </w:rPr>
        <w:t xml:space="preserve">proactive, </w:t>
      </w:r>
      <w:r w:rsidR="00233555" w:rsidRPr="0066235F">
        <w:rPr>
          <w:rStyle w:val="hgkelc"/>
          <w:rFonts w:asciiTheme="majorHAnsi" w:hAnsiTheme="majorHAnsi" w:cstheme="majorHAnsi"/>
          <w:lang w:val="en"/>
        </w:rPr>
        <w:t xml:space="preserve">open communication, feedback, and discussion about any concerns </w:t>
      </w:r>
      <w:r w:rsidR="00233555">
        <w:rPr>
          <w:rStyle w:val="hgkelc"/>
          <w:rFonts w:asciiTheme="majorHAnsi" w:hAnsiTheme="majorHAnsi" w:cstheme="majorHAnsi"/>
          <w:lang w:val="en"/>
        </w:rPr>
        <w:t>you</w:t>
      </w:r>
      <w:r w:rsidR="00233555" w:rsidRPr="0066235F">
        <w:rPr>
          <w:rStyle w:val="hgkelc"/>
          <w:rFonts w:asciiTheme="majorHAnsi" w:hAnsiTheme="majorHAnsi" w:cstheme="majorHAnsi"/>
          <w:lang w:val="en"/>
        </w:rPr>
        <w:t xml:space="preserve"> may have.</w:t>
      </w:r>
      <w:r w:rsidR="00233555">
        <w:rPr>
          <w:rFonts w:asciiTheme="majorHAnsi" w:hAnsiTheme="majorHAnsi" w:cstheme="majorHAnsi"/>
          <w:color w:val="000000" w:themeColor="text1"/>
        </w:rPr>
        <w:t xml:space="preserve"> </w:t>
      </w:r>
      <w:r w:rsidR="00233555">
        <w:rPr>
          <w:rFonts w:asciiTheme="majorHAnsi" w:hAnsiTheme="majorHAnsi" w:cstheme="majorHAnsi"/>
          <w:color w:val="000000" w:themeColor="text1"/>
          <w:szCs w:val="23"/>
        </w:rPr>
        <w:t xml:space="preserve">Please visit </w:t>
      </w:r>
      <w:hyperlink r:id="rId24" w:history="1">
        <w:r w:rsidR="00233555" w:rsidRPr="00825C87">
          <w:rPr>
            <w:rStyle w:val="Hyperlink"/>
            <w:rFonts w:asciiTheme="majorHAnsi" w:hAnsiTheme="majorHAnsi" w:cstheme="majorHAnsi"/>
            <w:szCs w:val="23"/>
          </w:rPr>
          <w:t>https://sites.bu.edu/urban/program-feedback/</w:t>
        </w:r>
      </w:hyperlink>
      <w:r w:rsidR="00233555">
        <w:rPr>
          <w:rFonts w:asciiTheme="majorHAnsi" w:hAnsiTheme="majorHAnsi" w:cstheme="majorHAnsi"/>
          <w:color w:val="000000" w:themeColor="text1"/>
          <w:szCs w:val="23"/>
        </w:rPr>
        <w:t xml:space="preserve"> to leave feedback anonymously at any time. </w:t>
      </w:r>
    </w:p>
    <w:p w14:paraId="73B208A2" w14:textId="35E245F0" w:rsidR="004E4ADF" w:rsidRPr="00CA238D" w:rsidRDefault="004E4ADF" w:rsidP="00183BFD">
      <w:pPr>
        <w:pStyle w:val="Heading1"/>
        <w:rPr>
          <w:rFonts w:cstheme="majorHAnsi"/>
        </w:rPr>
      </w:pPr>
      <w:bookmarkStart w:id="26" w:name="_Toc63943482"/>
      <w:bookmarkStart w:id="27" w:name="_Toc113354575"/>
      <w:r w:rsidRPr="00CA238D">
        <w:rPr>
          <w:rFonts w:cstheme="majorHAnsi"/>
        </w:rPr>
        <w:t>Program Requirements</w:t>
      </w:r>
      <w:bookmarkEnd w:id="26"/>
      <w:bookmarkEnd w:id="27"/>
    </w:p>
    <w:p w14:paraId="10021CA0" w14:textId="77777777" w:rsidR="004E4ADF" w:rsidRPr="00CA238D" w:rsidRDefault="004E4ADF" w:rsidP="00CA238D">
      <w:pPr>
        <w:pStyle w:val="Heading2"/>
        <w:rPr>
          <w:rFonts w:cstheme="majorHAnsi"/>
          <w:b/>
          <w:color w:val="000000" w:themeColor="text1"/>
        </w:rPr>
      </w:pPr>
      <w:bookmarkStart w:id="28" w:name="_Toc63943483"/>
      <w:bookmarkStart w:id="29" w:name="_Toc113354576"/>
      <w:r w:rsidRPr="00CA238D">
        <w:rPr>
          <w:rFonts w:cstheme="majorHAnsi"/>
          <w:b/>
          <w:color w:val="000000" w:themeColor="text1"/>
        </w:rPr>
        <w:t>Coursework</w:t>
      </w:r>
      <w:bookmarkEnd w:id="28"/>
      <w:bookmarkEnd w:id="29"/>
    </w:p>
    <w:p w14:paraId="3195AA07" w14:textId="77777777" w:rsidR="00651FAC" w:rsidRDefault="004E4ADF" w:rsidP="00651FAC">
      <w:pPr>
        <w:pStyle w:val="ListParagraph"/>
        <w:numPr>
          <w:ilvl w:val="0"/>
          <w:numId w:val="8"/>
        </w:numPr>
        <w:ind w:left="360" w:hanging="27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 xml:space="preserve">Colloquium in </w:t>
      </w:r>
      <w:r w:rsidR="009826FB" w:rsidRPr="00CA238D">
        <w:rPr>
          <w:rFonts w:asciiTheme="majorHAnsi" w:hAnsiTheme="majorHAnsi" w:cstheme="majorHAnsi"/>
          <w:color w:val="000000" w:themeColor="text1"/>
          <w:szCs w:val="23"/>
        </w:rPr>
        <w:t>Urban Biogeoscience and Environmental Health</w:t>
      </w:r>
      <w:r w:rsidRPr="00CA238D">
        <w:rPr>
          <w:rFonts w:asciiTheme="majorHAnsi" w:hAnsiTheme="majorHAnsi" w:cstheme="majorHAnsi"/>
          <w:color w:val="000000" w:themeColor="text1"/>
          <w:szCs w:val="23"/>
        </w:rPr>
        <w:t xml:space="preserve"> (Fall, 2 credits)</w:t>
      </w:r>
    </w:p>
    <w:p w14:paraId="52C4D477" w14:textId="1D27C95C" w:rsidR="00651FAC" w:rsidRPr="00541CD8" w:rsidRDefault="00651FAC" w:rsidP="00651FAC">
      <w:pPr>
        <w:pStyle w:val="ListParagraph"/>
        <w:numPr>
          <w:ilvl w:val="0"/>
          <w:numId w:val="8"/>
        </w:numPr>
        <w:ind w:left="360" w:hanging="270"/>
        <w:rPr>
          <w:rFonts w:asciiTheme="majorHAnsi" w:hAnsiTheme="majorHAnsi" w:cstheme="majorHAnsi"/>
          <w:color w:val="000000" w:themeColor="text1"/>
          <w:szCs w:val="23"/>
        </w:rPr>
      </w:pPr>
      <w:r w:rsidRPr="00541CD8">
        <w:rPr>
          <w:rFonts w:asciiTheme="majorHAnsi" w:eastAsia="Times New Roman" w:hAnsiTheme="majorHAnsi" w:cstheme="majorHAnsi"/>
          <w:color w:val="555555"/>
          <w:szCs w:val="23"/>
        </w:rPr>
        <w:t>Applied Research Methods in Urban Biogeoscience and Environmental Health (Spring, 2 credits, for students who entered the URBAN Program fall 2022 and before)</w:t>
      </w:r>
    </w:p>
    <w:p w14:paraId="0E766EE3" w14:textId="77777777" w:rsidR="004E4ADF" w:rsidRPr="00CA238D" w:rsidRDefault="004E4ADF" w:rsidP="00236256">
      <w:pPr>
        <w:pStyle w:val="ListParagraph"/>
        <w:numPr>
          <w:ilvl w:val="0"/>
          <w:numId w:val="8"/>
        </w:numPr>
        <w:ind w:left="360" w:hanging="27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lastRenderedPageBreak/>
        <w:t>One course in Biogeoscience (4 credits)</w:t>
      </w:r>
    </w:p>
    <w:p w14:paraId="7088B6A1" w14:textId="77777777" w:rsidR="004E4ADF" w:rsidRPr="00CA238D" w:rsidRDefault="004E4ADF" w:rsidP="00236256">
      <w:pPr>
        <w:pStyle w:val="ListParagraph"/>
        <w:numPr>
          <w:ilvl w:val="0"/>
          <w:numId w:val="8"/>
        </w:numPr>
        <w:ind w:left="360" w:hanging="27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One course in Environmental Health (4 credits)</w:t>
      </w:r>
    </w:p>
    <w:p w14:paraId="47D33938" w14:textId="324CC05D" w:rsidR="004E4ADF" w:rsidRPr="00CA238D" w:rsidRDefault="004E4ADF" w:rsidP="00236256">
      <w:pPr>
        <w:pStyle w:val="ListParagraph"/>
        <w:numPr>
          <w:ilvl w:val="0"/>
          <w:numId w:val="8"/>
        </w:numPr>
        <w:ind w:left="360" w:hanging="27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One course in Statistics</w:t>
      </w:r>
      <w:r w:rsidR="00AB631B">
        <w:rPr>
          <w:rFonts w:asciiTheme="majorHAnsi" w:hAnsiTheme="majorHAnsi" w:cstheme="majorHAnsi"/>
          <w:color w:val="000000" w:themeColor="text1"/>
          <w:szCs w:val="23"/>
        </w:rPr>
        <w:t xml:space="preserve"> or Data Analysis</w:t>
      </w:r>
      <w:r w:rsidRPr="00CA238D">
        <w:rPr>
          <w:rFonts w:asciiTheme="majorHAnsi" w:hAnsiTheme="majorHAnsi" w:cstheme="majorHAnsi"/>
          <w:color w:val="000000" w:themeColor="text1"/>
          <w:szCs w:val="23"/>
        </w:rPr>
        <w:t xml:space="preserve"> (4 credits)</w:t>
      </w:r>
    </w:p>
    <w:p w14:paraId="0D470791" w14:textId="3702F661" w:rsidR="004E4ADF" w:rsidRPr="00CA238D" w:rsidRDefault="004E4ADF" w:rsidP="00236256">
      <w:pPr>
        <w:pStyle w:val="ListParagraph"/>
        <w:numPr>
          <w:ilvl w:val="0"/>
          <w:numId w:val="8"/>
        </w:numPr>
        <w:spacing w:after="120"/>
        <w:ind w:left="360" w:hanging="270"/>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Urban Biogeoscience and Environmental Health: From Research to Policy (variable credits</w:t>
      </w:r>
      <w:r w:rsidR="00EE10B6" w:rsidRPr="00CA238D">
        <w:rPr>
          <w:rFonts w:asciiTheme="majorHAnsi" w:hAnsiTheme="majorHAnsi" w:cstheme="majorHAnsi"/>
          <w:color w:val="000000" w:themeColor="text1"/>
          <w:szCs w:val="23"/>
        </w:rPr>
        <w:t>, see internship</w:t>
      </w:r>
      <w:r w:rsidR="002A6B81">
        <w:rPr>
          <w:rFonts w:asciiTheme="majorHAnsi" w:hAnsiTheme="majorHAnsi" w:cstheme="majorHAnsi"/>
          <w:color w:val="000000" w:themeColor="text1"/>
          <w:szCs w:val="23"/>
        </w:rPr>
        <w:t xml:space="preserve"> below</w:t>
      </w:r>
      <w:r w:rsidRPr="00CA238D">
        <w:rPr>
          <w:rFonts w:asciiTheme="majorHAnsi" w:hAnsiTheme="majorHAnsi" w:cstheme="majorHAnsi"/>
          <w:color w:val="000000" w:themeColor="text1"/>
          <w:szCs w:val="23"/>
        </w:rPr>
        <w:t xml:space="preserve">) </w:t>
      </w:r>
    </w:p>
    <w:p w14:paraId="29F4B20A" w14:textId="27912E1D" w:rsidR="004E4ADF" w:rsidRDefault="004E4ADF" w:rsidP="004E4ADF">
      <w:pPr>
        <w:tabs>
          <w:tab w:val="num" w:pos="720"/>
        </w:tabs>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 xml:space="preserve">The </w:t>
      </w:r>
      <w:r w:rsidRPr="00B2221B">
        <w:rPr>
          <w:rFonts w:asciiTheme="majorHAnsi" w:hAnsiTheme="majorHAnsi" w:cstheme="majorHAnsi"/>
          <w:color w:val="000000" w:themeColor="text1"/>
          <w:szCs w:val="23"/>
        </w:rPr>
        <w:t>courses are designed to provide trainees with a foundation in Biogeoscience</w:t>
      </w:r>
      <w:r w:rsidR="00CF11A1">
        <w:rPr>
          <w:rFonts w:asciiTheme="majorHAnsi" w:hAnsiTheme="majorHAnsi" w:cstheme="majorHAnsi"/>
          <w:color w:val="000000" w:themeColor="text1"/>
          <w:szCs w:val="23"/>
        </w:rPr>
        <w:t xml:space="preserve"> and</w:t>
      </w:r>
      <w:r w:rsidR="00CF11A1" w:rsidRPr="00B2221B">
        <w:rPr>
          <w:rFonts w:asciiTheme="majorHAnsi" w:hAnsiTheme="majorHAnsi" w:cstheme="majorHAnsi"/>
          <w:color w:val="000000" w:themeColor="text1"/>
          <w:szCs w:val="23"/>
        </w:rPr>
        <w:t xml:space="preserve"> </w:t>
      </w:r>
      <w:r w:rsidRPr="00B2221B">
        <w:rPr>
          <w:rFonts w:asciiTheme="majorHAnsi" w:hAnsiTheme="majorHAnsi" w:cstheme="majorHAnsi"/>
          <w:color w:val="000000" w:themeColor="text1"/>
          <w:szCs w:val="23"/>
        </w:rPr>
        <w:t>Environmental Health</w:t>
      </w:r>
      <w:r w:rsidR="008447BC">
        <w:rPr>
          <w:rFonts w:asciiTheme="majorHAnsi" w:hAnsiTheme="majorHAnsi" w:cstheme="majorHAnsi"/>
          <w:color w:val="000000" w:themeColor="text1"/>
          <w:szCs w:val="23"/>
        </w:rPr>
        <w:t>, with</w:t>
      </w:r>
      <w:r w:rsidRPr="00B2221B">
        <w:rPr>
          <w:rFonts w:asciiTheme="majorHAnsi" w:hAnsiTheme="majorHAnsi" w:cstheme="majorHAnsi"/>
          <w:color w:val="000000" w:themeColor="text1"/>
          <w:szCs w:val="23"/>
        </w:rPr>
        <w:t xml:space="preserve"> </w:t>
      </w:r>
      <w:r w:rsidR="00CC22C8">
        <w:rPr>
          <w:rFonts w:asciiTheme="majorHAnsi" w:hAnsiTheme="majorHAnsi" w:cstheme="majorHAnsi"/>
          <w:color w:val="000000" w:themeColor="text1"/>
          <w:szCs w:val="23"/>
        </w:rPr>
        <w:t xml:space="preserve">skills and techniques </w:t>
      </w:r>
      <w:r w:rsidR="008447BC">
        <w:rPr>
          <w:rFonts w:asciiTheme="majorHAnsi" w:hAnsiTheme="majorHAnsi" w:cstheme="majorHAnsi"/>
          <w:color w:val="000000" w:themeColor="text1"/>
          <w:szCs w:val="23"/>
        </w:rPr>
        <w:t>in</w:t>
      </w:r>
      <w:r w:rsidR="00CC22C8">
        <w:rPr>
          <w:rFonts w:asciiTheme="majorHAnsi" w:hAnsiTheme="majorHAnsi" w:cstheme="majorHAnsi"/>
          <w:color w:val="000000" w:themeColor="text1"/>
          <w:szCs w:val="23"/>
        </w:rPr>
        <w:t xml:space="preserve"> </w:t>
      </w:r>
      <w:r w:rsidRPr="00B2221B">
        <w:rPr>
          <w:rFonts w:asciiTheme="majorHAnsi" w:hAnsiTheme="majorHAnsi" w:cstheme="majorHAnsi"/>
          <w:color w:val="000000" w:themeColor="text1"/>
          <w:szCs w:val="23"/>
        </w:rPr>
        <w:t>Statistics</w:t>
      </w:r>
      <w:r w:rsidR="00CC22C8">
        <w:rPr>
          <w:rFonts w:asciiTheme="majorHAnsi" w:hAnsiTheme="majorHAnsi" w:cstheme="majorHAnsi"/>
          <w:color w:val="000000" w:themeColor="text1"/>
          <w:szCs w:val="23"/>
        </w:rPr>
        <w:t>,</w:t>
      </w:r>
      <w:r w:rsidRPr="00B2221B">
        <w:rPr>
          <w:rFonts w:asciiTheme="majorHAnsi" w:hAnsiTheme="majorHAnsi" w:cstheme="majorHAnsi"/>
          <w:color w:val="000000" w:themeColor="text1"/>
          <w:szCs w:val="23"/>
        </w:rPr>
        <w:t xml:space="preserve"> </w:t>
      </w:r>
      <w:r w:rsidR="00CC22C8">
        <w:rPr>
          <w:rFonts w:asciiTheme="majorHAnsi" w:hAnsiTheme="majorHAnsi" w:cstheme="majorHAnsi"/>
          <w:color w:val="000000" w:themeColor="text1"/>
          <w:szCs w:val="23"/>
        </w:rPr>
        <w:t xml:space="preserve">applied to </w:t>
      </w:r>
      <w:r w:rsidRPr="00B2221B">
        <w:rPr>
          <w:rFonts w:asciiTheme="majorHAnsi" w:hAnsiTheme="majorHAnsi" w:cstheme="majorHAnsi"/>
          <w:color w:val="000000" w:themeColor="text1"/>
          <w:szCs w:val="23"/>
        </w:rPr>
        <w:t>topics that span air, water, and climate in urban environments.</w:t>
      </w:r>
      <w:r w:rsidR="00CC22C8">
        <w:rPr>
          <w:rFonts w:asciiTheme="majorHAnsi" w:hAnsiTheme="majorHAnsi" w:cstheme="majorHAnsi"/>
          <w:color w:val="000000" w:themeColor="text1"/>
          <w:szCs w:val="23"/>
        </w:rPr>
        <w:t xml:space="preserve"> In general, courses</w:t>
      </w:r>
      <w:r w:rsidR="008447BC">
        <w:rPr>
          <w:rFonts w:asciiTheme="majorHAnsi" w:hAnsiTheme="majorHAnsi" w:cstheme="majorHAnsi"/>
          <w:color w:val="000000" w:themeColor="text1"/>
          <w:szCs w:val="23"/>
        </w:rPr>
        <w:t xml:space="preserve"> that meet URBAN requirements also</w:t>
      </w:r>
      <w:r w:rsidR="00CC22C8">
        <w:rPr>
          <w:rFonts w:asciiTheme="majorHAnsi" w:hAnsiTheme="majorHAnsi" w:cstheme="majorHAnsi"/>
          <w:color w:val="000000" w:themeColor="text1"/>
          <w:szCs w:val="23"/>
        </w:rPr>
        <w:t xml:space="preserve"> fulfill elective requirements in each department.</w:t>
      </w:r>
      <w:r w:rsidRPr="00B2221B">
        <w:rPr>
          <w:rFonts w:asciiTheme="majorHAnsi" w:hAnsiTheme="majorHAnsi" w:cstheme="majorHAnsi"/>
          <w:color w:val="000000" w:themeColor="text1"/>
          <w:szCs w:val="23"/>
        </w:rPr>
        <w:t xml:space="preserve"> </w:t>
      </w:r>
      <w:r w:rsidR="000F73A7" w:rsidRPr="00B2221B">
        <w:rPr>
          <w:rFonts w:asciiTheme="majorHAnsi" w:hAnsiTheme="majorHAnsi" w:cstheme="majorHAnsi"/>
          <w:color w:val="000000" w:themeColor="text1"/>
          <w:szCs w:val="23"/>
        </w:rPr>
        <w:t>For a complete listing of courses</w:t>
      </w:r>
      <w:r w:rsidR="00CC22C8">
        <w:rPr>
          <w:rFonts w:asciiTheme="majorHAnsi" w:hAnsiTheme="majorHAnsi" w:cstheme="majorHAnsi"/>
          <w:color w:val="000000" w:themeColor="text1"/>
          <w:szCs w:val="23"/>
        </w:rPr>
        <w:t>,</w:t>
      </w:r>
      <w:r w:rsidR="000F73A7" w:rsidRPr="00B2221B">
        <w:rPr>
          <w:rFonts w:asciiTheme="majorHAnsi" w:hAnsiTheme="majorHAnsi" w:cstheme="majorHAnsi"/>
          <w:color w:val="000000" w:themeColor="text1"/>
          <w:szCs w:val="23"/>
        </w:rPr>
        <w:t xml:space="preserve"> check the </w:t>
      </w:r>
      <w:hyperlink r:id="rId25" w:history="1">
        <w:r w:rsidR="000F73A7" w:rsidRPr="00B2221B">
          <w:rPr>
            <w:rStyle w:val="Hyperlink"/>
            <w:rFonts w:asciiTheme="majorHAnsi" w:hAnsiTheme="majorHAnsi" w:cstheme="majorHAnsi"/>
            <w:szCs w:val="23"/>
          </w:rPr>
          <w:t>program website</w:t>
        </w:r>
      </w:hyperlink>
      <w:r w:rsidR="000F73A7" w:rsidRPr="00B2221B">
        <w:rPr>
          <w:rFonts w:asciiTheme="majorHAnsi" w:hAnsiTheme="majorHAnsi" w:cstheme="majorHAnsi"/>
          <w:color w:val="000000" w:themeColor="text1"/>
          <w:szCs w:val="23"/>
        </w:rPr>
        <w:t xml:space="preserve">. </w:t>
      </w:r>
    </w:p>
    <w:p w14:paraId="68D24F5C" w14:textId="77777777" w:rsidR="001F7AA6" w:rsidRPr="00B2221B" w:rsidRDefault="001F7AA6" w:rsidP="004E4ADF">
      <w:pPr>
        <w:tabs>
          <w:tab w:val="num" w:pos="720"/>
        </w:tabs>
        <w:rPr>
          <w:rFonts w:asciiTheme="majorHAnsi" w:hAnsiTheme="majorHAnsi" w:cstheme="majorHAnsi"/>
          <w:color w:val="000000" w:themeColor="text1"/>
          <w:szCs w:val="23"/>
        </w:rPr>
      </w:pPr>
    </w:p>
    <w:p w14:paraId="7360754E" w14:textId="77777777" w:rsidR="004E4ADF" w:rsidRPr="00B2221B" w:rsidRDefault="004E4ADF" w:rsidP="00CA238D">
      <w:pPr>
        <w:pStyle w:val="Heading2"/>
        <w:rPr>
          <w:rFonts w:cstheme="majorHAnsi"/>
          <w:b/>
          <w:color w:val="000000" w:themeColor="text1"/>
        </w:rPr>
      </w:pPr>
      <w:bookmarkStart w:id="30" w:name="_Toc63943484"/>
      <w:bookmarkStart w:id="31" w:name="_Toc113354577"/>
      <w:r w:rsidRPr="00B2221B">
        <w:rPr>
          <w:rFonts w:cstheme="majorHAnsi"/>
          <w:b/>
          <w:color w:val="000000" w:themeColor="text1"/>
        </w:rPr>
        <w:t>Seminars</w:t>
      </w:r>
      <w:bookmarkEnd w:id="30"/>
      <w:bookmarkEnd w:id="31"/>
    </w:p>
    <w:p w14:paraId="56811BF5" w14:textId="047519D2" w:rsidR="004E4ADF" w:rsidRPr="00B2221B" w:rsidRDefault="002A6B81" w:rsidP="004E4ADF">
      <w:pPr>
        <w:tabs>
          <w:tab w:val="num" w:pos="720"/>
        </w:tabs>
        <w:rPr>
          <w:rFonts w:asciiTheme="majorHAnsi" w:hAnsiTheme="majorHAnsi" w:cstheme="majorHAnsi"/>
          <w:bCs/>
          <w:color w:val="000000" w:themeColor="text1"/>
          <w:szCs w:val="23"/>
        </w:rPr>
      </w:pPr>
      <w:r>
        <w:rPr>
          <w:rFonts w:asciiTheme="majorHAnsi" w:hAnsiTheme="majorHAnsi" w:cstheme="majorHAnsi"/>
          <w:bCs/>
          <w:color w:val="000000" w:themeColor="text1"/>
          <w:szCs w:val="23"/>
        </w:rPr>
        <w:t>Both the Biogeoscience and Environmental Health programs have seminar series that you are encouraged to attend</w:t>
      </w:r>
      <w:r w:rsidR="004E4ADF" w:rsidRPr="00B2221B">
        <w:rPr>
          <w:rFonts w:asciiTheme="majorHAnsi" w:hAnsiTheme="majorHAnsi" w:cstheme="majorHAnsi"/>
          <w:bCs/>
          <w:color w:val="000000" w:themeColor="text1"/>
          <w:szCs w:val="23"/>
        </w:rPr>
        <w:t xml:space="preserve">. </w:t>
      </w:r>
      <w:r w:rsidR="0046218E" w:rsidRPr="00B2221B">
        <w:rPr>
          <w:rFonts w:asciiTheme="majorHAnsi" w:hAnsiTheme="majorHAnsi" w:cstheme="majorHAnsi"/>
          <w:bCs/>
          <w:color w:val="000000" w:themeColor="text1"/>
          <w:szCs w:val="23"/>
        </w:rPr>
        <w:t xml:space="preserve">You </w:t>
      </w:r>
      <w:r w:rsidR="00BF773B">
        <w:rPr>
          <w:rFonts w:asciiTheme="majorHAnsi" w:hAnsiTheme="majorHAnsi" w:cstheme="majorHAnsi"/>
          <w:bCs/>
          <w:color w:val="000000" w:themeColor="text1"/>
          <w:szCs w:val="23"/>
        </w:rPr>
        <w:t>can</w:t>
      </w:r>
      <w:r w:rsidR="00BF773B" w:rsidRPr="00B2221B">
        <w:rPr>
          <w:rFonts w:asciiTheme="majorHAnsi" w:hAnsiTheme="majorHAnsi" w:cstheme="majorHAnsi"/>
          <w:bCs/>
          <w:color w:val="000000" w:themeColor="text1"/>
          <w:szCs w:val="23"/>
        </w:rPr>
        <w:t xml:space="preserve"> </w:t>
      </w:r>
      <w:r w:rsidR="0046218E" w:rsidRPr="00B2221B">
        <w:rPr>
          <w:rFonts w:asciiTheme="majorHAnsi" w:hAnsiTheme="majorHAnsi" w:cstheme="majorHAnsi"/>
          <w:bCs/>
          <w:color w:val="000000" w:themeColor="text1"/>
          <w:szCs w:val="23"/>
        </w:rPr>
        <w:t xml:space="preserve">find relevant seminar listings in </w:t>
      </w:r>
      <w:r w:rsidR="00CC22C8">
        <w:rPr>
          <w:rFonts w:asciiTheme="majorHAnsi" w:hAnsiTheme="majorHAnsi" w:cstheme="majorHAnsi"/>
          <w:bCs/>
          <w:color w:val="000000" w:themeColor="text1"/>
          <w:szCs w:val="23"/>
        </w:rPr>
        <w:t xml:space="preserve">our </w:t>
      </w:r>
      <w:r w:rsidR="0015009A">
        <w:rPr>
          <w:rFonts w:asciiTheme="majorHAnsi" w:hAnsiTheme="majorHAnsi" w:cstheme="majorHAnsi"/>
          <w:bCs/>
          <w:color w:val="000000" w:themeColor="text1"/>
          <w:szCs w:val="23"/>
        </w:rPr>
        <w:t>weekly</w:t>
      </w:r>
      <w:r w:rsidR="0015009A" w:rsidRPr="00B2221B">
        <w:rPr>
          <w:rFonts w:asciiTheme="majorHAnsi" w:hAnsiTheme="majorHAnsi" w:cstheme="majorHAnsi"/>
          <w:bCs/>
          <w:color w:val="000000" w:themeColor="text1"/>
          <w:szCs w:val="23"/>
        </w:rPr>
        <w:t xml:space="preserve"> </w:t>
      </w:r>
      <w:r w:rsidR="00B83B8C">
        <w:rPr>
          <w:rFonts w:asciiTheme="majorHAnsi" w:hAnsiTheme="majorHAnsi" w:cstheme="majorHAnsi"/>
          <w:bCs/>
          <w:color w:val="000000" w:themeColor="text1"/>
          <w:szCs w:val="23"/>
        </w:rPr>
        <w:t>e-</w:t>
      </w:r>
      <w:r w:rsidR="0046218E" w:rsidRPr="00B2221B">
        <w:rPr>
          <w:rFonts w:asciiTheme="majorHAnsi" w:hAnsiTheme="majorHAnsi" w:cstheme="majorHAnsi"/>
          <w:bCs/>
          <w:color w:val="000000" w:themeColor="text1"/>
          <w:szCs w:val="23"/>
        </w:rPr>
        <w:t xml:space="preserve">newsletters. </w:t>
      </w:r>
      <w:r w:rsidR="00AD0531" w:rsidRPr="00B2221B">
        <w:rPr>
          <w:rFonts w:asciiTheme="majorHAnsi" w:hAnsiTheme="majorHAnsi" w:cstheme="majorHAnsi"/>
          <w:bCs/>
          <w:color w:val="000000" w:themeColor="text1"/>
          <w:szCs w:val="23"/>
        </w:rPr>
        <w:t xml:space="preserve">You </w:t>
      </w:r>
      <w:r w:rsidR="005443C2" w:rsidRPr="00B2221B">
        <w:rPr>
          <w:rFonts w:asciiTheme="majorHAnsi" w:hAnsiTheme="majorHAnsi" w:cstheme="majorHAnsi"/>
          <w:bCs/>
          <w:color w:val="000000" w:themeColor="text1"/>
          <w:szCs w:val="23"/>
        </w:rPr>
        <w:t>can</w:t>
      </w:r>
      <w:r w:rsidR="00AD0531" w:rsidRPr="00B2221B">
        <w:rPr>
          <w:rFonts w:asciiTheme="majorHAnsi" w:hAnsiTheme="majorHAnsi" w:cstheme="majorHAnsi"/>
          <w:bCs/>
          <w:color w:val="000000" w:themeColor="text1"/>
          <w:szCs w:val="23"/>
        </w:rPr>
        <w:t xml:space="preserve"> attend many of the seminars remotely via Zoom. </w:t>
      </w:r>
    </w:p>
    <w:p w14:paraId="2F564C4C" w14:textId="24504DE0" w:rsidR="004E4ADF" w:rsidRPr="00CA238D" w:rsidRDefault="004E4ADF" w:rsidP="00B1048B">
      <w:pPr>
        <w:tabs>
          <w:tab w:val="num" w:pos="720"/>
        </w:tabs>
        <w:rPr>
          <w:rFonts w:asciiTheme="majorHAnsi" w:hAnsiTheme="majorHAnsi" w:cstheme="majorHAnsi"/>
          <w:bCs/>
          <w:color w:val="000000" w:themeColor="text1"/>
          <w:szCs w:val="23"/>
        </w:rPr>
      </w:pPr>
    </w:p>
    <w:p w14:paraId="1CB9BC14" w14:textId="450DC059" w:rsidR="004E4ADF" w:rsidRDefault="004E4ADF" w:rsidP="00CA238D">
      <w:pPr>
        <w:pStyle w:val="Heading2"/>
        <w:rPr>
          <w:rFonts w:cstheme="majorHAnsi"/>
          <w:b/>
          <w:color w:val="000000" w:themeColor="text1"/>
        </w:rPr>
      </w:pPr>
      <w:bookmarkStart w:id="32" w:name="_Toc63943485"/>
      <w:bookmarkStart w:id="33" w:name="_Toc113354578"/>
      <w:r w:rsidRPr="00CA238D">
        <w:rPr>
          <w:rFonts w:cstheme="majorHAnsi"/>
          <w:b/>
          <w:color w:val="000000" w:themeColor="text1"/>
        </w:rPr>
        <w:t>Workshops</w:t>
      </w:r>
      <w:bookmarkEnd w:id="32"/>
      <w:bookmarkEnd w:id="33"/>
    </w:p>
    <w:p w14:paraId="3B98E3BC" w14:textId="7043298D" w:rsidR="00BF773B" w:rsidRPr="00092CE9" w:rsidRDefault="00BF773B" w:rsidP="00FA5F0D">
      <w:pPr>
        <w:tabs>
          <w:tab w:val="num" w:pos="720"/>
        </w:tabs>
        <w:rPr>
          <w:rFonts w:asciiTheme="majorHAnsi" w:hAnsiTheme="majorHAnsi" w:cstheme="majorHAnsi"/>
          <w:bCs/>
          <w:color w:val="000000" w:themeColor="text1"/>
          <w:szCs w:val="23"/>
        </w:rPr>
      </w:pPr>
      <w:r w:rsidRPr="00092CE9">
        <w:rPr>
          <w:rFonts w:asciiTheme="majorHAnsi" w:hAnsiTheme="majorHAnsi" w:cstheme="majorHAnsi"/>
          <w:bCs/>
          <w:color w:val="000000" w:themeColor="text1"/>
          <w:szCs w:val="23"/>
        </w:rPr>
        <w:t xml:space="preserve">Participation in </w:t>
      </w:r>
      <w:r w:rsidR="00FA5F0D" w:rsidRPr="00092CE9">
        <w:rPr>
          <w:rFonts w:asciiTheme="majorHAnsi" w:hAnsiTheme="majorHAnsi" w:cstheme="majorHAnsi"/>
          <w:bCs/>
          <w:color w:val="000000" w:themeColor="text1"/>
          <w:szCs w:val="23"/>
        </w:rPr>
        <w:t>five</w:t>
      </w:r>
      <w:r w:rsidRPr="00092CE9">
        <w:rPr>
          <w:rFonts w:asciiTheme="majorHAnsi" w:hAnsiTheme="majorHAnsi" w:cstheme="majorHAnsi"/>
          <w:bCs/>
          <w:color w:val="000000" w:themeColor="text1"/>
          <w:szCs w:val="23"/>
        </w:rPr>
        <w:t xml:space="preserve"> workshops </w:t>
      </w:r>
      <w:r w:rsidR="00421F12">
        <w:rPr>
          <w:rFonts w:asciiTheme="majorHAnsi" w:hAnsiTheme="majorHAnsi" w:cstheme="majorHAnsi"/>
          <w:bCs/>
          <w:color w:val="000000" w:themeColor="text1"/>
          <w:szCs w:val="23"/>
        </w:rPr>
        <w:t xml:space="preserve">and URBAN’s Annual Symposium </w:t>
      </w:r>
      <w:r w:rsidRPr="00092CE9">
        <w:rPr>
          <w:rFonts w:asciiTheme="majorHAnsi" w:hAnsiTheme="majorHAnsi" w:cstheme="majorHAnsi"/>
          <w:bCs/>
          <w:color w:val="000000" w:themeColor="text1"/>
          <w:szCs w:val="23"/>
        </w:rPr>
        <w:t>is required for trainees in their first year of the program</w:t>
      </w:r>
      <w:r w:rsidR="00FA5F0D" w:rsidRPr="00092CE9">
        <w:rPr>
          <w:rFonts w:asciiTheme="majorHAnsi" w:hAnsiTheme="majorHAnsi" w:cstheme="majorHAnsi"/>
          <w:bCs/>
          <w:color w:val="000000" w:themeColor="text1"/>
          <w:szCs w:val="23"/>
        </w:rPr>
        <w:t xml:space="preserve">. Following the first year, trainees are required to participate in </w:t>
      </w:r>
      <w:r w:rsidR="00FA5F0D" w:rsidRPr="00541CD8">
        <w:rPr>
          <w:rFonts w:asciiTheme="majorHAnsi" w:hAnsiTheme="majorHAnsi" w:cstheme="majorHAnsi"/>
          <w:bCs/>
          <w:i/>
          <w:iCs/>
          <w:color w:val="000000" w:themeColor="text1"/>
          <w:szCs w:val="23"/>
        </w:rPr>
        <w:t>at least</w:t>
      </w:r>
      <w:r w:rsidR="00FA5F0D" w:rsidRPr="00092CE9">
        <w:rPr>
          <w:rFonts w:asciiTheme="majorHAnsi" w:hAnsiTheme="majorHAnsi" w:cstheme="majorHAnsi"/>
          <w:bCs/>
          <w:color w:val="000000" w:themeColor="text1"/>
          <w:szCs w:val="23"/>
        </w:rPr>
        <w:t xml:space="preserve"> one of the following each year</w:t>
      </w:r>
      <w:r w:rsidRPr="00092CE9">
        <w:rPr>
          <w:rFonts w:asciiTheme="majorHAnsi" w:hAnsiTheme="majorHAnsi" w:cstheme="majorHAnsi"/>
          <w:bCs/>
          <w:color w:val="000000" w:themeColor="text1"/>
          <w:szCs w:val="23"/>
        </w:rPr>
        <w:t>:</w:t>
      </w:r>
      <w:r w:rsidR="00FA5F0D" w:rsidRPr="00092CE9">
        <w:rPr>
          <w:rFonts w:asciiTheme="majorHAnsi" w:hAnsiTheme="majorHAnsi" w:cstheme="majorHAnsi"/>
          <w:bCs/>
          <w:color w:val="000000" w:themeColor="text1"/>
          <w:szCs w:val="23"/>
        </w:rPr>
        <w:t xml:space="preserve"> </w:t>
      </w:r>
      <w:r w:rsidR="00092CE9" w:rsidRPr="00092CE9">
        <w:rPr>
          <w:rFonts w:asciiTheme="majorHAnsi" w:hAnsiTheme="majorHAnsi" w:cstheme="majorHAnsi"/>
          <w:bCs/>
          <w:color w:val="000000" w:themeColor="text1"/>
          <w:szCs w:val="23"/>
        </w:rPr>
        <w:t>Science Communication</w:t>
      </w:r>
      <w:r w:rsidR="00092CE9">
        <w:rPr>
          <w:rFonts w:asciiTheme="majorHAnsi" w:hAnsiTheme="majorHAnsi" w:cstheme="majorHAnsi"/>
          <w:bCs/>
          <w:color w:val="000000" w:themeColor="text1"/>
          <w:szCs w:val="23"/>
        </w:rPr>
        <w:t xml:space="preserve">, </w:t>
      </w:r>
      <w:r w:rsidR="00FA5F0D" w:rsidRPr="00092CE9">
        <w:rPr>
          <w:rFonts w:asciiTheme="majorHAnsi" w:hAnsiTheme="majorHAnsi" w:cstheme="majorHAnsi"/>
          <w:bCs/>
          <w:color w:val="000000" w:themeColor="text1"/>
          <w:szCs w:val="23"/>
        </w:rPr>
        <w:t>Urban Governance</w:t>
      </w:r>
      <w:r w:rsidR="00092CE9" w:rsidRPr="00092CE9">
        <w:rPr>
          <w:rFonts w:asciiTheme="majorHAnsi" w:hAnsiTheme="majorHAnsi" w:cstheme="majorHAnsi"/>
          <w:bCs/>
          <w:color w:val="000000" w:themeColor="text1"/>
          <w:szCs w:val="23"/>
        </w:rPr>
        <w:t xml:space="preserve"> Series</w:t>
      </w:r>
      <w:r w:rsidR="00FA5F0D" w:rsidRPr="00092CE9">
        <w:rPr>
          <w:rFonts w:asciiTheme="majorHAnsi" w:hAnsiTheme="majorHAnsi" w:cstheme="majorHAnsi"/>
          <w:bCs/>
          <w:color w:val="000000" w:themeColor="text1"/>
          <w:szCs w:val="23"/>
        </w:rPr>
        <w:t>, Professional Development</w:t>
      </w:r>
      <w:r w:rsidR="00421F12">
        <w:rPr>
          <w:rFonts w:asciiTheme="majorHAnsi" w:hAnsiTheme="majorHAnsi" w:cstheme="majorHAnsi"/>
          <w:bCs/>
          <w:color w:val="000000" w:themeColor="text1"/>
          <w:szCs w:val="23"/>
        </w:rPr>
        <w:t>, or the Annual Symposium</w:t>
      </w:r>
      <w:r w:rsidR="00D34C06" w:rsidRPr="00092CE9">
        <w:rPr>
          <w:rFonts w:asciiTheme="majorHAnsi" w:hAnsiTheme="majorHAnsi" w:cstheme="majorHAnsi"/>
          <w:bCs/>
          <w:color w:val="000000" w:themeColor="text1"/>
          <w:szCs w:val="23"/>
        </w:rPr>
        <w:t>.</w:t>
      </w:r>
    </w:p>
    <w:p w14:paraId="1C711526" w14:textId="43AB0967" w:rsidR="004E4ADF" w:rsidRPr="00CA238D" w:rsidRDefault="004E4ADF" w:rsidP="00236256">
      <w:pPr>
        <w:pStyle w:val="ListParagraph"/>
        <w:numPr>
          <w:ilvl w:val="0"/>
          <w:numId w:val="9"/>
        </w:numPr>
        <w:tabs>
          <w:tab w:val="num" w:pos="360"/>
        </w:tabs>
        <w:ind w:hanging="54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Introduction to the BU URBAN Program</w:t>
      </w:r>
      <w:r w:rsidR="000F73A7">
        <w:rPr>
          <w:rFonts w:asciiTheme="majorHAnsi" w:hAnsiTheme="majorHAnsi" w:cstheme="majorHAnsi"/>
          <w:bCs/>
          <w:color w:val="000000" w:themeColor="text1"/>
          <w:szCs w:val="23"/>
        </w:rPr>
        <w:t xml:space="preserve"> – half day workshop, Fall semester</w:t>
      </w:r>
    </w:p>
    <w:p w14:paraId="6220778C" w14:textId="37C84B6A" w:rsidR="009826FB" w:rsidRPr="00CA238D" w:rsidRDefault="00B1048B" w:rsidP="00236256">
      <w:pPr>
        <w:pStyle w:val="ListParagraph"/>
        <w:numPr>
          <w:ilvl w:val="0"/>
          <w:numId w:val="12"/>
        </w:numPr>
        <w:ind w:left="720" w:hanging="18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 xml:space="preserve"> </w:t>
      </w:r>
      <w:r w:rsidR="00BF773B">
        <w:rPr>
          <w:rFonts w:asciiTheme="majorHAnsi" w:hAnsiTheme="majorHAnsi" w:cstheme="majorHAnsi"/>
          <w:bCs/>
          <w:color w:val="000000" w:themeColor="text1"/>
          <w:szCs w:val="23"/>
        </w:rPr>
        <w:t>W</w:t>
      </w:r>
      <w:r w:rsidR="00BF773B" w:rsidRPr="00CA238D">
        <w:rPr>
          <w:rFonts w:asciiTheme="majorHAnsi" w:hAnsiTheme="majorHAnsi" w:cstheme="majorHAnsi"/>
          <w:bCs/>
          <w:color w:val="000000" w:themeColor="text1"/>
          <w:szCs w:val="23"/>
        </w:rPr>
        <w:t xml:space="preserve">orkshop </w:t>
      </w:r>
      <w:r w:rsidR="009826FB" w:rsidRPr="00CA238D">
        <w:rPr>
          <w:rFonts w:asciiTheme="majorHAnsi" w:hAnsiTheme="majorHAnsi" w:cstheme="majorHAnsi"/>
          <w:bCs/>
          <w:color w:val="000000" w:themeColor="text1"/>
          <w:szCs w:val="23"/>
        </w:rPr>
        <w:t xml:space="preserve">introduces trainees to each other, the leadership team, and the program. </w:t>
      </w:r>
    </w:p>
    <w:p w14:paraId="3A9E5F50" w14:textId="67BF1159" w:rsidR="00B16A9F" w:rsidRPr="00CA238D" w:rsidRDefault="00B16A9F" w:rsidP="00B16A9F">
      <w:pPr>
        <w:pStyle w:val="ListParagraph"/>
        <w:numPr>
          <w:ilvl w:val="0"/>
          <w:numId w:val="9"/>
        </w:numPr>
        <w:tabs>
          <w:tab w:val="num" w:pos="360"/>
        </w:tabs>
        <w:ind w:hanging="54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Science Communication</w:t>
      </w:r>
      <w:r>
        <w:rPr>
          <w:rFonts w:asciiTheme="majorHAnsi" w:hAnsiTheme="majorHAnsi" w:cstheme="majorHAnsi"/>
          <w:bCs/>
          <w:color w:val="000000" w:themeColor="text1"/>
          <w:szCs w:val="23"/>
        </w:rPr>
        <w:t xml:space="preserve"> – half day workshop, Fall semester</w:t>
      </w:r>
    </w:p>
    <w:p w14:paraId="68BB54F4" w14:textId="77777777" w:rsidR="00B16A9F" w:rsidRPr="00CA238D" w:rsidRDefault="00B16A9F" w:rsidP="00B16A9F">
      <w:pPr>
        <w:pStyle w:val="ListParagraph"/>
        <w:numPr>
          <w:ilvl w:val="0"/>
          <w:numId w:val="12"/>
        </w:numPr>
        <w:ind w:left="720" w:hanging="18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 xml:space="preserve">This short workshop has a rotating theme each year, covering anything from communicating with a journalist, to writing a blog post or news story, or making short videos. </w:t>
      </w:r>
    </w:p>
    <w:p w14:paraId="39450A07" w14:textId="21131D66" w:rsidR="004E4ADF" w:rsidRPr="00CA238D" w:rsidRDefault="00FA5F0D" w:rsidP="00236256">
      <w:pPr>
        <w:pStyle w:val="ListParagraph"/>
        <w:numPr>
          <w:ilvl w:val="0"/>
          <w:numId w:val="9"/>
        </w:numPr>
        <w:tabs>
          <w:tab w:val="num" w:pos="360"/>
        </w:tabs>
        <w:ind w:hanging="540"/>
        <w:rPr>
          <w:rFonts w:asciiTheme="majorHAnsi" w:hAnsiTheme="majorHAnsi" w:cstheme="majorHAnsi"/>
          <w:bCs/>
          <w:color w:val="000000" w:themeColor="text1"/>
          <w:szCs w:val="23"/>
        </w:rPr>
      </w:pPr>
      <w:r>
        <w:rPr>
          <w:rFonts w:asciiTheme="majorHAnsi" w:hAnsiTheme="majorHAnsi" w:cstheme="majorHAnsi"/>
          <w:bCs/>
          <w:iCs/>
          <w:color w:val="000000" w:themeColor="text1"/>
          <w:szCs w:val="23"/>
        </w:rPr>
        <w:t>Urban Governance Series</w:t>
      </w:r>
      <w:r>
        <w:rPr>
          <w:rFonts w:asciiTheme="majorHAnsi" w:hAnsiTheme="majorHAnsi" w:cstheme="majorHAnsi"/>
          <w:bCs/>
          <w:color w:val="000000" w:themeColor="text1"/>
          <w:szCs w:val="23"/>
        </w:rPr>
        <w:t xml:space="preserve"> – </w:t>
      </w:r>
      <w:r w:rsidR="000F73A7">
        <w:rPr>
          <w:rFonts w:asciiTheme="majorHAnsi" w:hAnsiTheme="majorHAnsi" w:cstheme="majorHAnsi"/>
          <w:bCs/>
          <w:color w:val="000000" w:themeColor="text1"/>
          <w:szCs w:val="23"/>
        </w:rPr>
        <w:t>3-4 lectures</w:t>
      </w:r>
      <w:r>
        <w:rPr>
          <w:rFonts w:asciiTheme="majorHAnsi" w:hAnsiTheme="majorHAnsi" w:cstheme="majorHAnsi"/>
          <w:bCs/>
          <w:color w:val="000000" w:themeColor="text1"/>
          <w:szCs w:val="23"/>
        </w:rPr>
        <w:t xml:space="preserve">, events, </w:t>
      </w:r>
      <w:r w:rsidR="00D34C06">
        <w:rPr>
          <w:rFonts w:asciiTheme="majorHAnsi" w:hAnsiTheme="majorHAnsi" w:cstheme="majorHAnsi"/>
          <w:bCs/>
          <w:color w:val="000000" w:themeColor="text1"/>
          <w:szCs w:val="23"/>
        </w:rPr>
        <w:t>and/</w:t>
      </w:r>
      <w:r>
        <w:rPr>
          <w:rFonts w:asciiTheme="majorHAnsi" w:hAnsiTheme="majorHAnsi" w:cstheme="majorHAnsi"/>
          <w:bCs/>
          <w:color w:val="000000" w:themeColor="text1"/>
          <w:szCs w:val="23"/>
        </w:rPr>
        <w:t>or workshops</w:t>
      </w:r>
      <w:r w:rsidR="00B16A9F">
        <w:rPr>
          <w:rFonts w:asciiTheme="majorHAnsi" w:hAnsiTheme="majorHAnsi" w:cstheme="majorHAnsi"/>
          <w:bCs/>
          <w:color w:val="000000" w:themeColor="text1"/>
          <w:szCs w:val="23"/>
        </w:rPr>
        <w:t>,</w:t>
      </w:r>
      <w:r>
        <w:rPr>
          <w:rFonts w:asciiTheme="majorHAnsi" w:hAnsiTheme="majorHAnsi" w:cstheme="majorHAnsi"/>
          <w:bCs/>
          <w:color w:val="000000" w:themeColor="text1"/>
          <w:szCs w:val="23"/>
        </w:rPr>
        <w:t xml:space="preserve"> </w:t>
      </w:r>
      <w:r w:rsidR="00B16A9F">
        <w:rPr>
          <w:rFonts w:asciiTheme="majorHAnsi" w:hAnsiTheme="majorHAnsi" w:cstheme="majorHAnsi"/>
          <w:bCs/>
          <w:color w:val="000000" w:themeColor="text1"/>
          <w:szCs w:val="23"/>
        </w:rPr>
        <w:t>S</w:t>
      </w:r>
      <w:r>
        <w:rPr>
          <w:rFonts w:asciiTheme="majorHAnsi" w:hAnsiTheme="majorHAnsi" w:cstheme="majorHAnsi"/>
          <w:bCs/>
          <w:color w:val="000000" w:themeColor="text1"/>
          <w:szCs w:val="23"/>
        </w:rPr>
        <w:t>pring semester</w:t>
      </w:r>
    </w:p>
    <w:p w14:paraId="0F2279FC" w14:textId="12B00268" w:rsidR="009826FB" w:rsidRPr="00CA238D" w:rsidRDefault="00B1048B" w:rsidP="00236256">
      <w:pPr>
        <w:pStyle w:val="ListParagraph"/>
        <w:numPr>
          <w:ilvl w:val="0"/>
          <w:numId w:val="12"/>
        </w:numPr>
        <w:ind w:left="720" w:hanging="18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 xml:space="preserve">A </w:t>
      </w:r>
      <w:r w:rsidR="009826FB" w:rsidRPr="00CA238D">
        <w:rPr>
          <w:rFonts w:asciiTheme="majorHAnsi" w:hAnsiTheme="majorHAnsi" w:cstheme="majorHAnsi"/>
          <w:bCs/>
          <w:color w:val="000000" w:themeColor="text1"/>
          <w:szCs w:val="23"/>
        </w:rPr>
        <w:t xml:space="preserve">multi-part lecture and discussion series held by </w:t>
      </w:r>
      <w:hyperlink r:id="rId26" w:history="1">
        <w:r w:rsidR="005443C2" w:rsidRPr="00FA5F0D">
          <w:rPr>
            <w:rStyle w:val="Hyperlink"/>
            <w:rFonts w:asciiTheme="majorHAnsi" w:hAnsiTheme="majorHAnsi" w:cstheme="majorHAnsi"/>
            <w:bCs/>
            <w:szCs w:val="23"/>
          </w:rPr>
          <w:t>BU’s Initiative on Cities</w:t>
        </w:r>
      </w:hyperlink>
      <w:r w:rsidR="009826FB" w:rsidRPr="00CA238D">
        <w:rPr>
          <w:rFonts w:asciiTheme="majorHAnsi" w:hAnsiTheme="majorHAnsi" w:cstheme="majorHAnsi"/>
          <w:bCs/>
          <w:color w:val="000000" w:themeColor="text1"/>
          <w:szCs w:val="23"/>
        </w:rPr>
        <w:t xml:space="preserve"> </w:t>
      </w:r>
    </w:p>
    <w:p w14:paraId="750AA56C" w14:textId="60039B8E" w:rsidR="00FA5F0D" w:rsidRPr="00FA5F0D" w:rsidRDefault="00FA5F0D" w:rsidP="00FA5F0D">
      <w:pPr>
        <w:pStyle w:val="ListParagraph"/>
        <w:numPr>
          <w:ilvl w:val="0"/>
          <w:numId w:val="9"/>
        </w:numPr>
        <w:tabs>
          <w:tab w:val="num" w:pos="360"/>
        </w:tabs>
        <w:ind w:hanging="540"/>
        <w:rPr>
          <w:rFonts w:asciiTheme="majorHAnsi" w:hAnsiTheme="majorHAnsi" w:cstheme="majorHAnsi"/>
          <w:bCs/>
          <w:color w:val="000000" w:themeColor="text1"/>
          <w:szCs w:val="23"/>
        </w:rPr>
      </w:pPr>
      <w:r>
        <w:rPr>
          <w:rFonts w:asciiTheme="majorHAnsi" w:hAnsiTheme="majorHAnsi" w:cstheme="majorHAnsi"/>
          <w:bCs/>
          <w:color w:val="000000" w:themeColor="text1"/>
          <w:szCs w:val="23"/>
        </w:rPr>
        <w:t xml:space="preserve">Professional Development – </w:t>
      </w:r>
      <w:proofErr w:type="gramStart"/>
      <w:r>
        <w:rPr>
          <w:rFonts w:asciiTheme="majorHAnsi" w:hAnsiTheme="majorHAnsi" w:cstheme="majorHAnsi"/>
          <w:bCs/>
          <w:color w:val="000000" w:themeColor="text1"/>
          <w:szCs w:val="23"/>
        </w:rPr>
        <w:t>1-2 hour</w:t>
      </w:r>
      <w:proofErr w:type="gramEnd"/>
      <w:r>
        <w:rPr>
          <w:rFonts w:asciiTheme="majorHAnsi" w:hAnsiTheme="majorHAnsi" w:cstheme="majorHAnsi"/>
          <w:bCs/>
          <w:color w:val="000000" w:themeColor="text1"/>
          <w:szCs w:val="23"/>
        </w:rPr>
        <w:t xml:space="preserve"> workshop</w:t>
      </w:r>
      <w:r w:rsidR="00092CE9">
        <w:rPr>
          <w:rFonts w:asciiTheme="majorHAnsi" w:hAnsiTheme="majorHAnsi" w:cstheme="majorHAnsi"/>
          <w:bCs/>
          <w:color w:val="000000" w:themeColor="text1"/>
          <w:szCs w:val="23"/>
        </w:rPr>
        <w:t>,</w:t>
      </w:r>
      <w:r>
        <w:rPr>
          <w:rFonts w:asciiTheme="majorHAnsi" w:hAnsiTheme="majorHAnsi" w:cstheme="majorHAnsi"/>
          <w:bCs/>
          <w:color w:val="000000" w:themeColor="text1"/>
          <w:szCs w:val="23"/>
        </w:rPr>
        <w:t xml:space="preserve"> </w:t>
      </w:r>
      <w:r w:rsidR="00B16A9F">
        <w:rPr>
          <w:rFonts w:asciiTheme="majorHAnsi" w:hAnsiTheme="majorHAnsi" w:cstheme="majorHAnsi"/>
          <w:bCs/>
          <w:color w:val="000000" w:themeColor="text1"/>
          <w:szCs w:val="23"/>
        </w:rPr>
        <w:t>F</w:t>
      </w:r>
      <w:r>
        <w:rPr>
          <w:rFonts w:asciiTheme="majorHAnsi" w:hAnsiTheme="majorHAnsi" w:cstheme="majorHAnsi"/>
          <w:bCs/>
          <w:color w:val="000000" w:themeColor="text1"/>
          <w:szCs w:val="23"/>
        </w:rPr>
        <w:t xml:space="preserve">all or </w:t>
      </w:r>
      <w:r w:rsidR="00B16A9F">
        <w:rPr>
          <w:rFonts w:asciiTheme="majorHAnsi" w:hAnsiTheme="majorHAnsi" w:cstheme="majorHAnsi"/>
          <w:bCs/>
          <w:color w:val="000000" w:themeColor="text1"/>
          <w:szCs w:val="23"/>
        </w:rPr>
        <w:t>S</w:t>
      </w:r>
      <w:r>
        <w:rPr>
          <w:rFonts w:asciiTheme="majorHAnsi" w:hAnsiTheme="majorHAnsi" w:cstheme="majorHAnsi"/>
          <w:bCs/>
          <w:color w:val="000000" w:themeColor="text1"/>
          <w:szCs w:val="23"/>
        </w:rPr>
        <w:t>pring</w:t>
      </w:r>
      <w:r w:rsidR="00D34C06">
        <w:rPr>
          <w:rFonts w:asciiTheme="majorHAnsi" w:hAnsiTheme="majorHAnsi" w:cstheme="majorHAnsi"/>
          <w:bCs/>
          <w:color w:val="000000" w:themeColor="text1"/>
          <w:szCs w:val="23"/>
        </w:rPr>
        <w:t xml:space="preserve"> semester</w:t>
      </w:r>
    </w:p>
    <w:p w14:paraId="3E76011F" w14:textId="4B1E21A0" w:rsidR="00FA5F0D" w:rsidRPr="00FA5F0D" w:rsidRDefault="00FA5F0D" w:rsidP="00FA5F0D">
      <w:pPr>
        <w:pStyle w:val="ListParagraph"/>
        <w:numPr>
          <w:ilvl w:val="0"/>
          <w:numId w:val="12"/>
        </w:numPr>
        <w:ind w:left="720" w:hanging="18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 xml:space="preserve">This workshop has a </w:t>
      </w:r>
      <w:r>
        <w:rPr>
          <w:rFonts w:asciiTheme="majorHAnsi" w:hAnsiTheme="majorHAnsi" w:cstheme="majorHAnsi"/>
          <w:bCs/>
          <w:color w:val="000000" w:themeColor="text1"/>
          <w:szCs w:val="23"/>
        </w:rPr>
        <w:t>different focus each year</w:t>
      </w:r>
      <w:r w:rsidRPr="00CA238D">
        <w:rPr>
          <w:rFonts w:asciiTheme="majorHAnsi" w:hAnsiTheme="majorHAnsi" w:cstheme="majorHAnsi"/>
          <w:bCs/>
          <w:color w:val="000000" w:themeColor="text1"/>
          <w:szCs w:val="23"/>
        </w:rPr>
        <w:t xml:space="preserve">, </w:t>
      </w:r>
      <w:r>
        <w:rPr>
          <w:rFonts w:asciiTheme="majorHAnsi" w:hAnsiTheme="majorHAnsi" w:cstheme="majorHAnsi"/>
          <w:bCs/>
          <w:color w:val="000000" w:themeColor="text1"/>
          <w:szCs w:val="23"/>
        </w:rPr>
        <w:t xml:space="preserve">ranging from career panels to networking </w:t>
      </w:r>
      <w:r w:rsidR="00D34C06">
        <w:rPr>
          <w:rFonts w:asciiTheme="majorHAnsi" w:hAnsiTheme="majorHAnsi" w:cstheme="majorHAnsi"/>
          <w:bCs/>
          <w:color w:val="000000" w:themeColor="text1"/>
          <w:szCs w:val="23"/>
        </w:rPr>
        <w:t>or</w:t>
      </w:r>
      <w:r>
        <w:rPr>
          <w:rFonts w:asciiTheme="majorHAnsi" w:hAnsiTheme="majorHAnsi" w:cstheme="majorHAnsi"/>
          <w:bCs/>
          <w:color w:val="000000" w:themeColor="text1"/>
          <w:szCs w:val="23"/>
        </w:rPr>
        <w:t xml:space="preserve"> making a personal website. Trainees are also encourage</w:t>
      </w:r>
      <w:r w:rsidR="00D34C06">
        <w:rPr>
          <w:rFonts w:asciiTheme="majorHAnsi" w:hAnsiTheme="majorHAnsi" w:cstheme="majorHAnsi"/>
          <w:bCs/>
          <w:color w:val="000000" w:themeColor="text1"/>
          <w:szCs w:val="23"/>
        </w:rPr>
        <w:t>d</w:t>
      </w:r>
      <w:r>
        <w:rPr>
          <w:rFonts w:asciiTheme="majorHAnsi" w:hAnsiTheme="majorHAnsi" w:cstheme="majorHAnsi"/>
          <w:bCs/>
          <w:color w:val="000000" w:themeColor="text1"/>
          <w:szCs w:val="23"/>
        </w:rPr>
        <w:t xml:space="preserve"> to participate in Professional Development opportunities provided by </w:t>
      </w:r>
      <w:hyperlink r:id="rId27" w:history="1">
        <w:r w:rsidRPr="00FA5F0D">
          <w:rPr>
            <w:rStyle w:val="Hyperlink"/>
            <w:rFonts w:asciiTheme="majorHAnsi" w:hAnsiTheme="majorHAnsi" w:cstheme="majorHAnsi"/>
            <w:bCs/>
            <w:szCs w:val="23"/>
          </w:rPr>
          <w:t>BU Professional Development &amp; Postdoctoral Affairs</w:t>
        </w:r>
      </w:hyperlink>
      <w:r>
        <w:rPr>
          <w:rFonts w:asciiTheme="majorHAnsi" w:hAnsiTheme="majorHAnsi" w:cstheme="majorHAnsi"/>
          <w:bCs/>
          <w:color w:val="000000" w:themeColor="text1"/>
          <w:szCs w:val="23"/>
        </w:rPr>
        <w:t xml:space="preserve"> and </w:t>
      </w:r>
      <w:hyperlink r:id="rId28" w:history="1">
        <w:r w:rsidRPr="00FA5F0D">
          <w:rPr>
            <w:rStyle w:val="Hyperlink"/>
            <w:rFonts w:asciiTheme="majorHAnsi" w:hAnsiTheme="majorHAnsi" w:cstheme="majorHAnsi"/>
            <w:bCs/>
            <w:szCs w:val="23"/>
          </w:rPr>
          <w:t>BU’s BEST</w:t>
        </w:r>
      </w:hyperlink>
      <w:r>
        <w:rPr>
          <w:rFonts w:asciiTheme="majorHAnsi" w:hAnsiTheme="majorHAnsi" w:cstheme="majorHAnsi"/>
          <w:bCs/>
          <w:color w:val="000000" w:themeColor="text1"/>
          <w:szCs w:val="23"/>
        </w:rPr>
        <w:t>.</w:t>
      </w:r>
    </w:p>
    <w:p w14:paraId="415F9A05" w14:textId="278C9D23" w:rsidR="00421F12" w:rsidRDefault="00421F12" w:rsidP="00236256">
      <w:pPr>
        <w:pStyle w:val="ListParagraph"/>
        <w:numPr>
          <w:ilvl w:val="0"/>
          <w:numId w:val="9"/>
        </w:numPr>
        <w:tabs>
          <w:tab w:val="num" w:pos="360"/>
        </w:tabs>
        <w:ind w:hanging="540"/>
        <w:rPr>
          <w:rFonts w:asciiTheme="majorHAnsi" w:hAnsiTheme="majorHAnsi" w:cstheme="majorHAnsi"/>
          <w:bCs/>
          <w:color w:val="000000" w:themeColor="text1"/>
          <w:szCs w:val="23"/>
        </w:rPr>
      </w:pPr>
      <w:r>
        <w:rPr>
          <w:rFonts w:asciiTheme="majorHAnsi" w:hAnsiTheme="majorHAnsi" w:cstheme="majorHAnsi"/>
          <w:bCs/>
          <w:color w:val="000000" w:themeColor="text1"/>
          <w:szCs w:val="23"/>
        </w:rPr>
        <w:t>Annual Symposium—2-</w:t>
      </w:r>
      <w:proofErr w:type="gramStart"/>
      <w:r>
        <w:rPr>
          <w:rFonts w:asciiTheme="majorHAnsi" w:hAnsiTheme="majorHAnsi" w:cstheme="majorHAnsi"/>
          <w:bCs/>
          <w:color w:val="000000" w:themeColor="text1"/>
          <w:szCs w:val="23"/>
        </w:rPr>
        <w:t>2.5 hour</w:t>
      </w:r>
      <w:proofErr w:type="gramEnd"/>
      <w:r>
        <w:rPr>
          <w:rFonts w:asciiTheme="majorHAnsi" w:hAnsiTheme="majorHAnsi" w:cstheme="majorHAnsi"/>
          <w:bCs/>
          <w:color w:val="000000" w:themeColor="text1"/>
          <w:szCs w:val="23"/>
        </w:rPr>
        <w:t xml:space="preserve"> event, Fall or Spring semester</w:t>
      </w:r>
    </w:p>
    <w:p w14:paraId="13F6C554" w14:textId="587D745D" w:rsidR="00421F12" w:rsidRPr="009F04D4" w:rsidRDefault="009F04D4" w:rsidP="00541CD8">
      <w:pPr>
        <w:pStyle w:val="ListParagraph"/>
        <w:numPr>
          <w:ilvl w:val="1"/>
          <w:numId w:val="9"/>
        </w:numPr>
        <w:ind w:left="720" w:hanging="180"/>
        <w:rPr>
          <w:rFonts w:asciiTheme="majorHAnsi" w:hAnsiTheme="majorHAnsi" w:cstheme="majorHAnsi"/>
          <w:bCs/>
          <w:color w:val="000000" w:themeColor="text1"/>
          <w:szCs w:val="23"/>
        </w:rPr>
      </w:pPr>
      <w:r>
        <w:rPr>
          <w:rFonts w:asciiTheme="majorHAnsi" w:hAnsiTheme="majorHAnsi" w:cstheme="majorHAnsi"/>
        </w:rPr>
        <w:t xml:space="preserve">This event focuses on </w:t>
      </w:r>
      <w:r w:rsidR="00097A6B">
        <w:rPr>
          <w:rFonts w:asciiTheme="majorHAnsi" w:hAnsiTheme="majorHAnsi" w:cstheme="majorHAnsi"/>
        </w:rPr>
        <w:t xml:space="preserve">exploration of </w:t>
      </w:r>
      <w:r>
        <w:rPr>
          <w:rFonts w:asciiTheme="majorHAnsi" w:hAnsiTheme="majorHAnsi" w:cstheme="majorHAnsi"/>
        </w:rPr>
        <w:t>URBAN program-related theme</w:t>
      </w:r>
      <w:r w:rsidR="00651FAC">
        <w:rPr>
          <w:rFonts w:asciiTheme="majorHAnsi" w:hAnsiTheme="majorHAnsi" w:cstheme="majorHAnsi"/>
        </w:rPr>
        <w:t>s</w:t>
      </w:r>
      <w:r>
        <w:rPr>
          <w:rFonts w:asciiTheme="majorHAnsi" w:hAnsiTheme="majorHAnsi" w:cstheme="majorHAnsi"/>
        </w:rPr>
        <w:t xml:space="preserve"> and features lightning talks, </w:t>
      </w:r>
      <w:r w:rsidRPr="00541CD8">
        <w:rPr>
          <w:rFonts w:asciiTheme="majorHAnsi" w:hAnsiTheme="majorHAnsi" w:cstheme="majorHAnsi"/>
        </w:rPr>
        <w:t>panels, roundtables</w:t>
      </w:r>
      <w:r>
        <w:rPr>
          <w:rFonts w:asciiTheme="majorHAnsi" w:hAnsiTheme="majorHAnsi" w:cstheme="majorHAnsi"/>
        </w:rPr>
        <w:t xml:space="preserve">, and/or networking opportunities with trainees, program alumni, affiliated faculty and staff, stakeholders, and partners. </w:t>
      </w:r>
    </w:p>
    <w:p w14:paraId="642251F0" w14:textId="1156935A" w:rsidR="004E4ADF" w:rsidRPr="00CA238D" w:rsidRDefault="004E4ADF" w:rsidP="00236256">
      <w:pPr>
        <w:pStyle w:val="ListParagraph"/>
        <w:numPr>
          <w:ilvl w:val="0"/>
          <w:numId w:val="9"/>
        </w:numPr>
        <w:tabs>
          <w:tab w:val="num" w:pos="360"/>
        </w:tabs>
        <w:ind w:hanging="540"/>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Responsible Conduct of Research (held by the BU Provost’s office)</w:t>
      </w:r>
    </w:p>
    <w:p w14:paraId="46DD6CAC" w14:textId="5513B3F4" w:rsidR="00B1048B" w:rsidRDefault="005443C2" w:rsidP="00CA238D">
      <w:pPr>
        <w:pStyle w:val="ListParagraph"/>
        <w:numPr>
          <w:ilvl w:val="0"/>
          <w:numId w:val="12"/>
        </w:numPr>
        <w:ind w:left="734" w:hanging="187"/>
        <w:rPr>
          <w:rFonts w:asciiTheme="majorHAnsi" w:hAnsiTheme="majorHAnsi" w:cstheme="majorHAnsi"/>
          <w:bCs/>
          <w:color w:val="000000" w:themeColor="text1"/>
          <w:szCs w:val="23"/>
        </w:rPr>
      </w:pPr>
      <w:r w:rsidRPr="00CA238D">
        <w:rPr>
          <w:rFonts w:asciiTheme="majorHAnsi" w:hAnsiTheme="majorHAnsi" w:cstheme="majorHAnsi"/>
          <w:bCs/>
          <w:color w:val="000000" w:themeColor="text1"/>
          <w:szCs w:val="23"/>
        </w:rPr>
        <w:t xml:space="preserve">All </w:t>
      </w:r>
      <w:r w:rsidR="008D3D7A" w:rsidRPr="00CA238D">
        <w:rPr>
          <w:rFonts w:asciiTheme="majorHAnsi" w:hAnsiTheme="majorHAnsi" w:cstheme="majorHAnsi"/>
          <w:bCs/>
          <w:color w:val="000000" w:themeColor="text1"/>
          <w:szCs w:val="23"/>
        </w:rPr>
        <w:t>trainees</w:t>
      </w:r>
      <w:r w:rsidRPr="00CA238D">
        <w:rPr>
          <w:rFonts w:asciiTheme="majorHAnsi" w:hAnsiTheme="majorHAnsi" w:cstheme="majorHAnsi"/>
          <w:bCs/>
          <w:color w:val="000000" w:themeColor="text1"/>
          <w:szCs w:val="23"/>
        </w:rPr>
        <w:t xml:space="preserve"> are</w:t>
      </w:r>
      <w:r w:rsidR="009C4CED" w:rsidRPr="00CA238D">
        <w:rPr>
          <w:rFonts w:asciiTheme="majorHAnsi" w:hAnsiTheme="majorHAnsi" w:cstheme="majorHAnsi"/>
          <w:bCs/>
          <w:color w:val="000000" w:themeColor="text1"/>
          <w:szCs w:val="23"/>
        </w:rPr>
        <w:t xml:space="preserve"> required </w:t>
      </w:r>
      <w:r w:rsidRPr="00CA238D">
        <w:rPr>
          <w:rFonts w:asciiTheme="majorHAnsi" w:hAnsiTheme="majorHAnsi" w:cstheme="majorHAnsi"/>
          <w:bCs/>
          <w:color w:val="000000" w:themeColor="text1"/>
          <w:szCs w:val="23"/>
        </w:rPr>
        <w:t xml:space="preserve">by the National Science Foundation </w:t>
      </w:r>
      <w:r w:rsidR="009C4CED" w:rsidRPr="00CA238D">
        <w:rPr>
          <w:rFonts w:asciiTheme="majorHAnsi" w:hAnsiTheme="majorHAnsi" w:cstheme="majorHAnsi"/>
          <w:bCs/>
          <w:color w:val="000000" w:themeColor="text1"/>
          <w:szCs w:val="23"/>
        </w:rPr>
        <w:t xml:space="preserve">to complete a multi-part training focused on responsible conduct of research. The </w:t>
      </w:r>
      <w:r w:rsidR="00EE10B6" w:rsidRPr="00CA238D">
        <w:rPr>
          <w:rFonts w:asciiTheme="majorHAnsi" w:hAnsiTheme="majorHAnsi" w:cstheme="majorHAnsi"/>
          <w:bCs/>
          <w:color w:val="000000" w:themeColor="text1"/>
          <w:szCs w:val="23"/>
        </w:rPr>
        <w:t xml:space="preserve">BU Office of Research offers the </w:t>
      </w:r>
      <w:r w:rsidR="009C4CED" w:rsidRPr="00CA238D">
        <w:rPr>
          <w:rFonts w:asciiTheme="majorHAnsi" w:hAnsiTheme="majorHAnsi" w:cstheme="majorHAnsi"/>
          <w:bCs/>
          <w:color w:val="000000" w:themeColor="text1"/>
          <w:szCs w:val="23"/>
        </w:rPr>
        <w:t xml:space="preserve">introductory and intermediate </w:t>
      </w:r>
      <w:r w:rsidR="00EE10B6" w:rsidRPr="00CA238D">
        <w:rPr>
          <w:rFonts w:asciiTheme="majorHAnsi" w:hAnsiTheme="majorHAnsi" w:cstheme="majorHAnsi"/>
          <w:bCs/>
          <w:color w:val="000000" w:themeColor="text1"/>
          <w:szCs w:val="23"/>
        </w:rPr>
        <w:t xml:space="preserve">workshops </w:t>
      </w:r>
      <w:r w:rsidR="009C4CED" w:rsidRPr="00CA238D">
        <w:rPr>
          <w:rFonts w:asciiTheme="majorHAnsi" w:hAnsiTheme="majorHAnsi" w:cstheme="majorHAnsi"/>
          <w:bCs/>
          <w:color w:val="000000" w:themeColor="text1"/>
          <w:szCs w:val="23"/>
        </w:rPr>
        <w:t xml:space="preserve">online, whereas the final, advanced </w:t>
      </w:r>
      <w:r w:rsidR="00EE10B6" w:rsidRPr="00CA238D">
        <w:rPr>
          <w:rFonts w:asciiTheme="majorHAnsi" w:hAnsiTheme="majorHAnsi" w:cstheme="majorHAnsi"/>
          <w:bCs/>
          <w:color w:val="000000" w:themeColor="text1"/>
          <w:szCs w:val="23"/>
        </w:rPr>
        <w:t xml:space="preserve">workshop </w:t>
      </w:r>
      <w:r w:rsidR="009C4CED" w:rsidRPr="00CA238D">
        <w:rPr>
          <w:rFonts w:asciiTheme="majorHAnsi" w:hAnsiTheme="majorHAnsi" w:cstheme="majorHAnsi"/>
          <w:bCs/>
          <w:color w:val="000000" w:themeColor="text1"/>
          <w:szCs w:val="23"/>
        </w:rPr>
        <w:t xml:space="preserve">consists of a 4-part </w:t>
      </w:r>
      <w:r w:rsidR="0015009A">
        <w:rPr>
          <w:rFonts w:asciiTheme="majorHAnsi" w:hAnsiTheme="majorHAnsi" w:cstheme="majorHAnsi"/>
          <w:bCs/>
          <w:color w:val="000000" w:themeColor="text1"/>
          <w:szCs w:val="23"/>
        </w:rPr>
        <w:t xml:space="preserve">live </w:t>
      </w:r>
      <w:r w:rsidR="009C4CED" w:rsidRPr="00CA238D">
        <w:rPr>
          <w:rFonts w:asciiTheme="majorHAnsi" w:hAnsiTheme="majorHAnsi" w:cstheme="majorHAnsi"/>
          <w:bCs/>
          <w:color w:val="000000" w:themeColor="text1"/>
          <w:szCs w:val="23"/>
        </w:rPr>
        <w:t>series</w:t>
      </w:r>
      <w:r w:rsidR="00BE4F33" w:rsidRPr="00CA238D">
        <w:rPr>
          <w:rFonts w:asciiTheme="majorHAnsi" w:hAnsiTheme="majorHAnsi" w:cstheme="majorHAnsi"/>
          <w:bCs/>
          <w:color w:val="000000" w:themeColor="text1"/>
          <w:szCs w:val="23"/>
        </w:rPr>
        <w:t xml:space="preserve"> offered on </w:t>
      </w:r>
      <w:r w:rsidR="00EE10B6" w:rsidRPr="00CA238D">
        <w:rPr>
          <w:rFonts w:asciiTheme="majorHAnsi" w:hAnsiTheme="majorHAnsi" w:cstheme="majorHAnsi"/>
          <w:bCs/>
          <w:color w:val="000000" w:themeColor="text1"/>
          <w:szCs w:val="23"/>
        </w:rPr>
        <w:t>both campuses</w:t>
      </w:r>
      <w:r w:rsidR="0015009A">
        <w:rPr>
          <w:rFonts w:asciiTheme="majorHAnsi" w:hAnsiTheme="majorHAnsi" w:cstheme="majorHAnsi"/>
          <w:bCs/>
          <w:color w:val="000000" w:themeColor="text1"/>
          <w:szCs w:val="23"/>
        </w:rPr>
        <w:t xml:space="preserve"> and remotely</w:t>
      </w:r>
      <w:r w:rsidR="009C4CED" w:rsidRPr="00CA238D">
        <w:rPr>
          <w:rFonts w:asciiTheme="majorHAnsi" w:hAnsiTheme="majorHAnsi" w:cstheme="majorHAnsi"/>
          <w:bCs/>
          <w:color w:val="000000" w:themeColor="text1"/>
          <w:szCs w:val="23"/>
        </w:rPr>
        <w:t xml:space="preserve">. More information is available </w:t>
      </w:r>
      <w:r w:rsidR="000E060B">
        <w:rPr>
          <w:rFonts w:asciiTheme="majorHAnsi" w:hAnsiTheme="majorHAnsi" w:cstheme="majorHAnsi"/>
          <w:bCs/>
          <w:color w:val="000000" w:themeColor="text1"/>
          <w:szCs w:val="23"/>
        </w:rPr>
        <w:t xml:space="preserve">on the </w:t>
      </w:r>
      <w:hyperlink r:id="rId29" w:history="1">
        <w:r w:rsidR="000E060B" w:rsidRPr="000E060B">
          <w:rPr>
            <w:rStyle w:val="Hyperlink"/>
            <w:rFonts w:asciiTheme="majorHAnsi" w:hAnsiTheme="majorHAnsi" w:cstheme="majorHAnsi"/>
            <w:bCs/>
            <w:szCs w:val="23"/>
          </w:rPr>
          <w:t>BU Research Office website</w:t>
        </w:r>
      </w:hyperlink>
      <w:r w:rsidR="000E060B">
        <w:rPr>
          <w:rFonts w:asciiTheme="majorHAnsi" w:hAnsiTheme="majorHAnsi" w:cstheme="majorHAnsi"/>
          <w:bCs/>
          <w:color w:val="000000" w:themeColor="text1"/>
          <w:szCs w:val="23"/>
        </w:rPr>
        <w:t xml:space="preserve">. </w:t>
      </w:r>
    </w:p>
    <w:p w14:paraId="124A3F45" w14:textId="77777777" w:rsidR="00280D64" w:rsidRPr="00280D64" w:rsidRDefault="00280D64" w:rsidP="00280D64">
      <w:pPr>
        <w:pStyle w:val="ListParagraph"/>
        <w:ind w:left="734"/>
        <w:rPr>
          <w:rFonts w:asciiTheme="majorHAnsi" w:hAnsiTheme="majorHAnsi" w:cstheme="majorHAnsi"/>
          <w:bCs/>
          <w:color w:val="000000" w:themeColor="text1"/>
          <w:szCs w:val="23"/>
        </w:rPr>
      </w:pPr>
    </w:p>
    <w:p w14:paraId="1F9F77EE" w14:textId="69D90D3A" w:rsidR="004E4ADF" w:rsidRPr="00CA238D" w:rsidRDefault="004E4ADF" w:rsidP="00CA238D">
      <w:pPr>
        <w:pStyle w:val="Heading2"/>
        <w:rPr>
          <w:rFonts w:cstheme="majorHAnsi"/>
          <w:b/>
          <w:color w:val="000000" w:themeColor="text1"/>
        </w:rPr>
      </w:pPr>
      <w:bookmarkStart w:id="34" w:name="_Toc63943486"/>
      <w:bookmarkStart w:id="35" w:name="_Toc113354579"/>
      <w:r w:rsidRPr="00CA238D">
        <w:rPr>
          <w:rFonts w:cstheme="majorHAnsi"/>
          <w:b/>
          <w:color w:val="000000" w:themeColor="text1"/>
        </w:rPr>
        <w:t>Internship</w:t>
      </w:r>
      <w:bookmarkEnd w:id="34"/>
      <w:bookmarkEnd w:id="35"/>
      <w:r w:rsidRPr="00CA238D">
        <w:rPr>
          <w:rFonts w:cstheme="majorHAnsi"/>
          <w:b/>
          <w:color w:val="000000" w:themeColor="text1"/>
        </w:rPr>
        <w:t> </w:t>
      </w:r>
    </w:p>
    <w:p w14:paraId="43C8B6FC" w14:textId="5FE5F6B0" w:rsidR="004E4ADF" w:rsidRPr="00CA238D" w:rsidRDefault="004E4ADF" w:rsidP="004E4ADF">
      <w:pPr>
        <w:rPr>
          <w:rFonts w:asciiTheme="majorHAnsi" w:hAnsiTheme="majorHAnsi" w:cstheme="majorHAnsi"/>
          <w:color w:val="000000" w:themeColor="text1"/>
          <w:szCs w:val="23"/>
        </w:rPr>
      </w:pPr>
      <w:r w:rsidRPr="00CA238D">
        <w:rPr>
          <w:rFonts w:asciiTheme="majorHAnsi" w:hAnsiTheme="majorHAnsi" w:cstheme="majorHAnsi"/>
          <w:color w:val="000000" w:themeColor="text1"/>
          <w:szCs w:val="23"/>
        </w:rPr>
        <w:t xml:space="preserve">Each trainee is required to carry out an internship with a city government office, NGO, and/or the private sector. </w:t>
      </w:r>
      <w:r w:rsidR="000E060B">
        <w:rPr>
          <w:rFonts w:asciiTheme="majorHAnsi" w:hAnsiTheme="majorHAnsi" w:cstheme="majorHAnsi"/>
          <w:color w:val="000000" w:themeColor="text1"/>
          <w:szCs w:val="23"/>
        </w:rPr>
        <w:t xml:space="preserve">The internship </w:t>
      </w:r>
      <w:r w:rsidR="002A6B81">
        <w:rPr>
          <w:rFonts w:asciiTheme="majorHAnsi" w:hAnsiTheme="majorHAnsi" w:cstheme="majorHAnsi"/>
          <w:color w:val="000000" w:themeColor="text1"/>
          <w:szCs w:val="23"/>
        </w:rPr>
        <w:t>is required to be</w:t>
      </w:r>
      <w:r w:rsidR="000E060B">
        <w:rPr>
          <w:rFonts w:asciiTheme="majorHAnsi" w:hAnsiTheme="majorHAnsi" w:cstheme="majorHAnsi"/>
          <w:color w:val="000000" w:themeColor="text1"/>
          <w:szCs w:val="23"/>
        </w:rPr>
        <w:t xml:space="preserve"> a minimum of 80 hours and are flexible in terms of number of days per week and timing. </w:t>
      </w:r>
      <w:r w:rsidR="00DB71C9">
        <w:rPr>
          <w:rFonts w:asciiTheme="majorHAnsi" w:hAnsiTheme="majorHAnsi" w:cstheme="majorHAnsi"/>
          <w:color w:val="000000" w:themeColor="text1"/>
          <w:szCs w:val="23"/>
        </w:rPr>
        <w:t>Please note that t</w:t>
      </w:r>
      <w:r w:rsidRPr="00CA238D">
        <w:rPr>
          <w:rFonts w:asciiTheme="majorHAnsi" w:hAnsiTheme="majorHAnsi" w:cstheme="majorHAnsi"/>
          <w:color w:val="000000" w:themeColor="text1"/>
          <w:szCs w:val="23"/>
        </w:rPr>
        <w:t xml:space="preserve">rainees are required to </w:t>
      </w:r>
      <w:r w:rsidR="000E060B">
        <w:rPr>
          <w:rFonts w:asciiTheme="majorHAnsi" w:hAnsiTheme="majorHAnsi" w:cstheme="majorHAnsi"/>
          <w:color w:val="000000" w:themeColor="text1"/>
          <w:szCs w:val="23"/>
        </w:rPr>
        <w:t xml:space="preserve">simultaneously </w:t>
      </w:r>
      <w:r w:rsidRPr="00CA238D">
        <w:rPr>
          <w:rFonts w:asciiTheme="majorHAnsi" w:hAnsiTheme="majorHAnsi" w:cstheme="majorHAnsi"/>
          <w:color w:val="000000" w:themeColor="text1"/>
          <w:szCs w:val="23"/>
        </w:rPr>
        <w:t>enroll in the companion internship course (</w:t>
      </w:r>
      <w:r w:rsidR="009826FB" w:rsidRPr="00CA238D">
        <w:rPr>
          <w:rFonts w:asciiTheme="majorHAnsi" w:hAnsiTheme="majorHAnsi" w:cstheme="majorHAnsi"/>
          <w:color w:val="000000" w:themeColor="text1"/>
          <w:szCs w:val="23"/>
        </w:rPr>
        <w:t>GRS</w:t>
      </w:r>
      <w:r w:rsidR="00B85F6A" w:rsidRPr="00CA238D">
        <w:rPr>
          <w:rFonts w:asciiTheme="majorHAnsi" w:hAnsiTheme="majorHAnsi" w:cstheme="majorHAnsi"/>
          <w:color w:val="000000" w:themeColor="text1"/>
          <w:szCs w:val="23"/>
        </w:rPr>
        <w:t xml:space="preserve"> </w:t>
      </w:r>
      <w:r w:rsidR="009826FB" w:rsidRPr="00CA238D">
        <w:rPr>
          <w:rFonts w:asciiTheme="majorHAnsi" w:hAnsiTheme="majorHAnsi" w:cstheme="majorHAnsi"/>
          <w:color w:val="000000" w:themeColor="text1"/>
          <w:szCs w:val="23"/>
        </w:rPr>
        <w:t xml:space="preserve">BI/EE 795 or </w:t>
      </w:r>
      <w:r w:rsidRPr="00CA238D">
        <w:rPr>
          <w:rFonts w:asciiTheme="majorHAnsi" w:hAnsiTheme="majorHAnsi" w:cstheme="majorHAnsi"/>
          <w:color w:val="000000" w:themeColor="text1"/>
          <w:szCs w:val="23"/>
        </w:rPr>
        <w:t>SPH EH 795)</w:t>
      </w:r>
      <w:r w:rsidR="000E060B">
        <w:rPr>
          <w:rFonts w:asciiTheme="majorHAnsi" w:hAnsiTheme="majorHAnsi" w:cstheme="majorHAnsi"/>
          <w:color w:val="000000" w:themeColor="text1"/>
          <w:szCs w:val="23"/>
        </w:rPr>
        <w:t>. The course covers professional development</w:t>
      </w:r>
      <w:r w:rsidR="00BF773B">
        <w:rPr>
          <w:rFonts w:asciiTheme="majorHAnsi" w:hAnsiTheme="majorHAnsi" w:cstheme="majorHAnsi"/>
          <w:color w:val="000000" w:themeColor="text1"/>
          <w:szCs w:val="23"/>
        </w:rPr>
        <w:t xml:space="preserve"> associated with the internship experience, lessons about science policy integration, and </w:t>
      </w:r>
      <w:r w:rsidR="000E060B">
        <w:rPr>
          <w:rFonts w:asciiTheme="majorHAnsi" w:hAnsiTheme="majorHAnsi" w:cstheme="majorHAnsi"/>
          <w:color w:val="000000" w:themeColor="text1"/>
          <w:szCs w:val="23"/>
        </w:rPr>
        <w:t>science communication skills.</w:t>
      </w:r>
    </w:p>
    <w:p w14:paraId="0620AD01" w14:textId="77777777" w:rsidR="004E4ADF" w:rsidRPr="00CA238D" w:rsidRDefault="004E4ADF" w:rsidP="004E4ADF">
      <w:pPr>
        <w:ind w:left="720"/>
        <w:rPr>
          <w:rFonts w:asciiTheme="majorHAnsi" w:hAnsiTheme="majorHAnsi" w:cstheme="majorHAnsi"/>
          <w:color w:val="000000" w:themeColor="text1"/>
          <w:szCs w:val="23"/>
        </w:rPr>
      </w:pPr>
    </w:p>
    <w:p w14:paraId="2E99AF78" w14:textId="41278CB1" w:rsidR="004E4ADF" w:rsidRPr="00CA238D" w:rsidRDefault="004E4ADF" w:rsidP="00CA238D">
      <w:pPr>
        <w:pStyle w:val="Heading2"/>
        <w:rPr>
          <w:rFonts w:cstheme="majorHAnsi"/>
          <w:b/>
          <w:color w:val="000000" w:themeColor="text1"/>
        </w:rPr>
      </w:pPr>
      <w:bookmarkStart w:id="36" w:name="_Toc63943487"/>
      <w:bookmarkStart w:id="37" w:name="_Toc113354580"/>
      <w:r w:rsidRPr="00CA238D">
        <w:rPr>
          <w:rFonts w:cstheme="majorHAnsi"/>
          <w:b/>
          <w:color w:val="000000" w:themeColor="text1"/>
        </w:rPr>
        <w:lastRenderedPageBreak/>
        <w:t>Ph.D. Dissertation Research</w:t>
      </w:r>
      <w:bookmarkEnd w:id="36"/>
      <w:bookmarkEnd w:id="37"/>
    </w:p>
    <w:p w14:paraId="71EA702C" w14:textId="16B3A011" w:rsidR="001147A6" w:rsidRDefault="004E4ADF" w:rsidP="0015009A">
      <w:pPr>
        <w:rPr>
          <w:rFonts w:asciiTheme="majorHAnsi" w:eastAsia="Times New Roman" w:hAnsiTheme="majorHAnsi" w:cstheme="majorHAnsi"/>
          <w:color w:val="000000" w:themeColor="text1"/>
        </w:rPr>
      </w:pPr>
      <w:r w:rsidRPr="00CA238D">
        <w:rPr>
          <w:rFonts w:asciiTheme="majorHAnsi" w:hAnsiTheme="majorHAnsi" w:cstheme="majorHAnsi"/>
          <w:color w:val="000000" w:themeColor="text1"/>
          <w:szCs w:val="23"/>
        </w:rPr>
        <w:t>Trainees fulfill dissertation research requirements of their home department and are required to form an interdisciplinary dissertation committee</w:t>
      </w:r>
      <w:r w:rsidR="00FA5F0D">
        <w:rPr>
          <w:rFonts w:asciiTheme="majorHAnsi" w:hAnsiTheme="majorHAnsi" w:cstheme="majorHAnsi"/>
          <w:color w:val="000000" w:themeColor="text1"/>
          <w:szCs w:val="23"/>
        </w:rPr>
        <w:t xml:space="preserve">. </w:t>
      </w:r>
      <w:r w:rsidR="00EF0F5C">
        <w:rPr>
          <w:rFonts w:ascii="Calibri Light" w:hAnsi="Calibri Light" w:cs="Calibri Light"/>
          <w:color w:val="000000"/>
        </w:rPr>
        <w:t xml:space="preserve">Trainees in the Departments of Biology, Earth &amp; Environment, and Environmental Health must form a dissertation committee with at least A) one faculty member from </w:t>
      </w:r>
      <w:hyperlink r:id="rId30" w:history="1">
        <w:r w:rsidR="00EF0F5C" w:rsidRPr="00EF0F5C">
          <w:rPr>
            <w:rStyle w:val="Hyperlink"/>
            <w:rFonts w:ascii="Calibri Light" w:hAnsi="Calibri Light" w:cs="Calibri Light"/>
          </w:rPr>
          <w:t>Environmental Health</w:t>
        </w:r>
      </w:hyperlink>
      <w:r w:rsidR="00EF0F5C">
        <w:rPr>
          <w:rFonts w:ascii="Calibri Light" w:hAnsi="Calibri Light" w:cs="Calibri Light"/>
          <w:color w:val="000000"/>
        </w:rPr>
        <w:t>; and B) one faculty member from either</w:t>
      </w:r>
      <w:r w:rsidR="0015009A" w:rsidRPr="0015009A">
        <w:rPr>
          <w:rFonts w:asciiTheme="majorHAnsi" w:hAnsiTheme="majorHAnsi" w:cstheme="majorHAnsi"/>
          <w:color w:val="000000" w:themeColor="text1"/>
          <w:szCs w:val="23"/>
        </w:rPr>
        <w:t xml:space="preserve"> </w:t>
      </w:r>
      <w:hyperlink r:id="rId31" w:history="1">
        <w:r w:rsidR="0015009A">
          <w:rPr>
            <w:rStyle w:val="Hyperlink"/>
            <w:rFonts w:asciiTheme="majorHAnsi" w:hAnsiTheme="majorHAnsi" w:cstheme="majorHAnsi"/>
            <w:szCs w:val="23"/>
          </w:rPr>
          <w:t>BU U</w:t>
        </w:r>
        <w:r w:rsidR="0015009A" w:rsidRPr="0015009A">
          <w:rPr>
            <w:rStyle w:val="Hyperlink"/>
            <w:rFonts w:asciiTheme="majorHAnsi" w:hAnsiTheme="majorHAnsi" w:cstheme="majorHAnsi"/>
            <w:szCs w:val="23"/>
          </w:rPr>
          <w:t>RBAN</w:t>
        </w:r>
      </w:hyperlink>
      <w:r w:rsidR="0015009A" w:rsidRPr="0015009A">
        <w:rPr>
          <w:rFonts w:asciiTheme="majorHAnsi" w:hAnsiTheme="majorHAnsi" w:cstheme="majorHAnsi"/>
          <w:color w:val="000000" w:themeColor="text1"/>
          <w:szCs w:val="23"/>
        </w:rPr>
        <w:t xml:space="preserve"> with a Biology or Earth &amp; Environment affiliation or the </w:t>
      </w:r>
      <w:hyperlink r:id="rId32" w:history="1">
        <w:r w:rsidR="0015009A" w:rsidRPr="0015009A">
          <w:rPr>
            <w:rStyle w:val="Hyperlink"/>
            <w:rFonts w:asciiTheme="majorHAnsi" w:hAnsiTheme="majorHAnsi" w:cstheme="majorHAnsi"/>
            <w:szCs w:val="23"/>
          </w:rPr>
          <w:t>Biogeoscience Program</w:t>
        </w:r>
      </w:hyperlink>
      <w:r w:rsidR="00EE650F">
        <w:rPr>
          <w:rFonts w:asciiTheme="majorHAnsi" w:hAnsiTheme="majorHAnsi" w:cstheme="majorHAnsi"/>
          <w:color w:val="000000" w:themeColor="text1"/>
          <w:szCs w:val="23"/>
        </w:rPr>
        <w:t xml:space="preserve">. </w:t>
      </w:r>
      <w:r w:rsidR="00DC349C">
        <w:rPr>
          <w:rFonts w:asciiTheme="majorHAnsi" w:hAnsiTheme="majorHAnsi" w:cstheme="majorHAnsi"/>
          <w:color w:val="000000" w:themeColor="text1"/>
          <w:szCs w:val="23"/>
        </w:rPr>
        <w:t xml:space="preserve">Trainees </w:t>
      </w:r>
      <w:r w:rsidR="00EE650F">
        <w:rPr>
          <w:rFonts w:asciiTheme="majorHAnsi" w:hAnsiTheme="majorHAnsi" w:cstheme="majorHAnsi"/>
          <w:color w:val="000000" w:themeColor="text1"/>
          <w:szCs w:val="23"/>
        </w:rPr>
        <w:t>in the Department of Math</w:t>
      </w:r>
      <w:r w:rsidR="00EF0F5C">
        <w:rPr>
          <w:rFonts w:asciiTheme="majorHAnsi" w:hAnsiTheme="majorHAnsi" w:cstheme="majorHAnsi"/>
          <w:color w:val="000000" w:themeColor="text1"/>
          <w:szCs w:val="23"/>
        </w:rPr>
        <w:t>ematics</w:t>
      </w:r>
      <w:r w:rsidR="00EE650F">
        <w:rPr>
          <w:rFonts w:asciiTheme="majorHAnsi" w:hAnsiTheme="majorHAnsi" w:cstheme="majorHAnsi"/>
          <w:color w:val="000000" w:themeColor="text1"/>
          <w:szCs w:val="23"/>
        </w:rPr>
        <w:t xml:space="preserve"> &amp; Statistics </w:t>
      </w:r>
      <w:r w:rsidR="00B83B8C">
        <w:rPr>
          <w:rFonts w:asciiTheme="majorHAnsi" w:hAnsiTheme="majorHAnsi" w:cstheme="majorHAnsi"/>
          <w:color w:val="000000" w:themeColor="text1"/>
          <w:szCs w:val="23"/>
        </w:rPr>
        <w:t xml:space="preserve">and the Faculty of Computing &amp; Data Sciences </w:t>
      </w:r>
      <w:r w:rsidR="00EE650F">
        <w:rPr>
          <w:rFonts w:asciiTheme="majorHAnsi" w:hAnsiTheme="majorHAnsi" w:cstheme="majorHAnsi"/>
          <w:color w:val="000000" w:themeColor="text1"/>
          <w:szCs w:val="23"/>
        </w:rPr>
        <w:t xml:space="preserve">must form a dissertation committee with at least one faculty member from either </w:t>
      </w:r>
      <w:hyperlink r:id="rId33" w:history="1">
        <w:r w:rsidR="00EF0F5C" w:rsidRPr="00EF0F5C">
          <w:rPr>
            <w:rStyle w:val="Hyperlink"/>
            <w:rFonts w:asciiTheme="majorHAnsi" w:hAnsiTheme="majorHAnsi" w:cstheme="majorHAnsi"/>
            <w:szCs w:val="23"/>
          </w:rPr>
          <w:t>Environmental Health</w:t>
        </w:r>
      </w:hyperlink>
      <w:r w:rsidR="00EF0F5C">
        <w:rPr>
          <w:rFonts w:asciiTheme="majorHAnsi" w:hAnsiTheme="majorHAnsi" w:cstheme="majorHAnsi"/>
          <w:color w:val="000000" w:themeColor="text1"/>
          <w:szCs w:val="23"/>
        </w:rPr>
        <w:t>,</w:t>
      </w:r>
      <w:r w:rsidR="00EF0F5C">
        <w:t xml:space="preserve"> </w:t>
      </w:r>
      <w:hyperlink r:id="rId34" w:history="1">
        <w:r w:rsidR="0015009A">
          <w:rPr>
            <w:rStyle w:val="Hyperlink"/>
            <w:rFonts w:asciiTheme="majorHAnsi" w:hAnsiTheme="majorHAnsi" w:cstheme="majorHAnsi"/>
            <w:szCs w:val="23"/>
          </w:rPr>
          <w:t>BU U</w:t>
        </w:r>
        <w:r w:rsidR="0015009A" w:rsidRPr="0015009A">
          <w:rPr>
            <w:rStyle w:val="Hyperlink"/>
            <w:rFonts w:asciiTheme="majorHAnsi" w:hAnsiTheme="majorHAnsi" w:cstheme="majorHAnsi"/>
            <w:szCs w:val="23"/>
          </w:rPr>
          <w:t>RBAN</w:t>
        </w:r>
      </w:hyperlink>
      <w:r w:rsidR="0015009A" w:rsidRPr="0015009A">
        <w:rPr>
          <w:rFonts w:asciiTheme="majorHAnsi" w:hAnsiTheme="majorHAnsi" w:cstheme="majorHAnsi"/>
          <w:color w:val="000000" w:themeColor="text1"/>
          <w:szCs w:val="23"/>
        </w:rPr>
        <w:t xml:space="preserve"> with a Biology or Earth &amp; Environment affiliation</w:t>
      </w:r>
      <w:r w:rsidR="0015009A">
        <w:rPr>
          <w:rFonts w:asciiTheme="majorHAnsi" w:hAnsiTheme="majorHAnsi" w:cstheme="majorHAnsi"/>
          <w:color w:val="000000" w:themeColor="text1"/>
          <w:szCs w:val="23"/>
        </w:rPr>
        <w:t xml:space="preserve">, </w:t>
      </w:r>
      <w:r w:rsidR="00EF0F5C">
        <w:rPr>
          <w:rFonts w:asciiTheme="majorHAnsi" w:hAnsiTheme="majorHAnsi" w:cstheme="majorHAnsi"/>
          <w:color w:val="000000" w:themeColor="text1"/>
          <w:szCs w:val="23"/>
        </w:rPr>
        <w:t xml:space="preserve">or </w:t>
      </w:r>
      <w:r w:rsidR="0015009A" w:rsidRPr="0015009A">
        <w:rPr>
          <w:rFonts w:asciiTheme="majorHAnsi" w:hAnsiTheme="majorHAnsi" w:cstheme="majorHAnsi"/>
          <w:color w:val="000000" w:themeColor="text1"/>
          <w:szCs w:val="23"/>
        </w:rPr>
        <w:t xml:space="preserve">the </w:t>
      </w:r>
      <w:hyperlink r:id="rId35" w:history="1">
        <w:r w:rsidR="0015009A" w:rsidRPr="0015009A">
          <w:rPr>
            <w:rStyle w:val="Hyperlink"/>
            <w:rFonts w:asciiTheme="majorHAnsi" w:hAnsiTheme="majorHAnsi" w:cstheme="majorHAnsi"/>
            <w:szCs w:val="23"/>
          </w:rPr>
          <w:t>Biogeoscience Program</w:t>
        </w:r>
      </w:hyperlink>
      <w:r w:rsidR="00EE650F">
        <w:rPr>
          <w:rFonts w:asciiTheme="majorHAnsi" w:hAnsiTheme="majorHAnsi" w:cstheme="majorHAnsi"/>
          <w:color w:val="000000" w:themeColor="text1"/>
          <w:szCs w:val="23"/>
        </w:rPr>
        <w:t>.</w:t>
      </w:r>
    </w:p>
    <w:p w14:paraId="34B2B4C0" w14:textId="77777777" w:rsidR="00BE4E13" w:rsidRDefault="00BE4E13" w:rsidP="00BE4E13">
      <w:pPr>
        <w:rPr>
          <w:rFonts w:eastAsia="Times New Roman" w:cstheme="majorHAnsi"/>
        </w:rPr>
      </w:pPr>
    </w:p>
    <w:p w14:paraId="46CCFB6C" w14:textId="1F30AA4B" w:rsidR="00BE4E13" w:rsidRDefault="00B8110D" w:rsidP="00BE4E13">
      <w:pPr>
        <w:pStyle w:val="Heading2"/>
        <w:rPr>
          <w:rFonts w:cstheme="majorHAnsi"/>
          <w:b/>
          <w:color w:val="000000" w:themeColor="text1"/>
        </w:rPr>
      </w:pPr>
      <w:bookmarkStart w:id="38" w:name="_Toc113354581"/>
      <w:r>
        <w:rPr>
          <w:rFonts w:cstheme="majorHAnsi"/>
          <w:b/>
          <w:color w:val="000000" w:themeColor="text1"/>
        </w:rPr>
        <w:t xml:space="preserve">Example </w:t>
      </w:r>
      <w:r w:rsidR="00BE4E13">
        <w:rPr>
          <w:rFonts w:cstheme="majorHAnsi"/>
          <w:b/>
          <w:color w:val="000000" w:themeColor="text1"/>
        </w:rPr>
        <w:t>Timelines</w:t>
      </w:r>
      <w:bookmarkEnd w:id="38"/>
    </w:p>
    <w:p w14:paraId="08CE9145" w14:textId="525CD77F" w:rsidR="00BE4E13" w:rsidRPr="00541CD8" w:rsidRDefault="007A422C" w:rsidP="0097131A">
      <w:pPr>
        <w:rPr>
          <w:rFonts w:asciiTheme="majorHAnsi" w:hAnsiTheme="majorHAnsi" w:cstheme="majorHAnsi"/>
        </w:rPr>
      </w:pPr>
      <w:r w:rsidRPr="00541CD8">
        <w:rPr>
          <w:rFonts w:asciiTheme="majorHAnsi" w:hAnsiTheme="majorHAnsi" w:cstheme="majorHAnsi"/>
        </w:rPr>
        <w:t>All trainees in BU URBAN must complete the required program elements described above. Beyond that, trainees “make their own adventure” by</w:t>
      </w:r>
      <w:r w:rsidR="0097131A" w:rsidRPr="00541CD8">
        <w:rPr>
          <w:rFonts w:asciiTheme="majorHAnsi" w:hAnsiTheme="majorHAnsi" w:cstheme="majorHAnsi"/>
        </w:rPr>
        <w:t xml:space="preserve"> participating in program opportunities that advance their academic and professional goals. The table below demonstrates two </w:t>
      </w:r>
      <w:r w:rsidR="008B028F" w:rsidRPr="00541CD8">
        <w:rPr>
          <w:rFonts w:asciiTheme="majorHAnsi" w:hAnsiTheme="majorHAnsi" w:cstheme="majorHAnsi"/>
        </w:rPr>
        <w:t>example</w:t>
      </w:r>
      <w:r w:rsidR="0097131A" w:rsidRPr="00541CD8">
        <w:rPr>
          <w:rFonts w:asciiTheme="majorHAnsi" w:hAnsiTheme="majorHAnsi" w:cstheme="majorHAnsi"/>
        </w:rPr>
        <w:t xml:space="preserve"> timeline</w:t>
      </w:r>
      <w:r w:rsidR="008B028F" w:rsidRPr="00541CD8">
        <w:rPr>
          <w:rFonts w:asciiTheme="majorHAnsi" w:hAnsiTheme="majorHAnsi" w:cstheme="majorHAnsi"/>
        </w:rPr>
        <w:t>s</w:t>
      </w:r>
      <w:r w:rsidR="00B8110D" w:rsidRPr="00541CD8">
        <w:rPr>
          <w:rFonts w:asciiTheme="majorHAnsi" w:hAnsiTheme="majorHAnsi" w:cstheme="majorHAnsi"/>
        </w:rPr>
        <w:t xml:space="preserve"> for a trainee participating</w:t>
      </w:r>
      <w:r w:rsidR="0097131A" w:rsidRPr="00541CD8">
        <w:rPr>
          <w:rFonts w:asciiTheme="majorHAnsi" w:hAnsiTheme="majorHAnsi" w:cstheme="majorHAnsi"/>
        </w:rPr>
        <w:t xml:space="preserve"> in BU URBAN. </w:t>
      </w:r>
    </w:p>
    <w:p w14:paraId="4DDB51D1" w14:textId="77777777" w:rsidR="00BE4E13" w:rsidRDefault="00BE4E13" w:rsidP="00BE4E13"/>
    <w:tbl>
      <w:tblPr>
        <w:tblStyle w:val="TableGrid"/>
        <w:tblW w:w="0" w:type="auto"/>
        <w:tblCellMar>
          <w:top w:w="29" w:type="dxa"/>
          <w:bottom w:w="29" w:type="dxa"/>
        </w:tblCellMar>
        <w:tblLook w:val="04A0" w:firstRow="1" w:lastRow="0" w:firstColumn="1" w:lastColumn="0" w:noHBand="0" w:noVBand="1"/>
      </w:tblPr>
      <w:tblGrid>
        <w:gridCol w:w="935"/>
        <w:gridCol w:w="2463"/>
        <w:gridCol w:w="2464"/>
        <w:gridCol w:w="2464"/>
        <w:gridCol w:w="2464"/>
      </w:tblGrid>
      <w:tr w:rsidR="007A422C" w14:paraId="31ACBE61" w14:textId="77777777" w:rsidTr="004C2323">
        <w:tc>
          <w:tcPr>
            <w:tcW w:w="935" w:type="dxa"/>
            <w:vMerge w:val="restart"/>
          </w:tcPr>
          <w:p w14:paraId="2D447BD6" w14:textId="77777777" w:rsidR="007A422C" w:rsidRDefault="007A422C" w:rsidP="00BE4E13"/>
        </w:tc>
        <w:tc>
          <w:tcPr>
            <w:tcW w:w="4927" w:type="dxa"/>
            <w:gridSpan w:val="2"/>
            <w:shd w:val="clear" w:color="auto" w:fill="B4C6E7" w:themeFill="accent1" w:themeFillTint="66"/>
          </w:tcPr>
          <w:p w14:paraId="039C7B4C" w14:textId="19721EEB" w:rsidR="007A422C" w:rsidRPr="007A422C" w:rsidRDefault="008B028F" w:rsidP="00BE4E13">
            <w:pPr>
              <w:rPr>
                <w:b/>
                <w:bCs/>
              </w:rPr>
            </w:pPr>
            <w:r>
              <w:rPr>
                <w:b/>
                <w:bCs/>
              </w:rPr>
              <w:t>Example</w:t>
            </w:r>
            <w:r w:rsidR="007A422C" w:rsidRPr="007A422C">
              <w:rPr>
                <w:b/>
                <w:bCs/>
              </w:rPr>
              <w:t xml:space="preserve"> A (meet </w:t>
            </w:r>
            <w:r w:rsidR="00B8110D">
              <w:rPr>
                <w:b/>
                <w:bCs/>
              </w:rPr>
              <w:t xml:space="preserve">minimum </w:t>
            </w:r>
            <w:r w:rsidR="007A422C" w:rsidRPr="007A422C">
              <w:rPr>
                <w:b/>
                <w:bCs/>
              </w:rPr>
              <w:t>requirements)</w:t>
            </w:r>
          </w:p>
        </w:tc>
        <w:tc>
          <w:tcPr>
            <w:tcW w:w="4928" w:type="dxa"/>
            <w:gridSpan w:val="2"/>
            <w:shd w:val="clear" w:color="auto" w:fill="C5E0B3" w:themeFill="accent6" w:themeFillTint="66"/>
          </w:tcPr>
          <w:p w14:paraId="2742330A" w14:textId="6422B6DE" w:rsidR="007A422C" w:rsidRPr="007A422C" w:rsidRDefault="008B028F" w:rsidP="00BE4E13">
            <w:pPr>
              <w:rPr>
                <w:b/>
                <w:bCs/>
              </w:rPr>
            </w:pPr>
            <w:r>
              <w:rPr>
                <w:b/>
                <w:bCs/>
              </w:rPr>
              <w:t>Example</w:t>
            </w:r>
            <w:r w:rsidR="007A422C" w:rsidRPr="007A422C">
              <w:rPr>
                <w:b/>
                <w:bCs/>
              </w:rPr>
              <w:t xml:space="preserve"> B (get the most out of URBAN)</w:t>
            </w:r>
          </w:p>
        </w:tc>
      </w:tr>
      <w:tr w:rsidR="007A422C" w14:paraId="4BD47F44" w14:textId="76F5CE03" w:rsidTr="004C2323">
        <w:tc>
          <w:tcPr>
            <w:tcW w:w="935" w:type="dxa"/>
            <w:vMerge/>
          </w:tcPr>
          <w:p w14:paraId="2E74FA41" w14:textId="77777777" w:rsidR="007A422C" w:rsidRDefault="007A422C" w:rsidP="009D5594"/>
        </w:tc>
        <w:tc>
          <w:tcPr>
            <w:tcW w:w="2463" w:type="dxa"/>
            <w:shd w:val="clear" w:color="auto" w:fill="D9E2F3" w:themeFill="accent1" w:themeFillTint="33"/>
          </w:tcPr>
          <w:p w14:paraId="58B16D59" w14:textId="460C9106" w:rsidR="007A422C" w:rsidRDefault="007A422C" w:rsidP="009D5594">
            <w:r>
              <w:t>Courses, Internship, Research</w:t>
            </w:r>
          </w:p>
        </w:tc>
        <w:tc>
          <w:tcPr>
            <w:tcW w:w="2464" w:type="dxa"/>
            <w:shd w:val="clear" w:color="auto" w:fill="D9E2F3" w:themeFill="accent1" w:themeFillTint="33"/>
          </w:tcPr>
          <w:p w14:paraId="29BCD217" w14:textId="260F18C8" w:rsidR="007A422C" w:rsidRDefault="007A422C" w:rsidP="009D5594">
            <w:r>
              <w:t>Workshops and Events</w:t>
            </w:r>
          </w:p>
        </w:tc>
        <w:tc>
          <w:tcPr>
            <w:tcW w:w="2464" w:type="dxa"/>
            <w:shd w:val="clear" w:color="auto" w:fill="E2EFD9" w:themeFill="accent6" w:themeFillTint="33"/>
          </w:tcPr>
          <w:p w14:paraId="4EED5043" w14:textId="6B24636D" w:rsidR="007A422C" w:rsidRDefault="007A422C" w:rsidP="009D5594">
            <w:r>
              <w:t>Courses, Internship, Research</w:t>
            </w:r>
          </w:p>
        </w:tc>
        <w:tc>
          <w:tcPr>
            <w:tcW w:w="2464" w:type="dxa"/>
            <w:shd w:val="clear" w:color="auto" w:fill="E2EFD9" w:themeFill="accent6" w:themeFillTint="33"/>
          </w:tcPr>
          <w:p w14:paraId="012CFEF9" w14:textId="2601B9B6" w:rsidR="007A422C" w:rsidRDefault="007A422C" w:rsidP="009D5594">
            <w:r>
              <w:t>Workshops and Events</w:t>
            </w:r>
          </w:p>
        </w:tc>
      </w:tr>
      <w:tr w:rsidR="009D5594" w14:paraId="139D69FB" w14:textId="363E47C3" w:rsidTr="004C2323">
        <w:tc>
          <w:tcPr>
            <w:tcW w:w="935" w:type="dxa"/>
          </w:tcPr>
          <w:p w14:paraId="0C128448" w14:textId="2691AFED" w:rsidR="009D5594" w:rsidRDefault="009D5594" w:rsidP="009D5594">
            <w:r>
              <w:t>Year 1</w:t>
            </w:r>
          </w:p>
        </w:tc>
        <w:tc>
          <w:tcPr>
            <w:tcW w:w="2463" w:type="dxa"/>
            <w:shd w:val="clear" w:color="auto" w:fill="D9E2F3" w:themeFill="accent1" w:themeFillTint="33"/>
          </w:tcPr>
          <w:p w14:paraId="50026C01" w14:textId="0C274358" w:rsidR="009D5594" w:rsidRPr="009D5594" w:rsidRDefault="009D5594" w:rsidP="009D5594">
            <w:pPr>
              <w:pStyle w:val="ListParagraph"/>
              <w:numPr>
                <w:ilvl w:val="0"/>
                <w:numId w:val="21"/>
              </w:numPr>
              <w:ind w:left="360"/>
              <w:rPr>
                <w:sz w:val="21"/>
                <w:szCs w:val="21"/>
              </w:rPr>
            </w:pPr>
            <w:r w:rsidRPr="009D5594">
              <w:rPr>
                <w:sz w:val="21"/>
                <w:szCs w:val="21"/>
              </w:rPr>
              <w:t>URBAN Colloquium Course</w:t>
            </w:r>
          </w:p>
          <w:p w14:paraId="39FDED6C" w14:textId="77777777" w:rsidR="009D5594" w:rsidRPr="009D5594" w:rsidRDefault="009D5594" w:rsidP="009D5594">
            <w:pPr>
              <w:pStyle w:val="ListParagraph"/>
              <w:numPr>
                <w:ilvl w:val="0"/>
                <w:numId w:val="21"/>
              </w:numPr>
              <w:ind w:left="360"/>
              <w:rPr>
                <w:sz w:val="21"/>
                <w:szCs w:val="21"/>
              </w:rPr>
            </w:pPr>
            <w:r w:rsidRPr="009D5594">
              <w:rPr>
                <w:sz w:val="21"/>
                <w:szCs w:val="21"/>
              </w:rPr>
              <w:t xml:space="preserve">Statistics Course </w:t>
            </w:r>
          </w:p>
          <w:p w14:paraId="1E984C64" w14:textId="7F09E75E" w:rsidR="009D5594" w:rsidRPr="009D5594" w:rsidRDefault="009D5594" w:rsidP="009D5594">
            <w:pPr>
              <w:pStyle w:val="ListParagraph"/>
              <w:numPr>
                <w:ilvl w:val="0"/>
                <w:numId w:val="21"/>
              </w:numPr>
              <w:ind w:left="360"/>
              <w:rPr>
                <w:sz w:val="21"/>
                <w:szCs w:val="21"/>
              </w:rPr>
            </w:pPr>
            <w:r w:rsidRPr="009D5594">
              <w:rPr>
                <w:sz w:val="21"/>
                <w:szCs w:val="21"/>
              </w:rPr>
              <w:t>Biogeoscience Course</w:t>
            </w:r>
          </w:p>
          <w:p w14:paraId="3D698198" w14:textId="4549671E" w:rsidR="009D5594" w:rsidRPr="009D5594" w:rsidRDefault="009D5594" w:rsidP="009D5594">
            <w:pPr>
              <w:rPr>
                <w:sz w:val="21"/>
                <w:szCs w:val="21"/>
              </w:rPr>
            </w:pPr>
          </w:p>
        </w:tc>
        <w:tc>
          <w:tcPr>
            <w:tcW w:w="2464" w:type="dxa"/>
            <w:shd w:val="clear" w:color="auto" w:fill="D9E2F3" w:themeFill="accent1" w:themeFillTint="33"/>
          </w:tcPr>
          <w:p w14:paraId="31E53B5D" w14:textId="77777777" w:rsidR="009D5594" w:rsidRPr="009D5594" w:rsidRDefault="009D5594" w:rsidP="009D5594">
            <w:pPr>
              <w:pStyle w:val="ListParagraph"/>
              <w:numPr>
                <w:ilvl w:val="0"/>
                <w:numId w:val="21"/>
              </w:numPr>
              <w:ind w:left="360"/>
              <w:rPr>
                <w:sz w:val="21"/>
                <w:szCs w:val="21"/>
              </w:rPr>
            </w:pPr>
            <w:r w:rsidRPr="009D5594">
              <w:rPr>
                <w:sz w:val="21"/>
                <w:szCs w:val="21"/>
              </w:rPr>
              <w:t>Intro Workshop</w:t>
            </w:r>
          </w:p>
          <w:p w14:paraId="0FF45ADD" w14:textId="77777777" w:rsidR="009D5594" w:rsidRPr="009D5594" w:rsidRDefault="009D5594" w:rsidP="009D5594">
            <w:pPr>
              <w:pStyle w:val="ListParagraph"/>
              <w:numPr>
                <w:ilvl w:val="0"/>
                <w:numId w:val="21"/>
              </w:numPr>
              <w:ind w:left="360"/>
              <w:rPr>
                <w:sz w:val="21"/>
                <w:szCs w:val="21"/>
              </w:rPr>
            </w:pPr>
            <w:r w:rsidRPr="009D5594">
              <w:rPr>
                <w:sz w:val="21"/>
                <w:szCs w:val="21"/>
              </w:rPr>
              <w:t>Professional Development</w:t>
            </w:r>
          </w:p>
          <w:p w14:paraId="195BE4A8" w14:textId="77777777" w:rsidR="009D5594" w:rsidRPr="009D5594" w:rsidRDefault="009D5594" w:rsidP="009D5594">
            <w:pPr>
              <w:pStyle w:val="ListParagraph"/>
              <w:numPr>
                <w:ilvl w:val="0"/>
                <w:numId w:val="21"/>
              </w:numPr>
              <w:ind w:left="360"/>
              <w:rPr>
                <w:sz w:val="21"/>
                <w:szCs w:val="21"/>
              </w:rPr>
            </w:pPr>
            <w:r w:rsidRPr="009D5594">
              <w:rPr>
                <w:sz w:val="21"/>
                <w:szCs w:val="21"/>
              </w:rPr>
              <w:t>Science Communication</w:t>
            </w:r>
          </w:p>
          <w:p w14:paraId="5794E119" w14:textId="4704AC89" w:rsidR="009D5594" w:rsidRPr="009D5594" w:rsidRDefault="009D5594" w:rsidP="009D5594">
            <w:pPr>
              <w:pStyle w:val="ListParagraph"/>
              <w:numPr>
                <w:ilvl w:val="0"/>
                <w:numId w:val="21"/>
              </w:numPr>
              <w:ind w:left="360"/>
              <w:rPr>
                <w:sz w:val="21"/>
                <w:szCs w:val="21"/>
              </w:rPr>
            </w:pPr>
            <w:r w:rsidRPr="009D5594">
              <w:rPr>
                <w:sz w:val="21"/>
                <w:szCs w:val="21"/>
              </w:rPr>
              <w:t>Urban Governance</w:t>
            </w:r>
          </w:p>
          <w:p w14:paraId="64EF2351" w14:textId="1D53234B" w:rsidR="009D5594" w:rsidRPr="009D5594" w:rsidRDefault="009D5594" w:rsidP="009D5594">
            <w:pPr>
              <w:pStyle w:val="ListParagraph"/>
              <w:numPr>
                <w:ilvl w:val="0"/>
                <w:numId w:val="21"/>
              </w:numPr>
              <w:ind w:left="360"/>
              <w:rPr>
                <w:sz w:val="21"/>
                <w:szCs w:val="21"/>
              </w:rPr>
            </w:pPr>
            <w:r w:rsidRPr="009D5594">
              <w:rPr>
                <w:sz w:val="21"/>
                <w:szCs w:val="21"/>
              </w:rPr>
              <w:t>Responsible Conduct of Research training</w:t>
            </w:r>
          </w:p>
          <w:p w14:paraId="109F61DD" w14:textId="526417BA" w:rsidR="009D5594" w:rsidRPr="009D5594" w:rsidRDefault="009D5594" w:rsidP="009D5594">
            <w:pPr>
              <w:pStyle w:val="ListParagraph"/>
              <w:numPr>
                <w:ilvl w:val="0"/>
                <w:numId w:val="21"/>
              </w:numPr>
              <w:ind w:left="360"/>
              <w:rPr>
                <w:sz w:val="21"/>
                <w:szCs w:val="21"/>
              </w:rPr>
            </w:pPr>
            <w:r w:rsidRPr="009D5594">
              <w:rPr>
                <w:sz w:val="21"/>
                <w:szCs w:val="21"/>
              </w:rPr>
              <w:t>Annual Symposium</w:t>
            </w:r>
          </w:p>
        </w:tc>
        <w:tc>
          <w:tcPr>
            <w:tcW w:w="2464" w:type="dxa"/>
            <w:shd w:val="clear" w:color="auto" w:fill="E2EFD9" w:themeFill="accent6" w:themeFillTint="33"/>
          </w:tcPr>
          <w:p w14:paraId="2C43ADF9" w14:textId="711068AF" w:rsidR="009D5594" w:rsidRPr="009D5594" w:rsidRDefault="009D5594" w:rsidP="009D5594">
            <w:pPr>
              <w:pStyle w:val="ListParagraph"/>
              <w:numPr>
                <w:ilvl w:val="0"/>
                <w:numId w:val="21"/>
              </w:numPr>
              <w:ind w:left="360"/>
              <w:rPr>
                <w:sz w:val="21"/>
                <w:szCs w:val="21"/>
              </w:rPr>
            </w:pPr>
            <w:r w:rsidRPr="009D5594">
              <w:rPr>
                <w:sz w:val="21"/>
                <w:szCs w:val="21"/>
              </w:rPr>
              <w:t>Same as A</w:t>
            </w:r>
          </w:p>
          <w:p w14:paraId="1D8D06E0" w14:textId="2878BA72" w:rsidR="009D5594" w:rsidRPr="009D5594" w:rsidRDefault="009D5594" w:rsidP="009D5594">
            <w:pPr>
              <w:pStyle w:val="ListParagraph"/>
              <w:numPr>
                <w:ilvl w:val="0"/>
                <w:numId w:val="21"/>
              </w:numPr>
              <w:ind w:left="360"/>
              <w:rPr>
                <w:sz w:val="21"/>
                <w:szCs w:val="21"/>
              </w:rPr>
            </w:pPr>
            <w:r w:rsidRPr="009D5594">
              <w:rPr>
                <w:sz w:val="21"/>
                <w:szCs w:val="21"/>
              </w:rPr>
              <w:t>Apply for URBAN Research Award to pilot interdisciplinary project</w:t>
            </w:r>
          </w:p>
          <w:p w14:paraId="0E53CB40" w14:textId="77777777" w:rsidR="009D5594" w:rsidRPr="009D5594" w:rsidRDefault="009D5594" w:rsidP="009D5594">
            <w:pPr>
              <w:rPr>
                <w:sz w:val="21"/>
                <w:szCs w:val="21"/>
              </w:rPr>
            </w:pPr>
          </w:p>
        </w:tc>
        <w:tc>
          <w:tcPr>
            <w:tcW w:w="2464" w:type="dxa"/>
            <w:shd w:val="clear" w:color="auto" w:fill="E2EFD9" w:themeFill="accent6" w:themeFillTint="33"/>
          </w:tcPr>
          <w:p w14:paraId="7847AEF8" w14:textId="3A957291" w:rsidR="009D5594" w:rsidRPr="009D5594" w:rsidRDefault="009D5594" w:rsidP="009D5594">
            <w:pPr>
              <w:pStyle w:val="ListParagraph"/>
              <w:numPr>
                <w:ilvl w:val="0"/>
                <w:numId w:val="21"/>
              </w:numPr>
              <w:ind w:left="360"/>
              <w:rPr>
                <w:sz w:val="21"/>
                <w:szCs w:val="21"/>
              </w:rPr>
            </w:pPr>
            <w:r w:rsidRPr="009D5594">
              <w:rPr>
                <w:sz w:val="21"/>
                <w:szCs w:val="21"/>
              </w:rPr>
              <w:t>Same as A</w:t>
            </w:r>
          </w:p>
          <w:p w14:paraId="125905A3" w14:textId="0AEEFFDA" w:rsidR="009D5594" w:rsidRPr="009D5594" w:rsidRDefault="009D5594" w:rsidP="009D5594">
            <w:pPr>
              <w:pStyle w:val="ListParagraph"/>
              <w:numPr>
                <w:ilvl w:val="0"/>
                <w:numId w:val="21"/>
              </w:numPr>
              <w:ind w:left="360"/>
              <w:rPr>
                <w:sz w:val="21"/>
                <w:szCs w:val="21"/>
              </w:rPr>
            </w:pPr>
            <w:r w:rsidRPr="009D5594">
              <w:rPr>
                <w:sz w:val="21"/>
                <w:szCs w:val="21"/>
              </w:rPr>
              <w:t>Participate in URBAN-sponsored events (social gatherings, networking, seminars, etc.)</w:t>
            </w:r>
          </w:p>
          <w:p w14:paraId="3FA91929" w14:textId="1AA1ECDA" w:rsidR="007A422C" w:rsidRPr="007A422C" w:rsidRDefault="009D5594" w:rsidP="007A422C">
            <w:pPr>
              <w:pStyle w:val="ListParagraph"/>
              <w:numPr>
                <w:ilvl w:val="0"/>
                <w:numId w:val="21"/>
              </w:numPr>
              <w:ind w:left="360"/>
              <w:rPr>
                <w:sz w:val="21"/>
                <w:szCs w:val="21"/>
              </w:rPr>
            </w:pPr>
            <w:r w:rsidRPr="009D5594">
              <w:rPr>
                <w:sz w:val="21"/>
                <w:szCs w:val="21"/>
              </w:rPr>
              <w:t>Join URBAN Social Committee</w:t>
            </w:r>
          </w:p>
        </w:tc>
      </w:tr>
      <w:tr w:rsidR="009D5594" w14:paraId="6935738D" w14:textId="55371B9A" w:rsidTr="004C2323">
        <w:tc>
          <w:tcPr>
            <w:tcW w:w="935" w:type="dxa"/>
          </w:tcPr>
          <w:p w14:paraId="18F779C8" w14:textId="6FF9DB06" w:rsidR="009D5594" w:rsidRDefault="009D5594" w:rsidP="009D5594">
            <w:r>
              <w:t>Year 2</w:t>
            </w:r>
          </w:p>
        </w:tc>
        <w:tc>
          <w:tcPr>
            <w:tcW w:w="2463" w:type="dxa"/>
            <w:shd w:val="clear" w:color="auto" w:fill="D9E2F3" w:themeFill="accent1" w:themeFillTint="33"/>
          </w:tcPr>
          <w:p w14:paraId="345F8A28" w14:textId="38C13AE3" w:rsidR="009D5594" w:rsidRPr="009D5594" w:rsidRDefault="009D5594" w:rsidP="009D5594">
            <w:pPr>
              <w:pStyle w:val="ListParagraph"/>
              <w:numPr>
                <w:ilvl w:val="0"/>
                <w:numId w:val="21"/>
              </w:numPr>
              <w:ind w:left="360"/>
              <w:rPr>
                <w:sz w:val="21"/>
                <w:szCs w:val="21"/>
              </w:rPr>
            </w:pPr>
            <w:r w:rsidRPr="009D5594">
              <w:rPr>
                <w:sz w:val="21"/>
                <w:szCs w:val="21"/>
              </w:rPr>
              <w:t>Environmental Health Course</w:t>
            </w:r>
          </w:p>
          <w:p w14:paraId="1EF5860D" w14:textId="22614400" w:rsidR="009D5594" w:rsidRPr="009D5594" w:rsidRDefault="009D5594" w:rsidP="009D5594">
            <w:pPr>
              <w:pStyle w:val="ListParagraph"/>
              <w:numPr>
                <w:ilvl w:val="0"/>
                <w:numId w:val="21"/>
              </w:numPr>
              <w:ind w:left="360"/>
              <w:rPr>
                <w:sz w:val="21"/>
                <w:szCs w:val="21"/>
              </w:rPr>
            </w:pPr>
            <w:r w:rsidRPr="009D5594">
              <w:rPr>
                <w:sz w:val="21"/>
                <w:szCs w:val="21"/>
              </w:rPr>
              <w:t>Interdisciplinary committee formation</w:t>
            </w:r>
          </w:p>
          <w:p w14:paraId="6907BEF4" w14:textId="676331F2" w:rsidR="009D5594" w:rsidRPr="009D5594" w:rsidRDefault="009D5594" w:rsidP="009D5594">
            <w:pPr>
              <w:pStyle w:val="ListParagraph"/>
              <w:numPr>
                <w:ilvl w:val="0"/>
                <w:numId w:val="21"/>
              </w:numPr>
              <w:ind w:left="360"/>
              <w:rPr>
                <w:sz w:val="21"/>
                <w:szCs w:val="21"/>
              </w:rPr>
            </w:pPr>
            <w:r w:rsidRPr="009D5594">
              <w:rPr>
                <w:sz w:val="21"/>
                <w:szCs w:val="21"/>
              </w:rPr>
              <w:t>URBAN Internship &amp; Internship Course</w:t>
            </w:r>
          </w:p>
        </w:tc>
        <w:tc>
          <w:tcPr>
            <w:tcW w:w="2464" w:type="dxa"/>
            <w:shd w:val="clear" w:color="auto" w:fill="D9E2F3" w:themeFill="accent1" w:themeFillTint="33"/>
          </w:tcPr>
          <w:p w14:paraId="6A330B13" w14:textId="53302606" w:rsidR="009D5594" w:rsidRPr="009D5594" w:rsidRDefault="009D5594" w:rsidP="009D5594">
            <w:pPr>
              <w:pStyle w:val="ListParagraph"/>
              <w:numPr>
                <w:ilvl w:val="0"/>
                <w:numId w:val="21"/>
              </w:numPr>
              <w:ind w:left="360"/>
              <w:rPr>
                <w:sz w:val="21"/>
                <w:szCs w:val="21"/>
              </w:rPr>
            </w:pPr>
            <w:r w:rsidRPr="009D5594">
              <w:rPr>
                <w:sz w:val="21"/>
                <w:szCs w:val="21"/>
              </w:rPr>
              <w:t>Pick one:</w:t>
            </w:r>
          </w:p>
          <w:p w14:paraId="3E9BB3BD" w14:textId="15D94936" w:rsidR="009D5594" w:rsidRPr="009D5594" w:rsidRDefault="009D5594" w:rsidP="009D5594">
            <w:pPr>
              <w:pStyle w:val="ListParagraph"/>
              <w:numPr>
                <w:ilvl w:val="1"/>
                <w:numId w:val="21"/>
              </w:numPr>
              <w:rPr>
                <w:sz w:val="21"/>
                <w:szCs w:val="21"/>
              </w:rPr>
            </w:pPr>
            <w:r w:rsidRPr="009D5594">
              <w:rPr>
                <w:sz w:val="21"/>
                <w:szCs w:val="21"/>
              </w:rPr>
              <w:t>Professional Development</w:t>
            </w:r>
          </w:p>
          <w:p w14:paraId="764B3E23" w14:textId="77777777" w:rsidR="009D5594" w:rsidRPr="009D5594" w:rsidRDefault="009D5594" w:rsidP="009D5594">
            <w:pPr>
              <w:pStyle w:val="ListParagraph"/>
              <w:numPr>
                <w:ilvl w:val="1"/>
                <w:numId w:val="21"/>
              </w:numPr>
              <w:rPr>
                <w:sz w:val="21"/>
                <w:szCs w:val="21"/>
              </w:rPr>
            </w:pPr>
            <w:r w:rsidRPr="009D5594">
              <w:rPr>
                <w:sz w:val="21"/>
                <w:szCs w:val="21"/>
              </w:rPr>
              <w:t>Science Communication</w:t>
            </w:r>
          </w:p>
          <w:p w14:paraId="3F9BB4CF" w14:textId="77777777" w:rsidR="009D5594" w:rsidRPr="009D5594" w:rsidRDefault="009D5594" w:rsidP="009D5594">
            <w:pPr>
              <w:pStyle w:val="ListParagraph"/>
              <w:numPr>
                <w:ilvl w:val="1"/>
                <w:numId w:val="21"/>
              </w:numPr>
              <w:rPr>
                <w:sz w:val="21"/>
                <w:szCs w:val="21"/>
              </w:rPr>
            </w:pPr>
            <w:r w:rsidRPr="009D5594">
              <w:rPr>
                <w:sz w:val="21"/>
                <w:szCs w:val="21"/>
              </w:rPr>
              <w:t>Urban Governance</w:t>
            </w:r>
          </w:p>
          <w:p w14:paraId="613B81FD" w14:textId="433CD542" w:rsidR="009D5594" w:rsidRPr="009D5594" w:rsidRDefault="009D5594" w:rsidP="009D5594">
            <w:pPr>
              <w:pStyle w:val="ListParagraph"/>
              <w:numPr>
                <w:ilvl w:val="0"/>
                <w:numId w:val="21"/>
              </w:numPr>
              <w:ind w:left="360"/>
              <w:rPr>
                <w:sz w:val="21"/>
                <w:szCs w:val="21"/>
              </w:rPr>
            </w:pPr>
            <w:r w:rsidRPr="009D5594">
              <w:rPr>
                <w:sz w:val="21"/>
                <w:szCs w:val="21"/>
              </w:rPr>
              <w:t>Annual Symposium</w:t>
            </w:r>
          </w:p>
        </w:tc>
        <w:tc>
          <w:tcPr>
            <w:tcW w:w="2464" w:type="dxa"/>
            <w:shd w:val="clear" w:color="auto" w:fill="E2EFD9" w:themeFill="accent6" w:themeFillTint="33"/>
          </w:tcPr>
          <w:p w14:paraId="10719936" w14:textId="3C5A7FD9" w:rsidR="009D5594" w:rsidRPr="009D5594" w:rsidRDefault="009D5594" w:rsidP="009D5594">
            <w:pPr>
              <w:pStyle w:val="ListParagraph"/>
              <w:numPr>
                <w:ilvl w:val="0"/>
                <w:numId w:val="21"/>
              </w:numPr>
              <w:ind w:left="360"/>
              <w:rPr>
                <w:sz w:val="21"/>
                <w:szCs w:val="21"/>
              </w:rPr>
            </w:pPr>
            <w:r w:rsidRPr="009D5594">
              <w:rPr>
                <w:sz w:val="21"/>
                <w:szCs w:val="21"/>
              </w:rPr>
              <w:t>Same as A</w:t>
            </w:r>
          </w:p>
          <w:p w14:paraId="76E76E26" w14:textId="14489A80" w:rsidR="009D5594" w:rsidRPr="009D5594" w:rsidRDefault="009D5594" w:rsidP="009D5594">
            <w:pPr>
              <w:pStyle w:val="ListParagraph"/>
              <w:numPr>
                <w:ilvl w:val="0"/>
                <w:numId w:val="21"/>
              </w:numPr>
              <w:ind w:left="360"/>
              <w:rPr>
                <w:sz w:val="21"/>
                <w:szCs w:val="21"/>
              </w:rPr>
            </w:pPr>
            <w:r w:rsidRPr="009D5594">
              <w:rPr>
                <w:sz w:val="21"/>
                <w:szCs w:val="21"/>
              </w:rPr>
              <w:t>Apply for URBAN Travel Award to present research at conference</w:t>
            </w:r>
          </w:p>
          <w:p w14:paraId="3E2AB764" w14:textId="15D4669F" w:rsidR="009D5594" w:rsidRPr="009D5594" w:rsidRDefault="009D5594" w:rsidP="009D5594">
            <w:pPr>
              <w:rPr>
                <w:sz w:val="21"/>
                <w:szCs w:val="21"/>
              </w:rPr>
            </w:pPr>
          </w:p>
        </w:tc>
        <w:tc>
          <w:tcPr>
            <w:tcW w:w="2464" w:type="dxa"/>
            <w:shd w:val="clear" w:color="auto" w:fill="E2EFD9" w:themeFill="accent6" w:themeFillTint="33"/>
          </w:tcPr>
          <w:p w14:paraId="27A38565" w14:textId="594F4DA0" w:rsidR="009D5594" w:rsidRPr="009D5594" w:rsidRDefault="00D1008E" w:rsidP="009D5594">
            <w:pPr>
              <w:pStyle w:val="ListParagraph"/>
              <w:numPr>
                <w:ilvl w:val="0"/>
                <w:numId w:val="21"/>
              </w:numPr>
              <w:ind w:left="360"/>
              <w:rPr>
                <w:sz w:val="21"/>
                <w:szCs w:val="21"/>
              </w:rPr>
            </w:pPr>
            <w:r>
              <w:rPr>
                <w:sz w:val="21"/>
                <w:szCs w:val="21"/>
              </w:rPr>
              <w:t>Participate</w:t>
            </w:r>
            <w:r w:rsidR="009D5594" w:rsidRPr="009D5594">
              <w:rPr>
                <w:sz w:val="21"/>
                <w:szCs w:val="21"/>
              </w:rPr>
              <w:t xml:space="preserve"> in multiple </w:t>
            </w:r>
            <w:proofErr w:type="gramStart"/>
            <w:r w:rsidR="009D5594" w:rsidRPr="009D5594">
              <w:rPr>
                <w:sz w:val="21"/>
                <w:szCs w:val="21"/>
              </w:rPr>
              <w:t>workshops</w:t>
            </w:r>
            <w:proofErr w:type="gramEnd"/>
          </w:p>
          <w:p w14:paraId="20B9882E" w14:textId="28B32E47" w:rsidR="009D5594" w:rsidRPr="009D5594" w:rsidRDefault="009D5594" w:rsidP="009D5594">
            <w:pPr>
              <w:pStyle w:val="ListParagraph"/>
              <w:numPr>
                <w:ilvl w:val="0"/>
                <w:numId w:val="21"/>
              </w:numPr>
              <w:ind w:left="360"/>
              <w:rPr>
                <w:sz w:val="21"/>
                <w:szCs w:val="21"/>
              </w:rPr>
            </w:pPr>
            <w:r w:rsidRPr="009D5594">
              <w:rPr>
                <w:sz w:val="21"/>
                <w:szCs w:val="21"/>
              </w:rPr>
              <w:t>Join Internal Advisory Board</w:t>
            </w:r>
          </w:p>
          <w:p w14:paraId="07CA4602" w14:textId="52C47B94" w:rsidR="009D5594" w:rsidRPr="009D5594" w:rsidRDefault="009D5594" w:rsidP="009D5594">
            <w:pPr>
              <w:rPr>
                <w:sz w:val="21"/>
                <w:szCs w:val="21"/>
              </w:rPr>
            </w:pPr>
          </w:p>
        </w:tc>
      </w:tr>
      <w:tr w:rsidR="009D5594" w14:paraId="24B25E51" w14:textId="75EC638F" w:rsidTr="004C2323">
        <w:tc>
          <w:tcPr>
            <w:tcW w:w="935" w:type="dxa"/>
          </w:tcPr>
          <w:p w14:paraId="429ECB0E" w14:textId="410AB993" w:rsidR="009D5594" w:rsidRDefault="009D5594" w:rsidP="009D5594">
            <w:r>
              <w:t>Year 3 onward</w:t>
            </w:r>
          </w:p>
        </w:tc>
        <w:tc>
          <w:tcPr>
            <w:tcW w:w="2463" w:type="dxa"/>
            <w:shd w:val="clear" w:color="auto" w:fill="D9E2F3" w:themeFill="accent1" w:themeFillTint="33"/>
          </w:tcPr>
          <w:p w14:paraId="60E0A1F7" w14:textId="1CF3A1DF" w:rsidR="009D5594" w:rsidRPr="009D5594" w:rsidRDefault="009D5594" w:rsidP="009D5594">
            <w:pPr>
              <w:rPr>
                <w:sz w:val="21"/>
                <w:szCs w:val="21"/>
              </w:rPr>
            </w:pPr>
          </w:p>
        </w:tc>
        <w:tc>
          <w:tcPr>
            <w:tcW w:w="2464" w:type="dxa"/>
            <w:shd w:val="clear" w:color="auto" w:fill="D9E2F3" w:themeFill="accent1" w:themeFillTint="33"/>
          </w:tcPr>
          <w:p w14:paraId="295ADD27" w14:textId="77777777" w:rsidR="009D5594" w:rsidRPr="009D5594" w:rsidRDefault="009D5594" w:rsidP="009D5594">
            <w:pPr>
              <w:pStyle w:val="ListParagraph"/>
              <w:numPr>
                <w:ilvl w:val="0"/>
                <w:numId w:val="21"/>
              </w:numPr>
              <w:ind w:left="360"/>
              <w:rPr>
                <w:sz w:val="21"/>
                <w:szCs w:val="21"/>
              </w:rPr>
            </w:pPr>
            <w:r w:rsidRPr="009D5594">
              <w:rPr>
                <w:sz w:val="21"/>
                <w:szCs w:val="21"/>
              </w:rPr>
              <w:t>Pick one:</w:t>
            </w:r>
          </w:p>
          <w:p w14:paraId="1DE2E07C" w14:textId="77777777" w:rsidR="009D5594" w:rsidRPr="009D5594" w:rsidRDefault="009D5594" w:rsidP="009D5594">
            <w:pPr>
              <w:pStyle w:val="ListParagraph"/>
              <w:numPr>
                <w:ilvl w:val="1"/>
                <w:numId w:val="21"/>
              </w:numPr>
              <w:rPr>
                <w:sz w:val="21"/>
                <w:szCs w:val="21"/>
              </w:rPr>
            </w:pPr>
            <w:r w:rsidRPr="009D5594">
              <w:rPr>
                <w:sz w:val="21"/>
                <w:szCs w:val="21"/>
              </w:rPr>
              <w:t>Professional Development</w:t>
            </w:r>
          </w:p>
          <w:p w14:paraId="23CABB2F" w14:textId="77777777" w:rsidR="009D5594" w:rsidRPr="009D5594" w:rsidRDefault="009D5594" w:rsidP="009D5594">
            <w:pPr>
              <w:pStyle w:val="ListParagraph"/>
              <w:numPr>
                <w:ilvl w:val="1"/>
                <w:numId w:val="21"/>
              </w:numPr>
              <w:rPr>
                <w:sz w:val="21"/>
                <w:szCs w:val="21"/>
              </w:rPr>
            </w:pPr>
            <w:r w:rsidRPr="009D5594">
              <w:rPr>
                <w:sz w:val="21"/>
                <w:szCs w:val="21"/>
              </w:rPr>
              <w:t>Science Communication</w:t>
            </w:r>
          </w:p>
          <w:p w14:paraId="337BAE27" w14:textId="77777777" w:rsidR="009D5594" w:rsidRPr="009D5594" w:rsidRDefault="009D5594" w:rsidP="009D5594">
            <w:pPr>
              <w:pStyle w:val="ListParagraph"/>
              <w:numPr>
                <w:ilvl w:val="1"/>
                <w:numId w:val="21"/>
              </w:numPr>
              <w:rPr>
                <w:sz w:val="21"/>
                <w:szCs w:val="21"/>
              </w:rPr>
            </w:pPr>
            <w:r w:rsidRPr="009D5594">
              <w:rPr>
                <w:sz w:val="21"/>
                <w:szCs w:val="21"/>
              </w:rPr>
              <w:t>Urban Governance</w:t>
            </w:r>
          </w:p>
          <w:p w14:paraId="0E2ACD44" w14:textId="0DD960CC" w:rsidR="009D5594" w:rsidRPr="009D5594" w:rsidRDefault="009D5594" w:rsidP="009D5594">
            <w:pPr>
              <w:pStyle w:val="ListParagraph"/>
              <w:numPr>
                <w:ilvl w:val="0"/>
                <w:numId w:val="21"/>
              </w:numPr>
              <w:ind w:left="360"/>
              <w:rPr>
                <w:sz w:val="21"/>
                <w:szCs w:val="21"/>
              </w:rPr>
            </w:pPr>
            <w:r w:rsidRPr="009D5594">
              <w:rPr>
                <w:sz w:val="21"/>
                <w:szCs w:val="21"/>
              </w:rPr>
              <w:t>Annual Symposium</w:t>
            </w:r>
          </w:p>
        </w:tc>
        <w:tc>
          <w:tcPr>
            <w:tcW w:w="2464" w:type="dxa"/>
            <w:shd w:val="clear" w:color="auto" w:fill="E2EFD9" w:themeFill="accent6" w:themeFillTint="33"/>
          </w:tcPr>
          <w:p w14:paraId="375C702D" w14:textId="77777777" w:rsidR="009D5594" w:rsidRDefault="009D5594" w:rsidP="009D5594">
            <w:pPr>
              <w:pStyle w:val="ListParagraph"/>
              <w:numPr>
                <w:ilvl w:val="0"/>
                <w:numId w:val="21"/>
              </w:numPr>
              <w:ind w:left="360"/>
              <w:rPr>
                <w:sz w:val="21"/>
                <w:szCs w:val="21"/>
              </w:rPr>
            </w:pPr>
            <w:r w:rsidRPr="009D5594">
              <w:rPr>
                <w:sz w:val="21"/>
                <w:szCs w:val="21"/>
              </w:rPr>
              <w:t>Continue partner</w:t>
            </w:r>
            <w:r w:rsidR="007A422C">
              <w:rPr>
                <w:sz w:val="21"/>
                <w:szCs w:val="21"/>
              </w:rPr>
              <w:t>ing</w:t>
            </w:r>
            <w:r w:rsidRPr="009D5594">
              <w:rPr>
                <w:sz w:val="21"/>
                <w:szCs w:val="21"/>
              </w:rPr>
              <w:t xml:space="preserve"> with internship host; write dissertation chapter based on internship</w:t>
            </w:r>
          </w:p>
          <w:p w14:paraId="08B464EE" w14:textId="1CD95E60" w:rsidR="007A422C" w:rsidRPr="009D5594" w:rsidRDefault="007A422C" w:rsidP="009D5594">
            <w:pPr>
              <w:pStyle w:val="ListParagraph"/>
              <w:numPr>
                <w:ilvl w:val="0"/>
                <w:numId w:val="21"/>
              </w:numPr>
              <w:ind w:left="360"/>
              <w:rPr>
                <w:sz w:val="21"/>
                <w:szCs w:val="21"/>
              </w:rPr>
            </w:pPr>
            <w:r>
              <w:rPr>
                <w:sz w:val="21"/>
                <w:szCs w:val="21"/>
              </w:rPr>
              <w:t>Apply for URBAN funding to publish manuscript</w:t>
            </w:r>
          </w:p>
        </w:tc>
        <w:tc>
          <w:tcPr>
            <w:tcW w:w="2464" w:type="dxa"/>
            <w:shd w:val="clear" w:color="auto" w:fill="E2EFD9" w:themeFill="accent6" w:themeFillTint="33"/>
          </w:tcPr>
          <w:p w14:paraId="7CAD4A61" w14:textId="77777777" w:rsidR="009D5594" w:rsidRPr="009D5594" w:rsidRDefault="009D5594" w:rsidP="009D5594">
            <w:pPr>
              <w:pStyle w:val="ListParagraph"/>
              <w:numPr>
                <w:ilvl w:val="0"/>
                <w:numId w:val="21"/>
              </w:numPr>
              <w:ind w:left="360"/>
              <w:rPr>
                <w:sz w:val="21"/>
                <w:szCs w:val="21"/>
              </w:rPr>
            </w:pPr>
            <w:r w:rsidRPr="009D5594">
              <w:rPr>
                <w:sz w:val="21"/>
                <w:szCs w:val="21"/>
              </w:rPr>
              <w:t>Same as A but participate in multiple workshops</w:t>
            </w:r>
          </w:p>
          <w:p w14:paraId="0B90BB3B" w14:textId="6CD35DC1" w:rsidR="009D5594" w:rsidRPr="009D5594" w:rsidRDefault="009D5594" w:rsidP="009D5594">
            <w:pPr>
              <w:pStyle w:val="ListParagraph"/>
              <w:numPr>
                <w:ilvl w:val="0"/>
                <w:numId w:val="21"/>
              </w:numPr>
              <w:ind w:left="360"/>
              <w:rPr>
                <w:sz w:val="21"/>
                <w:szCs w:val="21"/>
              </w:rPr>
            </w:pPr>
            <w:r w:rsidRPr="009D5594">
              <w:rPr>
                <w:sz w:val="21"/>
                <w:szCs w:val="21"/>
              </w:rPr>
              <w:t>Apply for Broadening Participation Award</w:t>
            </w:r>
            <w:r>
              <w:rPr>
                <w:sz w:val="21"/>
                <w:szCs w:val="21"/>
              </w:rPr>
              <w:t xml:space="preserve"> to attend workshop on Inclusive Science Communication</w:t>
            </w:r>
          </w:p>
        </w:tc>
      </w:tr>
    </w:tbl>
    <w:p w14:paraId="18081FE9" w14:textId="1026A1F3" w:rsidR="004E4ADF" w:rsidRPr="008447BC" w:rsidRDefault="002A6B81" w:rsidP="00466781">
      <w:pPr>
        <w:pStyle w:val="Heading1"/>
      </w:pPr>
      <w:bookmarkStart w:id="39" w:name="_Toc113354582"/>
      <w:r w:rsidRPr="008447BC">
        <w:t xml:space="preserve">Other </w:t>
      </w:r>
      <w:r w:rsidR="004E4ADF" w:rsidRPr="008447BC">
        <w:t xml:space="preserve">Resources for BU URBAN </w:t>
      </w:r>
      <w:r w:rsidR="0016454A" w:rsidRPr="008447BC">
        <w:t>Trainees</w:t>
      </w:r>
      <w:bookmarkEnd w:id="39"/>
    </w:p>
    <w:p w14:paraId="0ABCE64B" w14:textId="2CD43A23" w:rsidR="004E4ADF" w:rsidRPr="00CA238D" w:rsidRDefault="004E4ADF" w:rsidP="004E4ADF">
      <w:pPr>
        <w:rPr>
          <w:rFonts w:asciiTheme="majorHAnsi" w:hAnsiTheme="majorHAnsi" w:cstheme="majorHAnsi"/>
          <w:color w:val="000000" w:themeColor="text1"/>
        </w:rPr>
      </w:pPr>
      <w:r w:rsidRPr="00CA238D">
        <w:rPr>
          <w:rFonts w:asciiTheme="majorHAnsi" w:hAnsiTheme="majorHAnsi" w:cstheme="majorHAnsi"/>
          <w:color w:val="000000" w:themeColor="text1"/>
        </w:rPr>
        <w:t xml:space="preserve">The </w:t>
      </w:r>
      <w:r w:rsidR="005443C2" w:rsidRPr="00CA238D">
        <w:rPr>
          <w:rFonts w:asciiTheme="majorHAnsi" w:hAnsiTheme="majorHAnsi" w:cstheme="majorHAnsi"/>
          <w:color w:val="000000" w:themeColor="text1"/>
        </w:rPr>
        <w:t>BU URBAN Program</w:t>
      </w:r>
      <w:r w:rsidRPr="00CA238D">
        <w:rPr>
          <w:rFonts w:asciiTheme="majorHAnsi" w:hAnsiTheme="majorHAnsi" w:cstheme="majorHAnsi"/>
          <w:color w:val="000000" w:themeColor="text1"/>
        </w:rPr>
        <w:t xml:space="preserve"> is committed to help trainees complete their graduate work and forge their career. Below are programs and resources that Boston University offers its students to succeed in graduate school and beyond.</w:t>
      </w:r>
    </w:p>
    <w:p w14:paraId="0BDB8B03" w14:textId="77777777" w:rsidR="004E4ADF" w:rsidRPr="00CA238D" w:rsidRDefault="004E4ADF" w:rsidP="004E4ADF">
      <w:pPr>
        <w:rPr>
          <w:rFonts w:asciiTheme="majorHAnsi" w:hAnsiTheme="majorHAnsi" w:cstheme="majorHAnsi"/>
          <w:b/>
          <w:bCs/>
          <w:color w:val="000000" w:themeColor="text1"/>
        </w:rPr>
      </w:pPr>
    </w:p>
    <w:p w14:paraId="0070BBAC" w14:textId="299E4A9B" w:rsidR="004E4ADF" w:rsidRPr="00A31E4A" w:rsidRDefault="004E4ADF" w:rsidP="00A31E4A">
      <w:bookmarkStart w:id="40" w:name="_Toc63942990"/>
      <w:r w:rsidRPr="00A31E4A">
        <w:rPr>
          <w:b/>
          <w:bCs/>
        </w:rPr>
        <w:t>Stay current</w:t>
      </w:r>
      <w:r w:rsidR="00DC349C" w:rsidRPr="00A31E4A">
        <w:t>.</w:t>
      </w:r>
      <w:bookmarkEnd w:id="40"/>
      <w:r w:rsidR="00DC349C" w:rsidRPr="00A31E4A">
        <w:t xml:space="preserve"> </w:t>
      </w:r>
      <w:r w:rsidR="00A31E4A">
        <w:t xml:space="preserve">Each week we alternate between emailing </w:t>
      </w:r>
      <w:r w:rsidR="00635EAD" w:rsidRPr="00A31E4A">
        <w:t xml:space="preserve">a </w:t>
      </w:r>
      <w:r w:rsidR="0015009A" w:rsidRPr="00A31E4A">
        <w:t>TRAINEE TRIBU</w:t>
      </w:r>
      <w:r w:rsidR="00A31E4A">
        <w:t>N</w:t>
      </w:r>
      <w:r w:rsidR="0015009A" w:rsidRPr="00A31E4A">
        <w:t xml:space="preserve">E (for trainees </w:t>
      </w:r>
      <w:r w:rsidR="001F7AA6">
        <w:t xml:space="preserve">and faculty advisors </w:t>
      </w:r>
      <w:r w:rsidR="0015009A" w:rsidRPr="00A31E4A">
        <w:t xml:space="preserve">only) and </w:t>
      </w:r>
      <w:r w:rsidR="00635EAD" w:rsidRPr="00A31E4A">
        <w:t xml:space="preserve">URBAN UPDATE </w:t>
      </w:r>
      <w:r w:rsidR="0015009A" w:rsidRPr="00A31E4A">
        <w:t xml:space="preserve">(for the broader URBAN community) </w:t>
      </w:r>
      <w:r w:rsidR="00A31E4A">
        <w:t xml:space="preserve">newsletter </w:t>
      </w:r>
      <w:r w:rsidR="00B2221B" w:rsidRPr="00A31E4A">
        <w:t>that include</w:t>
      </w:r>
      <w:r w:rsidR="00D31339" w:rsidRPr="00A31E4A">
        <w:t>s</w:t>
      </w:r>
      <w:r w:rsidR="00B2221B" w:rsidRPr="00A31E4A">
        <w:t xml:space="preserve"> information on upcoming </w:t>
      </w:r>
      <w:r w:rsidR="006B6225" w:rsidRPr="00A31E4A">
        <w:t xml:space="preserve">program </w:t>
      </w:r>
      <w:r w:rsidR="00B2221B" w:rsidRPr="00A31E4A">
        <w:t xml:space="preserve">events, relevant webinars, interesting events on campus, and other useful </w:t>
      </w:r>
      <w:r w:rsidR="0016454A" w:rsidRPr="00A31E4A">
        <w:t>information</w:t>
      </w:r>
      <w:r w:rsidR="00B2221B" w:rsidRPr="00A31E4A">
        <w:t>.</w:t>
      </w:r>
      <w:r w:rsidR="006B6225" w:rsidRPr="00A31E4A">
        <w:t xml:space="preserve"> </w:t>
      </w:r>
    </w:p>
    <w:p w14:paraId="7FDC7731" w14:textId="77777777" w:rsidR="004E4ADF" w:rsidRPr="00A31E4A" w:rsidRDefault="004E4ADF" w:rsidP="00A31E4A"/>
    <w:p w14:paraId="47D59E78" w14:textId="735C02B5" w:rsidR="004E4ADF" w:rsidRPr="00A31E4A" w:rsidRDefault="00DC349C" w:rsidP="00A31E4A">
      <w:bookmarkStart w:id="41" w:name="_Toc63942991"/>
      <w:r w:rsidRPr="00FE1204">
        <w:rPr>
          <w:b/>
          <w:bCs/>
        </w:rPr>
        <w:t>Follow us on Social Media</w:t>
      </w:r>
      <w:r w:rsidRPr="00A31E4A">
        <w:t xml:space="preserve">. </w:t>
      </w:r>
      <w:r w:rsidR="00157DB7" w:rsidRPr="00A31E4A">
        <w:t xml:space="preserve">Follow BU URBAN </w:t>
      </w:r>
      <w:r w:rsidR="004E4ADF" w:rsidRPr="00A31E4A">
        <w:t>on Twitter @BU_URBAN</w:t>
      </w:r>
      <w:r w:rsidR="00635EAD" w:rsidRPr="00A31E4A">
        <w:t xml:space="preserve"> and on Instagram @BU_URBAN</w:t>
      </w:r>
      <w:r w:rsidR="00157DB7" w:rsidRPr="00A31E4A">
        <w:t xml:space="preserve">. Feel free to tag our handle </w:t>
      </w:r>
      <w:r w:rsidR="00635EAD" w:rsidRPr="00A31E4A">
        <w:t xml:space="preserve">and #NSFNRT </w:t>
      </w:r>
      <w:r w:rsidR="00157DB7" w:rsidRPr="00A31E4A">
        <w:t xml:space="preserve">in your own </w:t>
      </w:r>
      <w:r w:rsidR="00FE1204">
        <w:t xml:space="preserve">posts </w:t>
      </w:r>
      <w:r w:rsidR="00157DB7" w:rsidRPr="00A31E4A">
        <w:t xml:space="preserve">so we can amplify your posts or send us information about something you are working on so we can tweet it for you. </w:t>
      </w:r>
      <w:r w:rsidR="00635EAD" w:rsidRPr="00A31E4A">
        <w:t>We also suggest adding @BU_URBAN to your bio</w:t>
      </w:r>
      <w:r w:rsidR="00FE1204">
        <w:t>s</w:t>
      </w:r>
      <w:r w:rsidR="00635EAD" w:rsidRPr="00A31E4A">
        <w:t>.</w:t>
      </w:r>
      <w:bookmarkEnd w:id="41"/>
    </w:p>
    <w:p w14:paraId="692D36C9" w14:textId="77777777" w:rsidR="004E4ADF" w:rsidRPr="00A31E4A" w:rsidRDefault="004E4ADF" w:rsidP="00A31E4A"/>
    <w:p w14:paraId="069BAB05" w14:textId="6569E541" w:rsidR="004E4ADF" w:rsidRPr="00A31E4A" w:rsidRDefault="00183BFD" w:rsidP="00A31E4A">
      <w:bookmarkStart w:id="42" w:name="_Toc63942992"/>
      <w:r w:rsidRPr="00FE1204">
        <w:rPr>
          <w:b/>
          <w:bCs/>
        </w:rPr>
        <w:t>Stay in Touch</w:t>
      </w:r>
      <w:r w:rsidR="003C19CB" w:rsidRPr="00FE1204">
        <w:rPr>
          <w:b/>
          <w:bCs/>
        </w:rPr>
        <w:t>!</w:t>
      </w:r>
      <w:bookmarkEnd w:id="42"/>
      <w:r w:rsidR="004E4ADF" w:rsidRPr="00A31E4A">
        <w:t> </w:t>
      </w:r>
      <w:r w:rsidR="00CA238D" w:rsidRPr="00A31E4A">
        <w:t>If y</w:t>
      </w:r>
      <w:r w:rsidR="004E4ADF" w:rsidRPr="00A31E4A">
        <w:t>ou know of relevant upcoming events on campus or elsewhere, we want to know so we can share then with the community. If you have any newsworthy items (</w:t>
      </w:r>
      <w:proofErr w:type="gramStart"/>
      <w:r w:rsidR="004E4ADF" w:rsidRPr="00A31E4A">
        <w:t>e.g.</w:t>
      </w:r>
      <w:proofErr w:type="gramEnd"/>
      <w:r w:rsidR="004E4ADF" w:rsidRPr="00A31E4A">
        <w:t xml:space="preserve"> you won an award, published a paper, presented at a conference), please tell us so we can </w:t>
      </w:r>
      <w:r w:rsidR="00FE1204">
        <w:t>amplify your work</w:t>
      </w:r>
      <w:r w:rsidR="004E4ADF" w:rsidRPr="00A31E4A">
        <w:t xml:space="preserve">! Please send all news to </w:t>
      </w:r>
      <w:hyperlink r:id="rId36" w:history="1">
        <w:r w:rsidR="004140C3" w:rsidRPr="004140C3">
          <w:rPr>
            <w:rStyle w:val="Hyperlink"/>
          </w:rPr>
          <w:t>URBAN@bu.edu</w:t>
        </w:r>
      </w:hyperlink>
      <w:r w:rsidR="004E4ADF" w:rsidRPr="00A31E4A">
        <w:t>.</w:t>
      </w:r>
      <w:r w:rsidR="00DC349C" w:rsidRPr="00A31E4A">
        <w:t xml:space="preserve"> BU URBAN Trainees also stay connected with our </w:t>
      </w:r>
      <w:r w:rsidR="00DC349C" w:rsidRPr="00541CD8">
        <w:rPr>
          <w:b/>
          <w:bCs/>
        </w:rPr>
        <w:t xml:space="preserve">BU </w:t>
      </w:r>
      <w:proofErr w:type="spellStart"/>
      <w:r w:rsidR="00DC349C" w:rsidRPr="00541CD8">
        <w:rPr>
          <w:b/>
          <w:bCs/>
        </w:rPr>
        <w:t>URBANites</w:t>
      </w:r>
      <w:proofErr w:type="spellEnd"/>
      <w:r w:rsidR="00DC349C" w:rsidRPr="00541CD8">
        <w:rPr>
          <w:b/>
          <w:bCs/>
        </w:rPr>
        <w:t xml:space="preserve"> slack channel</w:t>
      </w:r>
      <w:r w:rsidR="00DC349C" w:rsidRPr="00A31E4A">
        <w:t>. New students will be invited to join by the Program Manager.</w:t>
      </w:r>
    </w:p>
    <w:p w14:paraId="1CFC84CF" w14:textId="77777777" w:rsidR="004E4ADF" w:rsidRPr="005305FC" w:rsidRDefault="004E4ADF" w:rsidP="00327B77"/>
    <w:p w14:paraId="1E7FB033" w14:textId="3CD06F56" w:rsidR="004E4ADF" w:rsidRPr="005305FC" w:rsidRDefault="005443C2" w:rsidP="00327B77">
      <w:pPr>
        <w:rPr>
          <w:rFonts w:asciiTheme="majorHAnsi" w:hAnsiTheme="majorHAnsi" w:cstheme="majorHAnsi"/>
          <w:color w:val="000000" w:themeColor="text1"/>
        </w:rPr>
      </w:pPr>
      <w:r w:rsidRPr="005305FC">
        <w:rPr>
          <w:bCs/>
        </w:rPr>
        <w:t>Other BU Resources</w:t>
      </w:r>
      <w:r w:rsidR="004E4ADF" w:rsidRPr="005305FC">
        <w:br/>
      </w:r>
      <w:r w:rsidR="004E4ADF" w:rsidRPr="005305FC">
        <w:rPr>
          <w:rFonts w:asciiTheme="majorHAnsi" w:hAnsiTheme="majorHAnsi" w:cstheme="majorHAnsi"/>
          <w:color w:val="000000" w:themeColor="text1"/>
        </w:rPr>
        <w:t>In addition to the professional development opportunities that the BU URBAN program offers, there are many other resources on campus:</w:t>
      </w:r>
    </w:p>
    <w:p w14:paraId="0DA26606" w14:textId="6067E101" w:rsidR="00BF773B" w:rsidRPr="00D83144" w:rsidRDefault="00BF773B" w:rsidP="00092CE9">
      <w:pPr>
        <w:numPr>
          <w:ilvl w:val="0"/>
          <w:numId w:val="2"/>
        </w:numPr>
        <w:tabs>
          <w:tab w:val="clear" w:pos="720"/>
          <w:tab w:val="num" w:pos="360"/>
        </w:tabs>
        <w:ind w:left="360"/>
        <w:rPr>
          <w:rFonts w:asciiTheme="majorHAnsi" w:hAnsiTheme="majorHAnsi" w:cstheme="majorHAnsi"/>
          <w:color w:val="000000" w:themeColor="text1"/>
        </w:rPr>
      </w:pPr>
      <w:r w:rsidRPr="00CA238D">
        <w:rPr>
          <w:rStyle w:val="Hyperlink"/>
          <w:rFonts w:asciiTheme="majorHAnsi" w:hAnsiTheme="majorHAnsi" w:cstheme="majorHAnsi"/>
          <w:color w:val="000000" w:themeColor="text1"/>
        </w:rPr>
        <w:t>ARROWS – Advance, Recruit, Retain, and Organize Women in STEM</w:t>
      </w:r>
      <w:r w:rsidRPr="00CA238D">
        <w:rPr>
          <w:rFonts w:asciiTheme="majorHAnsi" w:hAnsiTheme="majorHAnsi" w:cstheme="majorHAnsi"/>
          <w:color w:val="000000" w:themeColor="text1"/>
        </w:rPr>
        <w:t xml:space="preserve"> (</w:t>
      </w:r>
      <w:hyperlink r:id="rId37" w:history="1">
        <w:r w:rsidR="00D83144" w:rsidRPr="00D83144">
          <w:rPr>
            <w:rStyle w:val="Hyperlink"/>
            <w:rFonts w:asciiTheme="majorHAnsi" w:hAnsiTheme="majorHAnsi" w:cstheme="majorHAnsi"/>
          </w:rPr>
          <w:t>https://www.bu.edu/arrows/</w:t>
        </w:r>
      </w:hyperlink>
      <w:r w:rsidR="00D83144">
        <w:rPr>
          <w:rFonts w:asciiTheme="majorHAnsi" w:hAnsiTheme="majorHAnsi" w:cstheme="majorHAnsi"/>
          <w:color w:val="000000" w:themeColor="text1"/>
        </w:rPr>
        <w:t xml:space="preserve">) </w:t>
      </w:r>
      <w:r w:rsidRPr="00D83144">
        <w:rPr>
          <w:rFonts w:asciiTheme="majorHAnsi" w:hAnsiTheme="majorHAnsi" w:cstheme="majorHAnsi"/>
          <w:color w:val="000000" w:themeColor="text1"/>
        </w:rPr>
        <w:t>keeps a current list of funding sources and career resources for graduate students.</w:t>
      </w:r>
    </w:p>
    <w:p w14:paraId="33F55E68" w14:textId="77777777" w:rsidR="00BF773B" w:rsidRPr="00CA238D" w:rsidRDefault="00BF773B" w:rsidP="00092CE9">
      <w:pPr>
        <w:numPr>
          <w:ilvl w:val="0"/>
          <w:numId w:val="2"/>
        </w:numPr>
        <w:tabs>
          <w:tab w:val="clear" w:pos="720"/>
          <w:tab w:val="num" w:pos="360"/>
        </w:tabs>
        <w:ind w:left="360"/>
        <w:rPr>
          <w:rFonts w:asciiTheme="majorHAnsi" w:hAnsiTheme="majorHAnsi" w:cstheme="majorHAnsi"/>
          <w:color w:val="000000" w:themeColor="text1"/>
        </w:rPr>
      </w:pPr>
      <w:r w:rsidRPr="00CA238D">
        <w:rPr>
          <w:rStyle w:val="Hyperlink"/>
          <w:rFonts w:asciiTheme="majorHAnsi" w:hAnsiTheme="majorHAnsi" w:cstheme="majorHAnsi"/>
          <w:color w:val="000000" w:themeColor="text1"/>
        </w:rPr>
        <w:t>Broadening Experience in Scientific Training</w:t>
      </w:r>
      <w:r w:rsidRPr="00CA238D">
        <w:rPr>
          <w:rFonts w:asciiTheme="majorHAnsi" w:hAnsiTheme="majorHAnsi" w:cstheme="majorHAnsi"/>
          <w:color w:val="000000" w:themeColor="text1"/>
        </w:rPr>
        <w:t> (http://www.bu.edu/best/) is a network of 17 academic organizations in the country selected by the National Institutes of Health that enhance career development for biomedical trainees. Boston University belongs to this network and offers several resources for Ph.D. students to explore careers both inside and outside standard academic research.</w:t>
      </w:r>
    </w:p>
    <w:p w14:paraId="23975471" w14:textId="77777777" w:rsidR="004E4ADF" w:rsidRPr="00CA238D" w:rsidRDefault="004E4ADF" w:rsidP="00092CE9">
      <w:pPr>
        <w:numPr>
          <w:ilvl w:val="0"/>
          <w:numId w:val="2"/>
        </w:numPr>
        <w:tabs>
          <w:tab w:val="clear" w:pos="720"/>
          <w:tab w:val="num" w:pos="360"/>
        </w:tabs>
        <w:ind w:left="360"/>
        <w:rPr>
          <w:rFonts w:asciiTheme="majorHAnsi" w:hAnsiTheme="majorHAnsi" w:cstheme="majorHAnsi"/>
          <w:color w:val="000000" w:themeColor="text1"/>
        </w:rPr>
      </w:pPr>
      <w:r w:rsidRPr="00CA238D">
        <w:rPr>
          <w:rStyle w:val="Hyperlink"/>
          <w:rFonts w:asciiTheme="majorHAnsi" w:hAnsiTheme="majorHAnsi" w:cstheme="majorHAnsi"/>
          <w:color w:val="000000" w:themeColor="text1"/>
        </w:rPr>
        <w:t>BU Career Center</w:t>
      </w:r>
      <w:r w:rsidRPr="00CA238D">
        <w:rPr>
          <w:rFonts w:asciiTheme="majorHAnsi" w:hAnsiTheme="majorHAnsi" w:cstheme="majorHAnsi"/>
          <w:color w:val="000000" w:themeColor="text1"/>
        </w:rPr>
        <w:t> (</w:t>
      </w:r>
      <w:r w:rsidRPr="00CA238D">
        <w:rPr>
          <w:rStyle w:val="Hyperlink"/>
          <w:rFonts w:asciiTheme="majorHAnsi" w:hAnsiTheme="majorHAnsi" w:cstheme="majorHAnsi"/>
          <w:color w:val="000000" w:themeColor="text1"/>
          <w:u w:val="none"/>
        </w:rPr>
        <w:t>http://www.bu.edu/careers/</w:t>
      </w:r>
      <w:r w:rsidRPr="00CA238D">
        <w:rPr>
          <w:rFonts w:asciiTheme="majorHAnsi" w:hAnsiTheme="majorHAnsi" w:cstheme="majorHAnsi"/>
          <w:color w:val="000000" w:themeColor="text1"/>
        </w:rPr>
        <w:t>) offers many career resources and professional development opportunities for STEM graduate students.</w:t>
      </w:r>
    </w:p>
    <w:p w14:paraId="48D1EE62" w14:textId="788D4DC7" w:rsidR="00BF773B" w:rsidRPr="00F27ECF" w:rsidRDefault="00BF773B" w:rsidP="00092CE9">
      <w:pPr>
        <w:numPr>
          <w:ilvl w:val="0"/>
          <w:numId w:val="2"/>
        </w:numPr>
        <w:tabs>
          <w:tab w:val="clear" w:pos="720"/>
          <w:tab w:val="num" w:pos="360"/>
        </w:tabs>
        <w:ind w:left="360"/>
        <w:rPr>
          <w:rStyle w:val="Hyperlink"/>
          <w:rFonts w:asciiTheme="majorHAnsi" w:hAnsiTheme="majorHAnsi" w:cstheme="majorHAnsi"/>
          <w:color w:val="000000" w:themeColor="text1"/>
          <w:u w:val="none"/>
        </w:rPr>
      </w:pPr>
      <w:r w:rsidRPr="00CA238D">
        <w:rPr>
          <w:rStyle w:val="Hyperlink"/>
          <w:rFonts w:asciiTheme="majorHAnsi" w:hAnsiTheme="majorHAnsi" w:cstheme="majorHAnsi"/>
          <w:color w:val="000000" w:themeColor="text1"/>
        </w:rPr>
        <w:t>BU Professional Development and Postdoctoral Affairs</w:t>
      </w:r>
      <w:r w:rsidRPr="00CA238D">
        <w:rPr>
          <w:rStyle w:val="Hyperlink"/>
          <w:rFonts w:asciiTheme="majorHAnsi" w:hAnsiTheme="majorHAnsi" w:cstheme="majorHAnsi"/>
          <w:color w:val="000000" w:themeColor="text1"/>
          <w:u w:val="none"/>
        </w:rPr>
        <w:t xml:space="preserve"> (</w:t>
      </w:r>
      <w:hyperlink r:id="rId38" w:history="1">
        <w:r w:rsidRPr="00F27ECF">
          <w:rPr>
            <w:rStyle w:val="Hyperlink"/>
            <w:rFonts w:asciiTheme="majorHAnsi" w:hAnsiTheme="majorHAnsi" w:cstheme="majorHAnsi"/>
          </w:rPr>
          <w:t>https://www.bu.edu/postdocs/professional-development/</w:t>
        </w:r>
      </w:hyperlink>
      <w:r>
        <w:rPr>
          <w:rFonts w:asciiTheme="majorHAnsi" w:hAnsiTheme="majorHAnsi" w:cstheme="majorHAnsi"/>
          <w:color w:val="000000" w:themeColor="text1"/>
        </w:rPr>
        <w:t xml:space="preserve">) </w:t>
      </w:r>
      <w:r w:rsidRPr="00F27ECF">
        <w:rPr>
          <w:rStyle w:val="Hyperlink"/>
          <w:rFonts w:asciiTheme="majorHAnsi" w:hAnsiTheme="majorHAnsi" w:cstheme="majorHAnsi"/>
          <w:color w:val="000000" w:themeColor="text1"/>
          <w:u w:val="none"/>
        </w:rPr>
        <w:t>A community for socializing, networking, and advocacy at Boston University.</w:t>
      </w:r>
      <w:r w:rsidR="009A2886">
        <w:rPr>
          <w:rStyle w:val="Hyperlink"/>
          <w:rFonts w:asciiTheme="majorHAnsi" w:hAnsiTheme="majorHAnsi" w:cstheme="majorHAnsi"/>
          <w:color w:val="000000" w:themeColor="text1"/>
          <w:u w:val="none"/>
        </w:rPr>
        <w:t xml:space="preserve"> </w:t>
      </w:r>
      <w:r w:rsidR="009A2886">
        <w:t>PhD Progression (</w:t>
      </w:r>
      <w:hyperlink r:id="rId39" w:history="1">
        <w:r w:rsidR="009A2886" w:rsidRPr="00825C87">
          <w:rPr>
            <w:rStyle w:val="Hyperlink"/>
          </w:rPr>
          <w:t>https://www.bu.edu/pdpa/for-doctoral-students/phd-progression/</w:t>
        </w:r>
      </w:hyperlink>
      <w:r w:rsidR="009A2886">
        <w:t>) is an online training program that provides you with modules, or badges, to</w:t>
      </w:r>
      <w:r w:rsidR="009A2886">
        <w:rPr>
          <w:rStyle w:val="Strong"/>
          <w:color w:val="000080"/>
        </w:rPr>
        <w:t xml:space="preserve"> </w:t>
      </w:r>
      <w:r w:rsidR="009A2886" w:rsidRPr="00541CD8">
        <w:rPr>
          <w:rStyle w:val="Strong"/>
          <w:b w:val="0"/>
          <w:bCs w:val="0"/>
          <w:color w:val="000080"/>
        </w:rPr>
        <w:t>support your career &amp; professional development during your PhD</w:t>
      </w:r>
      <w:r w:rsidR="009A2886" w:rsidRPr="00541CD8">
        <w:rPr>
          <w:b/>
        </w:rPr>
        <w:t xml:space="preserve">, </w:t>
      </w:r>
      <w:r w:rsidR="009A2886" w:rsidRPr="009A2886">
        <w:rPr>
          <w:bCs/>
        </w:rPr>
        <w:t>and help you</w:t>
      </w:r>
      <w:r w:rsidR="009A2886" w:rsidRPr="00541CD8">
        <w:rPr>
          <w:b/>
        </w:rPr>
        <w:t xml:space="preserve"> </w:t>
      </w:r>
      <w:r w:rsidR="009A2886" w:rsidRPr="00541CD8">
        <w:rPr>
          <w:rStyle w:val="Strong"/>
          <w:b w:val="0"/>
          <w:bCs w:val="0"/>
          <w:color w:val="000080"/>
        </w:rPr>
        <w:t>prepare for your post-PhD career</w:t>
      </w:r>
      <w:r w:rsidR="009A2886" w:rsidRPr="00541CD8">
        <w:rPr>
          <w:b/>
        </w:rPr>
        <w:t>.</w:t>
      </w:r>
    </w:p>
    <w:p w14:paraId="4709F732" w14:textId="0AC26E6E" w:rsidR="00CA238D" w:rsidRPr="00CA238D" w:rsidRDefault="00CA238D" w:rsidP="00092CE9">
      <w:pPr>
        <w:numPr>
          <w:ilvl w:val="0"/>
          <w:numId w:val="2"/>
        </w:numPr>
        <w:tabs>
          <w:tab w:val="clear" w:pos="720"/>
          <w:tab w:val="num" w:pos="360"/>
        </w:tabs>
        <w:ind w:left="360"/>
        <w:rPr>
          <w:rStyle w:val="Hyperlink"/>
          <w:rFonts w:asciiTheme="majorHAnsi" w:hAnsiTheme="majorHAnsi" w:cstheme="majorHAnsi"/>
          <w:color w:val="000000" w:themeColor="text1"/>
        </w:rPr>
      </w:pPr>
      <w:r w:rsidRPr="00CA238D">
        <w:rPr>
          <w:rStyle w:val="Hyperlink"/>
          <w:rFonts w:asciiTheme="majorHAnsi" w:hAnsiTheme="majorHAnsi" w:cstheme="majorHAnsi"/>
          <w:color w:val="000000" w:themeColor="text1"/>
        </w:rPr>
        <w:t>Office of the Associate Provost for Graduate Affairs and Professional Development &amp; Postdoctoral Affairs</w:t>
      </w:r>
    </w:p>
    <w:p w14:paraId="2F631840" w14:textId="587269A2" w:rsidR="00CA238D" w:rsidRDefault="00CA238D" w:rsidP="00092CE9">
      <w:pPr>
        <w:ind w:left="360"/>
        <w:rPr>
          <w:rFonts w:asciiTheme="majorHAnsi" w:hAnsiTheme="majorHAnsi" w:cstheme="majorHAnsi"/>
          <w:color w:val="000000" w:themeColor="text1"/>
        </w:rPr>
      </w:pPr>
      <w:r w:rsidRPr="00CA238D">
        <w:rPr>
          <w:rFonts w:asciiTheme="majorHAnsi" w:hAnsiTheme="majorHAnsi" w:cstheme="majorHAnsi"/>
          <w:color w:val="000000" w:themeColor="text1"/>
        </w:rPr>
        <w:t>(https://www.bu.edu/grad/) A central place to connect with information and resources for graduate students at Boston University. Find information here to tap into available resources and to connect with the graduate community at BU.</w:t>
      </w:r>
    </w:p>
    <w:p w14:paraId="3E578C01" w14:textId="77777777" w:rsidR="00092CE9" w:rsidRDefault="00092CE9" w:rsidP="00BF773B">
      <w:pPr>
        <w:rPr>
          <w:rFonts w:asciiTheme="majorHAnsi" w:hAnsiTheme="majorHAnsi" w:cstheme="majorHAnsi"/>
          <w:color w:val="000000" w:themeColor="text1"/>
        </w:rPr>
      </w:pPr>
    </w:p>
    <w:p w14:paraId="3A506C0E" w14:textId="79EAC369" w:rsidR="00BF773B" w:rsidRDefault="00BF773B" w:rsidP="00BF773B">
      <w:pPr>
        <w:rPr>
          <w:rFonts w:asciiTheme="majorHAnsi" w:hAnsiTheme="majorHAnsi" w:cstheme="majorHAnsi"/>
          <w:color w:val="000000" w:themeColor="text1"/>
        </w:rPr>
      </w:pPr>
      <w:r>
        <w:rPr>
          <w:rFonts w:asciiTheme="majorHAnsi" w:hAnsiTheme="majorHAnsi" w:cstheme="majorHAnsi"/>
          <w:color w:val="000000" w:themeColor="text1"/>
        </w:rPr>
        <w:t>Boston University is home to numerous resources and organizations that can support you in other ways:</w:t>
      </w:r>
    </w:p>
    <w:p w14:paraId="3A4E1EF7" w14:textId="77777777" w:rsidR="00BF773B" w:rsidRPr="00475040"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 xml:space="preserve">BU Sexual Assault Response &amp; Prevention Center </w:t>
      </w:r>
      <w:r w:rsidRPr="00475040">
        <w:rPr>
          <w:rFonts w:asciiTheme="majorHAnsi" w:hAnsiTheme="majorHAnsi" w:cstheme="majorHAnsi"/>
          <w:color w:val="000000" w:themeColor="text1"/>
          <w:u w:val="single"/>
        </w:rPr>
        <w:t>(</w:t>
      </w:r>
      <w:hyperlink r:id="rId40" w:history="1">
        <w:r w:rsidRPr="00475040">
          <w:rPr>
            <w:rStyle w:val="Hyperlink"/>
          </w:rPr>
          <w:t>www.bu.edu/cgsa/resources/sexual-assault-resources/</w:t>
        </w:r>
      </w:hyperlink>
      <w:r w:rsidRPr="00B259F9">
        <w:t>)</w:t>
      </w:r>
    </w:p>
    <w:p w14:paraId="6206C750" w14:textId="77777777" w:rsidR="00BF773B"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 xml:space="preserve">Center for Gender, Sexuality, and Activism </w:t>
      </w:r>
      <w:r>
        <w:rPr>
          <w:rFonts w:asciiTheme="majorHAnsi" w:hAnsiTheme="majorHAnsi" w:cstheme="majorHAnsi"/>
          <w:color w:val="000000" w:themeColor="text1"/>
        </w:rPr>
        <w:t xml:space="preserve">(CGSA - </w:t>
      </w:r>
      <w:hyperlink r:id="rId41" w:history="1">
        <w:r w:rsidRPr="00106D4D">
          <w:rPr>
            <w:rStyle w:val="Hyperlink"/>
            <w:rFonts w:asciiTheme="majorHAnsi" w:hAnsiTheme="majorHAnsi" w:cstheme="majorHAnsi"/>
          </w:rPr>
          <w:t>http://www.bu.edu/cgsa/</w:t>
        </w:r>
      </w:hyperlink>
      <w:r>
        <w:rPr>
          <w:rFonts w:asciiTheme="majorHAnsi" w:hAnsiTheme="majorHAnsi" w:cstheme="majorHAnsi"/>
          <w:color w:val="000000" w:themeColor="text1"/>
        </w:rPr>
        <w:t>)</w:t>
      </w:r>
    </w:p>
    <w:p w14:paraId="3919433F" w14:textId="77777777" w:rsidR="00BF773B" w:rsidRPr="00B62BF6"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 xml:space="preserve">Graduate Women </w:t>
      </w:r>
      <w:proofErr w:type="gramStart"/>
      <w:r w:rsidRPr="00092CE9">
        <w:rPr>
          <w:rFonts w:asciiTheme="majorHAnsi" w:hAnsiTheme="majorHAnsi" w:cstheme="majorHAnsi"/>
          <w:color w:val="000000" w:themeColor="text1"/>
        </w:rPr>
        <w:t>In</w:t>
      </w:r>
      <w:proofErr w:type="gramEnd"/>
      <w:r w:rsidRPr="00092CE9">
        <w:rPr>
          <w:rFonts w:asciiTheme="majorHAnsi" w:hAnsiTheme="majorHAnsi" w:cstheme="majorHAnsi"/>
          <w:color w:val="000000" w:themeColor="text1"/>
        </w:rPr>
        <w:t xml:space="preserve"> Science and Engineering</w:t>
      </w:r>
      <w:r>
        <w:rPr>
          <w:rFonts w:asciiTheme="majorHAnsi" w:hAnsiTheme="majorHAnsi" w:cstheme="majorHAnsi"/>
          <w:color w:val="000000" w:themeColor="text1"/>
        </w:rPr>
        <w:t xml:space="preserve"> (GWISE - </w:t>
      </w:r>
      <w:hyperlink r:id="rId42" w:history="1">
        <w:r w:rsidRPr="00106D4D">
          <w:rPr>
            <w:rStyle w:val="Hyperlink"/>
            <w:rFonts w:asciiTheme="majorHAnsi" w:hAnsiTheme="majorHAnsi" w:cstheme="majorHAnsi"/>
          </w:rPr>
          <w:t>https://www.bu.edu/gwise/</w:t>
        </w:r>
      </w:hyperlink>
      <w:r w:rsidRPr="00B62BF6">
        <w:rPr>
          <w:rFonts w:asciiTheme="majorHAnsi" w:hAnsiTheme="majorHAnsi" w:cstheme="majorHAnsi"/>
          <w:color w:val="000000" w:themeColor="text1"/>
        </w:rPr>
        <w:t>)</w:t>
      </w:r>
    </w:p>
    <w:p w14:paraId="1935930B" w14:textId="77777777" w:rsidR="00BF773B" w:rsidRPr="00106D4D"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Howard Thurman Center for Common Ground</w:t>
      </w:r>
      <w:r>
        <w:rPr>
          <w:rFonts w:asciiTheme="majorHAnsi" w:hAnsiTheme="majorHAnsi" w:cstheme="majorHAnsi"/>
          <w:color w:val="000000" w:themeColor="text1"/>
        </w:rPr>
        <w:t xml:space="preserve"> (HTC - </w:t>
      </w:r>
      <w:hyperlink r:id="rId43" w:history="1">
        <w:r w:rsidRPr="00106D4D">
          <w:rPr>
            <w:rStyle w:val="Hyperlink"/>
            <w:rFonts w:asciiTheme="majorHAnsi" w:hAnsiTheme="majorHAnsi" w:cstheme="majorHAnsi"/>
          </w:rPr>
          <w:t>https://www.bu.edu/thurman/</w:t>
        </w:r>
      </w:hyperlink>
      <w:r>
        <w:rPr>
          <w:rFonts w:asciiTheme="majorHAnsi" w:hAnsiTheme="majorHAnsi" w:cstheme="majorHAnsi"/>
          <w:color w:val="000000" w:themeColor="text1"/>
        </w:rPr>
        <w:t>)</w:t>
      </w:r>
    </w:p>
    <w:p w14:paraId="46AB8366" w14:textId="77777777" w:rsidR="00BF773B"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Out in STEM</w:t>
      </w:r>
      <w:r>
        <w:rPr>
          <w:rFonts w:asciiTheme="majorHAnsi" w:hAnsiTheme="majorHAnsi" w:cstheme="majorHAnsi"/>
          <w:color w:val="000000" w:themeColor="text1"/>
        </w:rPr>
        <w:t xml:space="preserve"> (</w:t>
      </w:r>
      <w:proofErr w:type="spellStart"/>
      <w:r>
        <w:rPr>
          <w:rFonts w:asciiTheme="majorHAnsi" w:hAnsiTheme="majorHAnsi" w:cstheme="majorHAnsi"/>
          <w:color w:val="000000" w:themeColor="text1"/>
        </w:rPr>
        <w:t>oSTEM</w:t>
      </w:r>
      <w:proofErr w:type="spellEnd"/>
      <w:r>
        <w:rPr>
          <w:rFonts w:asciiTheme="majorHAnsi" w:hAnsiTheme="majorHAnsi" w:cstheme="majorHAnsi"/>
          <w:color w:val="000000" w:themeColor="text1"/>
        </w:rPr>
        <w:t xml:space="preserve"> - </w:t>
      </w:r>
      <w:hyperlink r:id="rId44" w:history="1">
        <w:r w:rsidRPr="006D4D4E">
          <w:rPr>
            <w:rStyle w:val="Hyperlink"/>
            <w:rFonts w:asciiTheme="majorHAnsi" w:hAnsiTheme="majorHAnsi" w:cstheme="majorHAnsi"/>
          </w:rPr>
          <w:t>https://sites.bu.edu/ostem/</w:t>
        </w:r>
      </w:hyperlink>
      <w:r>
        <w:rPr>
          <w:rFonts w:asciiTheme="majorHAnsi" w:hAnsiTheme="majorHAnsi" w:cstheme="majorHAnsi"/>
          <w:color w:val="000000" w:themeColor="text1"/>
        </w:rPr>
        <w:t>)</w:t>
      </w:r>
    </w:p>
    <w:p w14:paraId="14E4DBEB" w14:textId="77777777" w:rsidR="00BF773B" w:rsidRPr="00BF773B" w:rsidRDefault="00BF773B" w:rsidP="00BF773B">
      <w:pPr>
        <w:pStyle w:val="ListParagraph"/>
        <w:numPr>
          <w:ilvl w:val="0"/>
          <w:numId w:val="9"/>
        </w:numPr>
        <w:ind w:left="360"/>
        <w:rPr>
          <w:rFonts w:asciiTheme="majorHAnsi" w:hAnsiTheme="majorHAnsi" w:cstheme="majorHAnsi"/>
          <w:color w:val="000000" w:themeColor="text1"/>
        </w:rPr>
      </w:pPr>
      <w:r w:rsidRPr="00092CE9">
        <w:rPr>
          <w:rFonts w:asciiTheme="majorHAnsi" w:hAnsiTheme="majorHAnsi" w:cstheme="majorHAnsi"/>
          <w:color w:val="000000" w:themeColor="text1"/>
        </w:rPr>
        <w:t>Underrepresented Graduate Students Organization</w:t>
      </w:r>
      <w:r w:rsidRPr="00BF773B">
        <w:rPr>
          <w:rFonts w:asciiTheme="majorHAnsi" w:hAnsiTheme="majorHAnsi" w:cstheme="majorHAnsi"/>
          <w:color w:val="000000" w:themeColor="text1"/>
        </w:rPr>
        <w:t xml:space="preserve"> (UGSO - </w:t>
      </w:r>
      <w:hyperlink r:id="rId45" w:history="1">
        <w:r w:rsidRPr="00BF773B">
          <w:rPr>
            <w:rStyle w:val="Hyperlink"/>
            <w:rFonts w:asciiTheme="majorHAnsi" w:hAnsiTheme="majorHAnsi" w:cstheme="majorHAnsi"/>
          </w:rPr>
          <w:t>https://sites.google.com/view/buugso/</w:t>
        </w:r>
      </w:hyperlink>
      <w:r w:rsidRPr="00BF773B">
        <w:rPr>
          <w:rFonts w:asciiTheme="majorHAnsi" w:hAnsiTheme="majorHAnsi" w:cstheme="majorHAnsi"/>
          <w:color w:val="000000" w:themeColor="text1"/>
        </w:rPr>
        <w:t>)</w:t>
      </w:r>
      <w:r w:rsidRPr="00BF773B">
        <w:rPr>
          <w:rFonts w:ascii="Arial" w:eastAsia="Times New Roman" w:hAnsi="Arial" w:cs="Arial"/>
          <w:color w:val="212121"/>
        </w:rPr>
        <w:t xml:space="preserve"> </w:t>
      </w:r>
    </w:p>
    <w:p w14:paraId="359D01AC" w14:textId="7D0DC8FF" w:rsidR="005F5A2A" w:rsidRDefault="00BF773B" w:rsidP="00092CE9">
      <w:pPr>
        <w:rPr>
          <w:rStyle w:val="Hyperlink"/>
          <w:rFonts w:asciiTheme="majorHAnsi" w:hAnsiTheme="majorHAnsi" w:cstheme="majorHAnsi"/>
        </w:rPr>
      </w:pPr>
      <w:r w:rsidRPr="00092CE9">
        <w:rPr>
          <w:rFonts w:asciiTheme="majorHAnsi" w:hAnsiTheme="majorHAnsi" w:cstheme="majorHAnsi"/>
          <w:i/>
          <w:iCs/>
          <w:color w:val="000000" w:themeColor="text1"/>
        </w:rPr>
        <w:t>And many more</w:t>
      </w:r>
      <w:r w:rsidRPr="00092CE9">
        <w:rPr>
          <w:rFonts w:asciiTheme="majorHAnsi" w:hAnsiTheme="majorHAnsi" w:cstheme="majorHAnsi"/>
          <w:color w:val="000000" w:themeColor="text1"/>
        </w:rPr>
        <w:t xml:space="preserve">: </w:t>
      </w:r>
      <w:hyperlink r:id="rId46" w:history="1">
        <w:r w:rsidRPr="00092CE9">
          <w:rPr>
            <w:rStyle w:val="Hyperlink"/>
            <w:rFonts w:asciiTheme="majorHAnsi" w:hAnsiTheme="majorHAnsi" w:cstheme="majorHAnsi"/>
          </w:rPr>
          <w:t>https://www.bu.edu/grad/community/</w:t>
        </w:r>
      </w:hyperlink>
    </w:p>
    <w:p w14:paraId="598EEB67" w14:textId="268FFB59" w:rsidR="00C643C1" w:rsidRDefault="00C643C1" w:rsidP="00092CE9">
      <w:pPr>
        <w:rPr>
          <w:rStyle w:val="Hyperlink"/>
          <w:rFonts w:asciiTheme="majorHAnsi" w:hAnsiTheme="majorHAnsi" w:cstheme="majorHAnsi"/>
        </w:rPr>
      </w:pPr>
    </w:p>
    <w:bookmarkStart w:id="43" w:name="_Complete_the_Trainee"/>
    <w:bookmarkStart w:id="44" w:name="_Trainee_Handbook_Acknowledgement"/>
    <w:bookmarkEnd w:id="43"/>
    <w:bookmarkEnd w:id="44"/>
    <w:p w14:paraId="610F985F" w14:textId="67857B51" w:rsidR="00167716" w:rsidRPr="00541CD8" w:rsidRDefault="00167716" w:rsidP="00167716">
      <w:pPr>
        <w:pStyle w:val="Heading1"/>
        <w:rPr>
          <w:color w:val="auto"/>
        </w:rPr>
      </w:pPr>
      <w:r w:rsidRPr="00541CD8">
        <w:rPr>
          <w:color w:val="auto"/>
        </w:rPr>
        <w:fldChar w:fldCharType="begin"/>
      </w:r>
      <w:r w:rsidRPr="00541CD8">
        <w:rPr>
          <w:color w:val="auto"/>
        </w:rPr>
        <w:instrText>HYPERLINK  \l "_Complete_the_Trainee"</w:instrText>
      </w:r>
      <w:r w:rsidRPr="00541CD8">
        <w:rPr>
          <w:color w:val="auto"/>
        </w:rPr>
      </w:r>
      <w:r w:rsidRPr="00541CD8">
        <w:rPr>
          <w:color w:val="auto"/>
        </w:rPr>
        <w:fldChar w:fldCharType="separate"/>
      </w:r>
      <w:r w:rsidRPr="00541CD8">
        <w:rPr>
          <w:rStyle w:val="Hyperlink"/>
          <w:color w:val="auto"/>
          <w:u w:val="none"/>
        </w:rPr>
        <w:t>Trainee Handbook Acknowledgement Form</w:t>
      </w:r>
      <w:r w:rsidRPr="00541CD8">
        <w:rPr>
          <w:color w:val="auto"/>
        </w:rPr>
        <w:fldChar w:fldCharType="end"/>
      </w:r>
    </w:p>
    <w:p w14:paraId="2E556308" w14:textId="6253E403" w:rsidR="00167716" w:rsidRPr="00541CD8" w:rsidRDefault="00167716" w:rsidP="00167716">
      <w:pPr>
        <w:rPr>
          <w:rFonts w:asciiTheme="majorHAnsi" w:hAnsiTheme="majorHAnsi" w:cstheme="majorHAnsi"/>
          <w:color w:val="0000FF"/>
          <w:u w:val="single"/>
        </w:rPr>
      </w:pPr>
      <w:r w:rsidRPr="00541CD8">
        <w:rPr>
          <w:rStyle w:val="Hyperlink"/>
          <w:rFonts w:asciiTheme="majorHAnsi" w:hAnsiTheme="majorHAnsi" w:cstheme="majorHAnsi"/>
          <w:color w:val="auto"/>
          <w:u w:val="none"/>
        </w:rPr>
        <w:t>Thank you for reviewing the URBAN Trainee Handbook for Academic Year 2023-2024. You’re almost done! Please visi</w:t>
      </w:r>
      <w:r w:rsidR="00541CD8">
        <w:rPr>
          <w:rStyle w:val="Hyperlink"/>
          <w:rFonts w:asciiTheme="majorHAnsi" w:hAnsiTheme="majorHAnsi" w:cstheme="majorHAnsi"/>
          <w:color w:val="auto"/>
          <w:u w:val="none"/>
        </w:rPr>
        <w:t xml:space="preserve">t </w:t>
      </w:r>
      <w:hyperlink r:id="rId47" w:history="1">
        <w:r w:rsidR="00541CD8" w:rsidRPr="00825C87">
          <w:rPr>
            <w:rStyle w:val="Hyperlink"/>
            <w:rFonts w:asciiTheme="majorHAnsi" w:hAnsiTheme="majorHAnsi" w:cstheme="majorHAnsi"/>
          </w:rPr>
          <w:t>http://sites.bu.edu/urban/urban-trainee-handbook-acknowledgement-form-ay-2023-24/</w:t>
        </w:r>
      </w:hyperlink>
      <w:r w:rsidR="00541CD8">
        <w:rPr>
          <w:rStyle w:val="Hyperlink"/>
          <w:rFonts w:asciiTheme="majorHAnsi" w:hAnsiTheme="majorHAnsi" w:cstheme="majorHAnsi"/>
          <w:u w:val="none"/>
        </w:rPr>
        <w:t xml:space="preserve"> </w:t>
      </w:r>
      <w:r w:rsidR="00541CD8" w:rsidRPr="00541CD8">
        <w:rPr>
          <w:rFonts w:asciiTheme="majorHAnsi" w:hAnsiTheme="majorHAnsi" w:cstheme="majorHAnsi"/>
        </w:rPr>
        <w:t xml:space="preserve">to complete the </w:t>
      </w:r>
      <w:r w:rsidR="00541CD8">
        <w:rPr>
          <w:rFonts w:asciiTheme="majorHAnsi" w:hAnsiTheme="majorHAnsi" w:cstheme="majorHAnsi"/>
        </w:rPr>
        <w:t>Trainee Handbook A</w:t>
      </w:r>
      <w:r w:rsidR="00541CD8" w:rsidRPr="00541CD8">
        <w:rPr>
          <w:rFonts w:asciiTheme="majorHAnsi" w:hAnsiTheme="majorHAnsi" w:cstheme="majorHAnsi"/>
        </w:rPr>
        <w:t xml:space="preserve">cknowledgement </w:t>
      </w:r>
      <w:r w:rsidR="00541CD8">
        <w:rPr>
          <w:rFonts w:asciiTheme="majorHAnsi" w:hAnsiTheme="majorHAnsi" w:cstheme="majorHAnsi"/>
        </w:rPr>
        <w:t>F</w:t>
      </w:r>
      <w:r w:rsidR="00541CD8" w:rsidRPr="00541CD8">
        <w:rPr>
          <w:rFonts w:asciiTheme="majorHAnsi" w:hAnsiTheme="majorHAnsi" w:cstheme="majorHAnsi"/>
        </w:rPr>
        <w:t>orm.</w:t>
      </w:r>
    </w:p>
    <w:p w14:paraId="757BFBFD" w14:textId="01704ED6" w:rsidR="00C643C1" w:rsidRPr="00092CE9" w:rsidRDefault="00C643C1" w:rsidP="00092CE9">
      <w:pPr>
        <w:rPr>
          <w:rFonts w:asciiTheme="majorHAnsi" w:hAnsiTheme="majorHAnsi" w:cstheme="majorHAnsi"/>
          <w:color w:val="000000" w:themeColor="text1"/>
        </w:rPr>
      </w:pPr>
    </w:p>
    <w:sectPr w:rsidR="00C643C1" w:rsidRPr="00092CE9" w:rsidSect="002362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3FED" w14:textId="77777777" w:rsidR="00E57DDB" w:rsidRDefault="00E57DDB" w:rsidP="00CB7BE4">
      <w:r>
        <w:separator/>
      </w:r>
    </w:p>
  </w:endnote>
  <w:endnote w:type="continuationSeparator" w:id="0">
    <w:p w14:paraId="78F6A658" w14:textId="77777777" w:rsidR="00E57DDB" w:rsidRDefault="00E57DDB" w:rsidP="00CB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233725"/>
      <w:docPartObj>
        <w:docPartGallery w:val="Page Numbers (Bottom of Page)"/>
        <w:docPartUnique/>
      </w:docPartObj>
    </w:sdtPr>
    <w:sdtContent>
      <w:p w14:paraId="26ACF765" w14:textId="22EC6F0D" w:rsidR="00A31E4A" w:rsidRDefault="00A31E4A" w:rsidP="00092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7716">
          <w:rPr>
            <w:rStyle w:val="PageNumber"/>
            <w:noProof/>
          </w:rPr>
          <w:t>1</w:t>
        </w:r>
        <w:r>
          <w:rPr>
            <w:rStyle w:val="PageNumber"/>
          </w:rPr>
          <w:fldChar w:fldCharType="end"/>
        </w:r>
      </w:p>
    </w:sdtContent>
  </w:sdt>
  <w:p w14:paraId="1328FE35" w14:textId="77777777" w:rsidR="00A31E4A" w:rsidRDefault="00A31E4A" w:rsidP="00092C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9801624"/>
      <w:docPartObj>
        <w:docPartGallery w:val="Page Numbers (Bottom of Page)"/>
        <w:docPartUnique/>
      </w:docPartObj>
    </w:sdtPr>
    <w:sdtContent>
      <w:p w14:paraId="43B49C07" w14:textId="0E04E559" w:rsidR="00A31E4A" w:rsidRDefault="00A31E4A" w:rsidP="00092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8E2881" w14:textId="77777777" w:rsidR="00A31E4A" w:rsidRDefault="00A31E4A" w:rsidP="00092CE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2840" w14:textId="463AE98F" w:rsidR="00BB6F66" w:rsidRDefault="00A31E4A" w:rsidP="00BB6F66">
    <w:pPr>
      <w:pStyle w:val="Footer"/>
    </w:pPr>
    <w:r>
      <w:rPr>
        <w:b/>
        <w:noProof/>
        <w:color w:val="000000" w:themeColor="text1"/>
        <w:sz w:val="32"/>
      </w:rPr>
      <w:drawing>
        <wp:inline distT="0" distB="0" distL="0" distR="0" wp14:anchorId="3FEE2B22" wp14:editId="2EF97CE3">
          <wp:extent cx="1213065" cy="544195"/>
          <wp:effectExtent l="0" t="0" r="6350" b="1905"/>
          <wp:docPr id="782154283" name="Picture 7821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_univ_black.gif"/>
                  <pic:cNvPicPr/>
                </pic:nvPicPr>
                <pic:blipFill>
                  <a:blip r:embed="rId1">
                    <a:extLst>
                      <a:ext uri="{28A0092B-C50C-407E-A947-70E740481C1C}">
                        <a14:useLocalDpi xmlns:a14="http://schemas.microsoft.com/office/drawing/2010/main" val="0"/>
                      </a:ext>
                    </a:extLst>
                  </a:blip>
                  <a:stretch>
                    <a:fillRect/>
                  </a:stretch>
                </pic:blipFill>
                <pic:spPr>
                  <a:xfrm>
                    <a:off x="0" y="0"/>
                    <a:ext cx="1245263" cy="558639"/>
                  </a:xfrm>
                  <a:prstGeom prst="rect">
                    <a:avLst/>
                  </a:prstGeom>
                </pic:spPr>
              </pic:pic>
            </a:graphicData>
          </a:graphic>
        </wp:inline>
      </w:drawing>
    </w:r>
    <w:r w:rsidR="00BB6F66">
      <w:tab/>
    </w:r>
    <w:r w:rsidR="00BB6F66">
      <w:tab/>
    </w:r>
    <w:r w:rsidR="00BB6F66" w:rsidRPr="00BB6F66">
      <w:rPr>
        <w:sz w:val="16"/>
        <w:szCs w:val="16"/>
      </w:rPr>
      <w:t>Update</w:t>
    </w:r>
    <w:r w:rsidR="00BB6F66">
      <w:rPr>
        <w:sz w:val="16"/>
        <w:szCs w:val="16"/>
      </w:rPr>
      <w:t xml:space="preserve">d September </w:t>
    </w:r>
    <w:r w:rsidR="00C6141D">
      <w:rPr>
        <w:sz w:val="16"/>
        <w:szCs w:val="16"/>
      </w:rPr>
      <w:t>19</w:t>
    </w:r>
    <w:r w:rsidR="00BB6F66">
      <w:rPr>
        <w:sz w:val="16"/>
        <w:szCs w:val="16"/>
      </w:rPr>
      <w:t>, 2023</w:t>
    </w:r>
  </w:p>
  <w:p w14:paraId="6D929011" w14:textId="768AE921" w:rsidR="00A31E4A" w:rsidRDefault="00A31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BEC9" w14:textId="77777777" w:rsidR="00E57DDB" w:rsidRDefault="00E57DDB" w:rsidP="00CB7BE4">
      <w:r>
        <w:separator/>
      </w:r>
    </w:p>
  </w:footnote>
  <w:footnote w:type="continuationSeparator" w:id="0">
    <w:p w14:paraId="2D17466E" w14:textId="77777777" w:rsidR="00E57DDB" w:rsidRDefault="00E57DDB" w:rsidP="00CB7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666" w14:textId="77777777" w:rsidR="00BB6F66" w:rsidRDefault="00BB6F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0496" w14:textId="77777777" w:rsidR="00BB6F66" w:rsidRDefault="00BB6F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7C9" w14:textId="5B5617FC" w:rsidR="00A31E4A" w:rsidRDefault="00A31E4A">
    <w:pPr>
      <w:pStyle w:val="Header"/>
    </w:pPr>
    <w:r>
      <w:rPr>
        <w:noProof/>
      </w:rPr>
      <w:drawing>
        <wp:inline distT="0" distB="0" distL="0" distR="0" wp14:anchorId="10E2F89D" wp14:editId="34E4214C">
          <wp:extent cx="5867400" cy="762000"/>
          <wp:effectExtent l="0" t="0" r="0" b="0"/>
          <wp:docPr id="1072463768" name="Picture 107246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_BW_GRADUATEPROGRAM_hz.tiff"/>
                  <pic:cNvPicPr/>
                </pic:nvPicPr>
                <pic:blipFill rotWithShape="1">
                  <a:blip r:embed="rId1">
                    <a:extLst>
                      <a:ext uri="{28A0092B-C50C-407E-A947-70E740481C1C}">
                        <a14:useLocalDpi xmlns:a14="http://schemas.microsoft.com/office/drawing/2010/main" val="0"/>
                      </a:ext>
                    </a:extLst>
                  </a:blip>
                  <a:srcRect l="1" t="17436" r="1282" b="31282"/>
                  <a:stretch/>
                </pic:blipFill>
                <pic:spPr bwMode="auto">
                  <a:xfrm>
                    <a:off x="0" y="0"/>
                    <a:ext cx="5867400" cy="76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341F9"/>
    <w:multiLevelType w:val="multilevel"/>
    <w:tmpl w:val="7528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CD52C4"/>
    <w:multiLevelType w:val="multilevel"/>
    <w:tmpl w:val="F66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4D0794"/>
    <w:multiLevelType w:val="multilevel"/>
    <w:tmpl w:val="B62E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3655D"/>
    <w:multiLevelType w:val="hybridMultilevel"/>
    <w:tmpl w:val="A6C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5C2274E">
      <w:start w:val="1"/>
      <w:numFmt w:val="bullet"/>
      <w:lvlText w:val=""/>
      <w:lvlJc w:val="left"/>
      <w:pPr>
        <w:ind w:left="2160" w:hanging="360"/>
      </w:pPr>
      <w:rPr>
        <w:rFonts w:ascii="Wingdings" w:hAnsi="Wingdings" w:hint="default"/>
        <w:strike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D19AE"/>
    <w:multiLevelType w:val="hybridMultilevel"/>
    <w:tmpl w:val="97729F8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29B24B1F"/>
    <w:multiLevelType w:val="hybridMultilevel"/>
    <w:tmpl w:val="3542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C46A0"/>
    <w:multiLevelType w:val="hybridMultilevel"/>
    <w:tmpl w:val="64E87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B45F12"/>
    <w:multiLevelType w:val="multilevel"/>
    <w:tmpl w:val="FAC84D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F9A4258"/>
    <w:multiLevelType w:val="hybridMultilevel"/>
    <w:tmpl w:val="B2027E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105289B"/>
    <w:multiLevelType w:val="multilevel"/>
    <w:tmpl w:val="F114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CE3E3E"/>
    <w:multiLevelType w:val="hybridMultilevel"/>
    <w:tmpl w:val="3DC07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4D06E2"/>
    <w:multiLevelType w:val="hybridMultilevel"/>
    <w:tmpl w:val="8F589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D6262B"/>
    <w:multiLevelType w:val="hybridMultilevel"/>
    <w:tmpl w:val="0D5AA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63026"/>
    <w:multiLevelType w:val="multilevel"/>
    <w:tmpl w:val="9C76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95E8E"/>
    <w:multiLevelType w:val="multilevel"/>
    <w:tmpl w:val="C3EA5C12"/>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0F41D7"/>
    <w:multiLevelType w:val="hybridMultilevel"/>
    <w:tmpl w:val="1A881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BB14EB"/>
    <w:multiLevelType w:val="hybridMultilevel"/>
    <w:tmpl w:val="3F6EA9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F93257"/>
    <w:multiLevelType w:val="multilevel"/>
    <w:tmpl w:val="FF5E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C31C86"/>
    <w:multiLevelType w:val="multilevel"/>
    <w:tmpl w:val="F91A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227D94"/>
    <w:multiLevelType w:val="multilevel"/>
    <w:tmpl w:val="CF3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1A5BE1"/>
    <w:multiLevelType w:val="hybridMultilevel"/>
    <w:tmpl w:val="7164647A"/>
    <w:lvl w:ilvl="0" w:tplc="244CBE4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96E3C"/>
    <w:multiLevelType w:val="multilevel"/>
    <w:tmpl w:val="9A1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957A44"/>
    <w:multiLevelType w:val="hybridMultilevel"/>
    <w:tmpl w:val="9D72C2B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770F5D77"/>
    <w:multiLevelType w:val="hybridMultilevel"/>
    <w:tmpl w:val="C75CB9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94877884">
    <w:abstractNumId w:val="14"/>
  </w:num>
  <w:num w:numId="2" w16cid:durableId="1706176068">
    <w:abstractNumId w:val="17"/>
  </w:num>
  <w:num w:numId="3" w16cid:durableId="48264890">
    <w:abstractNumId w:val="10"/>
  </w:num>
  <w:num w:numId="4" w16cid:durableId="724377604">
    <w:abstractNumId w:val="9"/>
  </w:num>
  <w:num w:numId="5" w16cid:durableId="1032263228">
    <w:abstractNumId w:val="21"/>
  </w:num>
  <w:num w:numId="6" w16cid:durableId="1750812785">
    <w:abstractNumId w:val="5"/>
  </w:num>
  <w:num w:numId="7" w16cid:durableId="722025847">
    <w:abstractNumId w:val="11"/>
  </w:num>
  <w:num w:numId="8" w16cid:durableId="217282048">
    <w:abstractNumId w:val="8"/>
  </w:num>
  <w:num w:numId="9" w16cid:durableId="1152451611">
    <w:abstractNumId w:val="15"/>
  </w:num>
  <w:num w:numId="10" w16cid:durableId="1943026493">
    <w:abstractNumId w:val="6"/>
  </w:num>
  <w:num w:numId="11" w16cid:durableId="2053458705">
    <w:abstractNumId w:val="20"/>
  </w:num>
  <w:num w:numId="12" w16cid:durableId="1281759375">
    <w:abstractNumId w:val="23"/>
  </w:num>
  <w:num w:numId="13" w16cid:durableId="1528979153">
    <w:abstractNumId w:val="22"/>
  </w:num>
  <w:num w:numId="14" w16cid:durableId="817260250">
    <w:abstractNumId w:val="4"/>
  </w:num>
  <w:num w:numId="15" w16cid:durableId="268777607">
    <w:abstractNumId w:val="3"/>
  </w:num>
  <w:num w:numId="16" w16cid:durableId="541481370">
    <w:abstractNumId w:val="13"/>
  </w:num>
  <w:num w:numId="17" w16cid:durableId="565535669">
    <w:abstractNumId w:val="0"/>
  </w:num>
  <w:num w:numId="18" w16cid:durableId="263616708">
    <w:abstractNumId w:val="19"/>
  </w:num>
  <w:num w:numId="19" w16cid:durableId="995573075">
    <w:abstractNumId w:val="7"/>
  </w:num>
  <w:num w:numId="20" w16cid:durableId="192964669">
    <w:abstractNumId w:val="18"/>
  </w:num>
  <w:num w:numId="21" w16cid:durableId="1539125017">
    <w:abstractNumId w:val="12"/>
  </w:num>
  <w:num w:numId="22" w16cid:durableId="42992992">
    <w:abstractNumId w:val="1"/>
  </w:num>
  <w:num w:numId="23" w16cid:durableId="1980068069">
    <w:abstractNumId w:val="16"/>
  </w:num>
  <w:num w:numId="24" w16cid:durableId="920602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ADF"/>
    <w:rsid w:val="00002318"/>
    <w:rsid w:val="000110EB"/>
    <w:rsid w:val="00026704"/>
    <w:rsid w:val="00044F2C"/>
    <w:rsid w:val="0006657F"/>
    <w:rsid w:val="000818BB"/>
    <w:rsid w:val="000909F8"/>
    <w:rsid w:val="00092CE9"/>
    <w:rsid w:val="00097A6B"/>
    <w:rsid w:val="000A400E"/>
    <w:rsid w:val="000A7C86"/>
    <w:rsid w:val="000B0495"/>
    <w:rsid w:val="000B4F96"/>
    <w:rsid w:val="000E060B"/>
    <w:rsid w:val="000E14C3"/>
    <w:rsid w:val="000E3185"/>
    <w:rsid w:val="000E5AE2"/>
    <w:rsid w:val="000E6DEB"/>
    <w:rsid w:val="000F73A7"/>
    <w:rsid w:val="00101D1A"/>
    <w:rsid w:val="00106902"/>
    <w:rsid w:val="00106D4D"/>
    <w:rsid w:val="001147A6"/>
    <w:rsid w:val="00121926"/>
    <w:rsid w:val="0015009A"/>
    <w:rsid w:val="0015180F"/>
    <w:rsid w:val="00156D09"/>
    <w:rsid w:val="00157DB7"/>
    <w:rsid w:val="0016454A"/>
    <w:rsid w:val="00167716"/>
    <w:rsid w:val="00183BFD"/>
    <w:rsid w:val="0019543B"/>
    <w:rsid w:val="001B4827"/>
    <w:rsid w:val="001C7BDF"/>
    <w:rsid w:val="001E4808"/>
    <w:rsid w:val="001F1265"/>
    <w:rsid w:val="001F652C"/>
    <w:rsid w:val="001F7AA6"/>
    <w:rsid w:val="002155A5"/>
    <w:rsid w:val="00215B36"/>
    <w:rsid w:val="00223E4A"/>
    <w:rsid w:val="00224963"/>
    <w:rsid w:val="00233555"/>
    <w:rsid w:val="00233952"/>
    <w:rsid w:val="00236256"/>
    <w:rsid w:val="002369ED"/>
    <w:rsid w:val="002379D6"/>
    <w:rsid w:val="0024323F"/>
    <w:rsid w:val="0024593C"/>
    <w:rsid w:val="002553B9"/>
    <w:rsid w:val="00272F2C"/>
    <w:rsid w:val="002766DE"/>
    <w:rsid w:val="00280D64"/>
    <w:rsid w:val="00297AD3"/>
    <w:rsid w:val="002A1C15"/>
    <w:rsid w:val="002A6B81"/>
    <w:rsid w:val="002B29EF"/>
    <w:rsid w:val="002C59CB"/>
    <w:rsid w:val="002D26A6"/>
    <w:rsid w:val="002F42D5"/>
    <w:rsid w:val="002F7BFE"/>
    <w:rsid w:val="00312A6D"/>
    <w:rsid w:val="00327B77"/>
    <w:rsid w:val="00333330"/>
    <w:rsid w:val="00340CBB"/>
    <w:rsid w:val="003425BB"/>
    <w:rsid w:val="00345B17"/>
    <w:rsid w:val="00377727"/>
    <w:rsid w:val="0038406E"/>
    <w:rsid w:val="003B0656"/>
    <w:rsid w:val="003B5829"/>
    <w:rsid w:val="003C19CB"/>
    <w:rsid w:val="003C42E4"/>
    <w:rsid w:val="004016D0"/>
    <w:rsid w:val="00413754"/>
    <w:rsid w:val="004140C3"/>
    <w:rsid w:val="00421F12"/>
    <w:rsid w:val="00432525"/>
    <w:rsid w:val="004559AE"/>
    <w:rsid w:val="0046218E"/>
    <w:rsid w:val="00466781"/>
    <w:rsid w:val="00471F90"/>
    <w:rsid w:val="0048059A"/>
    <w:rsid w:val="00487055"/>
    <w:rsid w:val="00493139"/>
    <w:rsid w:val="004A037F"/>
    <w:rsid w:val="004A52A9"/>
    <w:rsid w:val="004C2323"/>
    <w:rsid w:val="004E13A1"/>
    <w:rsid w:val="004E4ADF"/>
    <w:rsid w:val="004F0FBF"/>
    <w:rsid w:val="004F5786"/>
    <w:rsid w:val="00513F83"/>
    <w:rsid w:val="00524976"/>
    <w:rsid w:val="005305FC"/>
    <w:rsid w:val="00541CD8"/>
    <w:rsid w:val="005443C2"/>
    <w:rsid w:val="00546886"/>
    <w:rsid w:val="00551187"/>
    <w:rsid w:val="00553F97"/>
    <w:rsid w:val="00567366"/>
    <w:rsid w:val="00570592"/>
    <w:rsid w:val="005733AC"/>
    <w:rsid w:val="00574BD6"/>
    <w:rsid w:val="00591A9F"/>
    <w:rsid w:val="005A1821"/>
    <w:rsid w:val="005B5F2D"/>
    <w:rsid w:val="005B73A8"/>
    <w:rsid w:val="005D2B54"/>
    <w:rsid w:val="005D686B"/>
    <w:rsid w:val="005F07E5"/>
    <w:rsid w:val="005F0B1B"/>
    <w:rsid w:val="005F149D"/>
    <w:rsid w:val="005F5A2A"/>
    <w:rsid w:val="005F7545"/>
    <w:rsid w:val="00600289"/>
    <w:rsid w:val="006046A2"/>
    <w:rsid w:val="0061027F"/>
    <w:rsid w:val="006105E3"/>
    <w:rsid w:val="0061434F"/>
    <w:rsid w:val="00632861"/>
    <w:rsid w:val="00635EAD"/>
    <w:rsid w:val="006462A8"/>
    <w:rsid w:val="00651FAC"/>
    <w:rsid w:val="006549E0"/>
    <w:rsid w:val="006622D5"/>
    <w:rsid w:val="00662567"/>
    <w:rsid w:val="0066666A"/>
    <w:rsid w:val="006878B0"/>
    <w:rsid w:val="006915DF"/>
    <w:rsid w:val="006A6F50"/>
    <w:rsid w:val="006B6225"/>
    <w:rsid w:val="006C1973"/>
    <w:rsid w:val="006C20BF"/>
    <w:rsid w:val="006D24B6"/>
    <w:rsid w:val="006D2C7D"/>
    <w:rsid w:val="006D4D4E"/>
    <w:rsid w:val="006E2298"/>
    <w:rsid w:val="006E5590"/>
    <w:rsid w:val="0071000C"/>
    <w:rsid w:val="00714F17"/>
    <w:rsid w:val="00716E98"/>
    <w:rsid w:val="00727654"/>
    <w:rsid w:val="00727B8F"/>
    <w:rsid w:val="00737135"/>
    <w:rsid w:val="007472BD"/>
    <w:rsid w:val="0076003E"/>
    <w:rsid w:val="00762B30"/>
    <w:rsid w:val="00766E0B"/>
    <w:rsid w:val="00772760"/>
    <w:rsid w:val="007754DA"/>
    <w:rsid w:val="007766E5"/>
    <w:rsid w:val="00785788"/>
    <w:rsid w:val="00787E25"/>
    <w:rsid w:val="007A2639"/>
    <w:rsid w:val="007A422C"/>
    <w:rsid w:val="007A6C17"/>
    <w:rsid w:val="007C7D7A"/>
    <w:rsid w:val="007E64AB"/>
    <w:rsid w:val="007F15D9"/>
    <w:rsid w:val="007F62C4"/>
    <w:rsid w:val="00825480"/>
    <w:rsid w:val="00841427"/>
    <w:rsid w:val="008447BC"/>
    <w:rsid w:val="008473DB"/>
    <w:rsid w:val="008510EF"/>
    <w:rsid w:val="0085423D"/>
    <w:rsid w:val="008703F5"/>
    <w:rsid w:val="0087169A"/>
    <w:rsid w:val="00875D00"/>
    <w:rsid w:val="0088592F"/>
    <w:rsid w:val="008B028F"/>
    <w:rsid w:val="008B5EC8"/>
    <w:rsid w:val="008B73EE"/>
    <w:rsid w:val="008D3D7A"/>
    <w:rsid w:val="008E08BD"/>
    <w:rsid w:val="008E6971"/>
    <w:rsid w:val="00921A26"/>
    <w:rsid w:val="00930F85"/>
    <w:rsid w:val="0095796F"/>
    <w:rsid w:val="00960079"/>
    <w:rsid w:val="0097131A"/>
    <w:rsid w:val="009826FB"/>
    <w:rsid w:val="009860E0"/>
    <w:rsid w:val="009A2886"/>
    <w:rsid w:val="009A70FA"/>
    <w:rsid w:val="009C4CED"/>
    <w:rsid w:val="009C7EBC"/>
    <w:rsid w:val="009D5594"/>
    <w:rsid w:val="009D5A2E"/>
    <w:rsid w:val="009D5E2F"/>
    <w:rsid w:val="009F04D4"/>
    <w:rsid w:val="00A00AAD"/>
    <w:rsid w:val="00A22145"/>
    <w:rsid w:val="00A23CF6"/>
    <w:rsid w:val="00A27E73"/>
    <w:rsid w:val="00A31E4A"/>
    <w:rsid w:val="00A44C8D"/>
    <w:rsid w:val="00A63D01"/>
    <w:rsid w:val="00A64277"/>
    <w:rsid w:val="00A96350"/>
    <w:rsid w:val="00AA4073"/>
    <w:rsid w:val="00AA5902"/>
    <w:rsid w:val="00AB631B"/>
    <w:rsid w:val="00AD0531"/>
    <w:rsid w:val="00AE549C"/>
    <w:rsid w:val="00B1048B"/>
    <w:rsid w:val="00B16A9F"/>
    <w:rsid w:val="00B17D8F"/>
    <w:rsid w:val="00B2221B"/>
    <w:rsid w:val="00B26792"/>
    <w:rsid w:val="00B373CE"/>
    <w:rsid w:val="00B4507D"/>
    <w:rsid w:val="00B727C0"/>
    <w:rsid w:val="00B8110D"/>
    <w:rsid w:val="00B81D60"/>
    <w:rsid w:val="00B83B8C"/>
    <w:rsid w:val="00B85F6A"/>
    <w:rsid w:val="00B969AB"/>
    <w:rsid w:val="00B97121"/>
    <w:rsid w:val="00BA7827"/>
    <w:rsid w:val="00BB2E73"/>
    <w:rsid w:val="00BB6F66"/>
    <w:rsid w:val="00BC1572"/>
    <w:rsid w:val="00BE4E13"/>
    <w:rsid w:val="00BE4F33"/>
    <w:rsid w:val="00BF762F"/>
    <w:rsid w:val="00BF773B"/>
    <w:rsid w:val="00C10175"/>
    <w:rsid w:val="00C118E3"/>
    <w:rsid w:val="00C170C3"/>
    <w:rsid w:val="00C473F0"/>
    <w:rsid w:val="00C6141D"/>
    <w:rsid w:val="00C643C1"/>
    <w:rsid w:val="00C74A4B"/>
    <w:rsid w:val="00C820CE"/>
    <w:rsid w:val="00C83C21"/>
    <w:rsid w:val="00CA238D"/>
    <w:rsid w:val="00CA6D7A"/>
    <w:rsid w:val="00CA78C2"/>
    <w:rsid w:val="00CB7BE4"/>
    <w:rsid w:val="00CC22C8"/>
    <w:rsid w:val="00CC402F"/>
    <w:rsid w:val="00CC4D94"/>
    <w:rsid w:val="00CC4FBD"/>
    <w:rsid w:val="00CD19FB"/>
    <w:rsid w:val="00CD7679"/>
    <w:rsid w:val="00CF11A1"/>
    <w:rsid w:val="00CF42D7"/>
    <w:rsid w:val="00CF6A2A"/>
    <w:rsid w:val="00D0336A"/>
    <w:rsid w:val="00D05179"/>
    <w:rsid w:val="00D1008E"/>
    <w:rsid w:val="00D124AD"/>
    <w:rsid w:val="00D163B0"/>
    <w:rsid w:val="00D17D3E"/>
    <w:rsid w:val="00D22700"/>
    <w:rsid w:val="00D26718"/>
    <w:rsid w:val="00D31339"/>
    <w:rsid w:val="00D3174C"/>
    <w:rsid w:val="00D34C06"/>
    <w:rsid w:val="00D4012F"/>
    <w:rsid w:val="00D460B1"/>
    <w:rsid w:val="00D76C67"/>
    <w:rsid w:val="00D83144"/>
    <w:rsid w:val="00DA4542"/>
    <w:rsid w:val="00DB7139"/>
    <w:rsid w:val="00DB71C9"/>
    <w:rsid w:val="00DC349C"/>
    <w:rsid w:val="00DC3CA7"/>
    <w:rsid w:val="00DC6D93"/>
    <w:rsid w:val="00DD709B"/>
    <w:rsid w:val="00DE1193"/>
    <w:rsid w:val="00DE1D41"/>
    <w:rsid w:val="00DE2306"/>
    <w:rsid w:val="00DF2F4C"/>
    <w:rsid w:val="00E03EC7"/>
    <w:rsid w:val="00E16166"/>
    <w:rsid w:val="00E364FF"/>
    <w:rsid w:val="00E36DF3"/>
    <w:rsid w:val="00E41CAD"/>
    <w:rsid w:val="00E422FE"/>
    <w:rsid w:val="00E43B88"/>
    <w:rsid w:val="00E57DDB"/>
    <w:rsid w:val="00E60F9D"/>
    <w:rsid w:val="00E624DD"/>
    <w:rsid w:val="00E62563"/>
    <w:rsid w:val="00E74ABC"/>
    <w:rsid w:val="00EA01FF"/>
    <w:rsid w:val="00EB0EC4"/>
    <w:rsid w:val="00EB3AD7"/>
    <w:rsid w:val="00EB49BA"/>
    <w:rsid w:val="00EC2EA2"/>
    <w:rsid w:val="00EE10B6"/>
    <w:rsid w:val="00EE547B"/>
    <w:rsid w:val="00EE650F"/>
    <w:rsid w:val="00EF0F5C"/>
    <w:rsid w:val="00F154EC"/>
    <w:rsid w:val="00F17FB8"/>
    <w:rsid w:val="00F27ECF"/>
    <w:rsid w:val="00F319C5"/>
    <w:rsid w:val="00F35750"/>
    <w:rsid w:val="00F44A30"/>
    <w:rsid w:val="00F50AF9"/>
    <w:rsid w:val="00F524AB"/>
    <w:rsid w:val="00F536EF"/>
    <w:rsid w:val="00F76BA6"/>
    <w:rsid w:val="00FA5F0D"/>
    <w:rsid w:val="00FD3671"/>
    <w:rsid w:val="00FE1204"/>
    <w:rsid w:val="00FE2CE7"/>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00E44"/>
  <w15:chartTrackingRefBased/>
  <w15:docId w15:val="{A3A00A1C-3CF3-414A-AA6D-63B55152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B7"/>
    <w:rPr>
      <w:sz w:val="23"/>
    </w:rPr>
  </w:style>
  <w:style w:type="paragraph" w:styleId="Heading1">
    <w:name w:val="heading 1"/>
    <w:basedOn w:val="Normal"/>
    <w:next w:val="Normal"/>
    <w:link w:val="Heading1Char"/>
    <w:uiPriority w:val="9"/>
    <w:qFormat/>
    <w:rsid w:val="00CA238D"/>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183B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E2298"/>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D367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ADF"/>
    <w:rPr>
      <w:color w:val="0000FF"/>
      <w:u w:val="single"/>
    </w:rPr>
  </w:style>
  <w:style w:type="paragraph" w:styleId="ListParagraph">
    <w:name w:val="List Paragraph"/>
    <w:basedOn w:val="Normal"/>
    <w:uiPriority w:val="34"/>
    <w:qFormat/>
    <w:rsid w:val="004E4ADF"/>
    <w:pPr>
      <w:ind w:left="720"/>
      <w:contextualSpacing/>
    </w:pPr>
  </w:style>
  <w:style w:type="character" w:customStyle="1" w:styleId="Heading3Char">
    <w:name w:val="Heading 3 Char"/>
    <w:basedOn w:val="DefaultParagraphFont"/>
    <w:link w:val="Heading3"/>
    <w:uiPriority w:val="9"/>
    <w:rsid w:val="006E2298"/>
    <w:rPr>
      <w:rFonts w:ascii="Times New Roman" w:eastAsia="Times New Roman" w:hAnsi="Times New Roman" w:cs="Times New Roman"/>
      <w:b/>
      <w:bCs/>
      <w:sz w:val="27"/>
      <w:szCs w:val="27"/>
    </w:rPr>
  </w:style>
  <w:style w:type="paragraph" w:customStyle="1" w:styleId="has-title">
    <w:name w:val="has-title"/>
    <w:basedOn w:val="Normal"/>
    <w:rsid w:val="006E2298"/>
    <w:pPr>
      <w:spacing w:before="100" w:beforeAutospacing="1" w:after="100" w:afterAutospacing="1"/>
    </w:pPr>
    <w:rPr>
      <w:rFonts w:ascii="Times New Roman" w:eastAsia="Times New Roman" w:hAnsi="Times New Roman" w:cs="Times New Roman"/>
    </w:rPr>
  </w:style>
  <w:style w:type="paragraph" w:customStyle="1" w:styleId="profile-name">
    <w:name w:val="profile-name"/>
    <w:basedOn w:val="Normal"/>
    <w:rsid w:val="006E2298"/>
    <w:pPr>
      <w:spacing w:before="100" w:beforeAutospacing="1" w:after="100" w:afterAutospacing="1"/>
    </w:pPr>
    <w:rPr>
      <w:rFonts w:ascii="Times New Roman" w:eastAsia="Times New Roman" w:hAnsi="Times New Roman" w:cs="Times New Roman"/>
    </w:rPr>
  </w:style>
  <w:style w:type="paragraph" w:customStyle="1" w:styleId="profile-title">
    <w:name w:val="profile-title"/>
    <w:basedOn w:val="Normal"/>
    <w:rsid w:val="006E229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74BD6"/>
    <w:rPr>
      <w:color w:val="605E5C"/>
      <w:shd w:val="clear" w:color="auto" w:fill="E1DFDD"/>
    </w:rPr>
  </w:style>
  <w:style w:type="character" w:customStyle="1" w:styleId="Heading2Char">
    <w:name w:val="Heading 2 Char"/>
    <w:basedOn w:val="DefaultParagraphFont"/>
    <w:link w:val="Heading2"/>
    <w:uiPriority w:val="9"/>
    <w:rsid w:val="00183BF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A238D"/>
    <w:rPr>
      <w:rFonts w:asciiTheme="majorHAnsi" w:eastAsiaTheme="majorEastAsia" w:hAnsiTheme="majorHAnsi" w:cstheme="majorBidi"/>
      <w:b/>
      <w:color w:val="000000" w:themeColor="text1"/>
      <w:sz w:val="32"/>
      <w:szCs w:val="32"/>
    </w:rPr>
  </w:style>
  <w:style w:type="paragraph" w:styleId="TOC1">
    <w:name w:val="toc 1"/>
    <w:basedOn w:val="Normal"/>
    <w:next w:val="Normal"/>
    <w:autoRedefine/>
    <w:uiPriority w:val="39"/>
    <w:unhideWhenUsed/>
    <w:rsid w:val="00167716"/>
    <w:pPr>
      <w:tabs>
        <w:tab w:val="right" w:leader="dot" w:pos="10790"/>
      </w:tabs>
      <w:spacing w:before="120"/>
    </w:pPr>
    <w:rPr>
      <w:rFonts w:cstheme="minorHAnsi"/>
      <w:b/>
      <w:bCs/>
      <w:i/>
      <w:iCs/>
      <w:sz w:val="24"/>
    </w:rPr>
  </w:style>
  <w:style w:type="paragraph" w:styleId="TOC2">
    <w:name w:val="toc 2"/>
    <w:basedOn w:val="Normal"/>
    <w:next w:val="Normal"/>
    <w:autoRedefine/>
    <w:uiPriority w:val="39"/>
    <w:unhideWhenUsed/>
    <w:rsid w:val="00167716"/>
    <w:pPr>
      <w:tabs>
        <w:tab w:val="right" w:leader="dot" w:pos="10790"/>
      </w:tabs>
      <w:spacing w:before="120"/>
      <w:ind w:left="230"/>
    </w:pPr>
    <w:rPr>
      <w:rFonts w:cstheme="minorHAnsi"/>
      <w:b/>
      <w:bCs/>
      <w:sz w:val="22"/>
      <w:szCs w:val="22"/>
    </w:rPr>
  </w:style>
  <w:style w:type="character" w:customStyle="1" w:styleId="Heading4Char">
    <w:name w:val="Heading 4 Char"/>
    <w:basedOn w:val="DefaultParagraphFont"/>
    <w:link w:val="Heading4"/>
    <w:uiPriority w:val="9"/>
    <w:rsid w:val="00FD3671"/>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FD3671"/>
    <w:pPr>
      <w:ind w:left="690"/>
    </w:pPr>
    <w:rPr>
      <w:rFonts w:cstheme="minorHAnsi"/>
      <w:sz w:val="20"/>
      <w:szCs w:val="20"/>
    </w:rPr>
  </w:style>
  <w:style w:type="paragraph" w:styleId="Header">
    <w:name w:val="header"/>
    <w:basedOn w:val="Normal"/>
    <w:link w:val="HeaderChar"/>
    <w:uiPriority w:val="99"/>
    <w:unhideWhenUsed/>
    <w:rsid w:val="00BE4F33"/>
    <w:pPr>
      <w:tabs>
        <w:tab w:val="center" w:pos="4680"/>
        <w:tab w:val="right" w:pos="9360"/>
      </w:tabs>
    </w:pPr>
  </w:style>
  <w:style w:type="character" w:customStyle="1" w:styleId="HeaderChar">
    <w:name w:val="Header Char"/>
    <w:basedOn w:val="DefaultParagraphFont"/>
    <w:link w:val="Header"/>
    <w:uiPriority w:val="99"/>
    <w:rsid w:val="00BE4F33"/>
  </w:style>
  <w:style w:type="character" w:styleId="CommentReference">
    <w:name w:val="annotation reference"/>
    <w:basedOn w:val="DefaultParagraphFont"/>
    <w:uiPriority w:val="99"/>
    <w:semiHidden/>
    <w:unhideWhenUsed/>
    <w:rsid w:val="00AD0531"/>
    <w:rPr>
      <w:sz w:val="16"/>
      <w:szCs w:val="16"/>
    </w:rPr>
  </w:style>
  <w:style w:type="paragraph" w:styleId="CommentText">
    <w:name w:val="annotation text"/>
    <w:basedOn w:val="Normal"/>
    <w:link w:val="CommentTextChar"/>
    <w:uiPriority w:val="99"/>
    <w:semiHidden/>
    <w:unhideWhenUsed/>
    <w:rsid w:val="00AD0531"/>
    <w:rPr>
      <w:sz w:val="20"/>
      <w:szCs w:val="20"/>
    </w:rPr>
  </w:style>
  <w:style w:type="character" w:customStyle="1" w:styleId="CommentTextChar">
    <w:name w:val="Comment Text Char"/>
    <w:basedOn w:val="DefaultParagraphFont"/>
    <w:link w:val="CommentText"/>
    <w:uiPriority w:val="99"/>
    <w:semiHidden/>
    <w:rsid w:val="00AD0531"/>
    <w:rPr>
      <w:sz w:val="20"/>
      <w:szCs w:val="20"/>
    </w:rPr>
  </w:style>
  <w:style w:type="paragraph" w:styleId="CommentSubject">
    <w:name w:val="annotation subject"/>
    <w:basedOn w:val="CommentText"/>
    <w:next w:val="CommentText"/>
    <w:link w:val="CommentSubjectChar"/>
    <w:uiPriority w:val="99"/>
    <w:semiHidden/>
    <w:unhideWhenUsed/>
    <w:rsid w:val="00AD0531"/>
    <w:rPr>
      <w:b/>
      <w:bCs/>
    </w:rPr>
  </w:style>
  <w:style w:type="character" w:customStyle="1" w:styleId="CommentSubjectChar">
    <w:name w:val="Comment Subject Char"/>
    <w:basedOn w:val="CommentTextChar"/>
    <w:link w:val="CommentSubject"/>
    <w:uiPriority w:val="99"/>
    <w:semiHidden/>
    <w:rsid w:val="00AD0531"/>
    <w:rPr>
      <w:b/>
      <w:bCs/>
      <w:sz w:val="20"/>
      <w:szCs w:val="20"/>
    </w:rPr>
  </w:style>
  <w:style w:type="paragraph" w:styleId="BalloonText">
    <w:name w:val="Balloon Text"/>
    <w:basedOn w:val="Normal"/>
    <w:link w:val="BalloonTextChar"/>
    <w:uiPriority w:val="99"/>
    <w:semiHidden/>
    <w:unhideWhenUsed/>
    <w:rsid w:val="00AD05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0531"/>
    <w:rPr>
      <w:rFonts w:ascii="Times New Roman" w:hAnsi="Times New Roman" w:cs="Times New Roman"/>
      <w:sz w:val="18"/>
      <w:szCs w:val="18"/>
    </w:rPr>
  </w:style>
  <w:style w:type="paragraph" w:styleId="Revision">
    <w:name w:val="Revision"/>
    <w:hidden/>
    <w:uiPriority w:val="99"/>
    <w:semiHidden/>
    <w:rsid w:val="00101D1A"/>
  </w:style>
  <w:style w:type="character" w:styleId="FollowedHyperlink">
    <w:name w:val="FollowedHyperlink"/>
    <w:basedOn w:val="DefaultParagraphFont"/>
    <w:uiPriority w:val="99"/>
    <w:semiHidden/>
    <w:unhideWhenUsed/>
    <w:rsid w:val="00101D1A"/>
    <w:rPr>
      <w:color w:val="954F72" w:themeColor="followedHyperlink"/>
      <w:u w:val="single"/>
    </w:rPr>
  </w:style>
  <w:style w:type="paragraph" w:styleId="Footer">
    <w:name w:val="footer"/>
    <w:basedOn w:val="Normal"/>
    <w:link w:val="FooterChar"/>
    <w:uiPriority w:val="99"/>
    <w:unhideWhenUsed/>
    <w:rsid w:val="00CB7BE4"/>
    <w:pPr>
      <w:tabs>
        <w:tab w:val="center" w:pos="4680"/>
        <w:tab w:val="right" w:pos="9360"/>
      </w:tabs>
    </w:pPr>
  </w:style>
  <w:style w:type="character" w:customStyle="1" w:styleId="FooterChar">
    <w:name w:val="Footer Char"/>
    <w:basedOn w:val="DefaultParagraphFont"/>
    <w:link w:val="Footer"/>
    <w:uiPriority w:val="99"/>
    <w:rsid w:val="00CB7BE4"/>
  </w:style>
  <w:style w:type="character" w:styleId="Emphasis">
    <w:name w:val="Emphasis"/>
    <w:basedOn w:val="DefaultParagraphFont"/>
    <w:uiPriority w:val="20"/>
    <w:qFormat/>
    <w:rsid w:val="00CA238D"/>
    <w:rPr>
      <w:i/>
      <w:iCs/>
    </w:rPr>
  </w:style>
  <w:style w:type="character" w:customStyle="1" w:styleId="apple-converted-space">
    <w:name w:val="apple-converted-space"/>
    <w:basedOn w:val="DefaultParagraphFont"/>
    <w:rsid w:val="00EE650F"/>
  </w:style>
  <w:style w:type="character" w:styleId="PageNumber">
    <w:name w:val="page number"/>
    <w:basedOn w:val="DefaultParagraphFont"/>
    <w:uiPriority w:val="99"/>
    <w:semiHidden/>
    <w:unhideWhenUsed/>
    <w:rsid w:val="00092CE9"/>
  </w:style>
  <w:style w:type="paragraph" w:styleId="NormalWeb">
    <w:name w:val="Normal (Web)"/>
    <w:basedOn w:val="Normal"/>
    <w:uiPriority w:val="99"/>
    <w:unhideWhenUsed/>
    <w:rsid w:val="00F319C5"/>
    <w:rPr>
      <w:rFonts w:ascii="Times New Roman" w:hAnsi="Times New Roman" w:cs="Times New Roman"/>
      <w:sz w:val="24"/>
    </w:rPr>
  </w:style>
  <w:style w:type="paragraph" w:styleId="TOCHeading">
    <w:name w:val="TOC Heading"/>
    <w:basedOn w:val="Heading1"/>
    <w:next w:val="Normal"/>
    <w:uiPriority w:val="39"/>
    <w:unhideWhenUsed/>
    <w:qFormat/>
    <w:rsid w:val="002766DE"/>
    <w:pPr>
      <w:spacing w:before="480" w:line="276" w:lineRule="auto"/>
      <w:outlineLvl w:val="9"/>
    </w:pPr>
    <w:rPr>
      <w:bCs/>
      <w:color w:val="2F5496" w:themeColor="accent1" w:themeShade="BF"/>
      <w:sz w:val="28"/>
      <w:szCs w:val="28"/>
    </w:rPr>
  </w:style>
  <w:style w:type="paragraph" w:styleId="TOC3">
    <w:name w:val="toc 3"/>
    <w:basedOn w:val="Normal"/>
    <w:next w:val="Normal"/>
    <w:autoRedefine/>
    <w:uiPriority w:val="39"/>
    <w:semiHidden/>
    <w:unhideWhenUsed/>
    <w:rsid w:val="002766DE"/>
    <w:pPr>
      <w:ind w:left="460"/>
    </w:pPr>
    <w:rPr>
      <w:rFonts w:cstheme="minorHAnsi"/>
      <w:sz w:val="20"/>
      <w:szCs w:val="20"/>
    </w:rPr>
  </w:style>
  <w:style w:type="paragraph" w:styleId="TOC5">
    <w:name w:val="toc 5"/>
    <w:basedOn w:val="Normal"/>
    <w:next w:val="Normal"/>
    <w:autoRedefine/>
    <w:uiPriority w:val="39"/>
    <w:semiHidden/>
    <w:unhideWhenUsed/>
    <w:rsid w:val="002766DE"/>
    <w:pPr>
      <w:ind w:left="920"/>
    </w:pPr>
    <w:rPr>
      <w:rFonts w:cstheme="minorHAnsi"/>
      <w:sz w:val="20"/>
      <w:szCs w:val="20"/>
    </w:rPr>
  </w:style>
  <w:style w:type="paragraph" w:styleId="TOC6">
    <w:name w:val="toc 6"/>
    <w:basedOn w:val="Normal"/>
    <w:next w:val="Normal"/>
    <w:autoRedefine/>
    <w:uiPriority w:val="39"/>
    <w:semiHidden/>
    <w:unhideWhenUsed/>
    <w:rsid w:val="002766DE"/>
    <w:pPr>
      <w:ind w:left="1150"/>
    </w:pPr>
    <w:rPr>
      <w:rFonts w:cstheme="minorHAnsi"/>
      <w:sz w:val="20"/>
      <w:szCs w:val="20"/>
    </w:rPr>
  </w:style>
  <w:style w:type="paragraph" w:styleId="TOC7">
    <w:name w:val="toc 7"/>
    <w:basedOn w:val="Normal"/>
    <w:next w:val="Normal"/>
    <w:autoRedefine/>
    <w:uiPriority w:val="39"/>
    <w:semiHidden/>
    <w:unhideWhenUsed/>
    <w:rsid w:val="002766DE"/>
    <w:pPr>
      <w:ind w:left="1380"/>
    </w:pPr>
    <w:rPr>
      <w:rFonts w:cstheme="minorHAnsi"/>
      <w:sz w:val="20"/>
      <w:szCs w:val="20"/>
    </w:rPr>
  </w:style>
  <w:style w:type="paragraph" w:styleId="TOC8">
    <w:name w:val="toc 8"/>
    <w:basedOn w:val="Normal"/>
    <w:next w:val="Normal"/>
    <w:autoRedefine/>
    <w:uiPriority w:val="39"/>
    <w:semiHidden/>
    <w:unhideWhenUsed/>
    <w:rsid w:val="002766DE"/>
    <w:pPr>
      <w:ind w:left="1610"/>
    </w:pPr>
    <w:rPr>
      <w:rFonts w:cstheme="minorHAnsi"/>
      <w:sz w:val="20"/>
      <w:szCs w:val="20"/>
    </w:rPr>
  </w:style>
  <w:style w:type="paragraph" w:styleId="TOC9">
    <w:name w:val="toc 9"/>
    <w:basedOn w:val="Normal"/>
    <w:next w:val="Normal"/>
    <w:autoRedefine/>
    <w:uiPriority w:val="39"/>
    <w:semiHidden/>
    <w:unhideWhenUsed/>
    <w:rsid w:val="002766DE"/>
    <w:pPr>
      <w:ind w:left="1840"/>
    </w:pPr>
    <w:rPr>
      <w:rFonts w:cstheme="minorHAnsi"/>
      <w:sz w:val="20"/>
      <w:szCs w:val="20"/>
    </w:rPr>
  </w:style>
  <w:style w:type="paragraph" w:customStyle="1" w:styleId="xmsonormal">
    <w:name w:val="x_msonormal"/>
    <w:basedOn w:val="Normal"/>
    <w:rsid w:val="00EF0F5C"/>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662567"/>
    <w:rPr>
      <w:b/>
      <w:bCs/>
    </w:rPr>
  </w:style>
  <w:style w:type="table" w:styleId="TableGrid">
    <w:name w:val="Table Grid"/>
    <w:basedOn w:val="TableNormal"/>
    <w:uiPriority w:val="39"/>
    <w:rsid w:val="00BE4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1812">
      <w:bodyDiv w:val="1"/>
      <w:marLeft w:val="0"/>
      <w:marRight w:val="0"/>
      <w:marTop w:val="0"/>
      <w:marBottom w:val="0"/>
      <w:divBdr>
        <w:top w:val="none" w:sz="0" w:space="0" w:color="auto"/>
        <w:left w:val="none" w:sz="0" w:space="0" w:color="auto"/>
        <w:bottom w:val="none" w:sz="0" w:space="0" w:color="auto"/>
        <w:right w:val="none" w:sz="0" w:space="0" w:color="auto"/>
      </w:divBdr>
      <w:divsChild>
        <w:div w:id="1198934288">
          <w:marLeft w:val="0"/>
          <w:marRight w:val="0"/>
          <w:marTop w:val="0"/>
          <w:marBottom w:val="0"/>
          <w:divBdr>
            <w:top w:val="none" w:sz="0" w:space="0" w:color="auto"/>
            <w:left w:val="none" w:sz="0" w:space="0" w:color="auto"/>
            <w:bottom w:val="none" w:sz="0" w:space="0" w:color="auto"/>
            <w:right w:val="none" w:sz="0" w:space="0" w:color="auto"/>
          </w:divBdr>
          <w:divsChild>
            <w:div w:id="860708619">
              <w:marLeft w:val="0"/>
              <w:marRight w:val="0"/>
              <w:marTop w:val="0"/>
              <w:marBottom w:val="0"/>
              <w:divBdr>
                <w:top w:val="none" w:sz="0" w:space="0" w:color="auto"/>
                <w:left w:val="none" w:sz="0" w:space="0" w:color="auto"/>
                <w:bottom w:val="none" w:sz="0" w:space="0" w:color="auto"/>
                <w:right w:val="none" w:sz="0" w:space="0" w:color="auto"/>
              </w:divBdr>
            </w:div>
          </w:divsChild>
        </w:div>
        <w:div w:id="1870491597">
          <w:marLeft w:val="0"/>
          <w:marRight w:val="0"/>
          <w:marTop w:val="0"/>
          <w:marBottom w:val="0"/>
          <w:divBdr>
            <w:top w:val="none" w:sz="0" w:space="0" w:color="auto"/>
            <w:left w:val="none" w:sz="0" w:space="0" w:color="auto"/>
            <w:bottom w:val="none" w:sz="0" w:space="0" w:color="auto"/>
            <w:right w:val="none" w:sz="0" w:space="0" w:color="auto"/>
          </w:divBdr>
          <w:divsChild>
            <w:div w:id="2072458657">
              <w:marLeft w:val="0"/>
              <w:marRight w:val="0"/>
              <w:marTop w:val="0"/>
              <w:marBottom w:val="0"/>
              <w:divBdr>
                <w:top w:val="none" w:sz="0" w:space="0" w:color="auto"/>
                <w:left w:val="none" w:sz="0" w:space="0" w:color="auto"/>
                <w:bottom w:val="none" w:sz="0" w:space="0" w:color="auto"/>
                <w:right w:val="none" w:sz="0" w:space="0" w:color="auto"/>
              </w:divBdr>
            </w:div>
          </w:divsChild>
        </w:div>
        <w:div w:id="627392576">
          <w:marLeft w:val="0"/>
          <w:marRight w:val="0"/>
          <w:marTop w:val="0"/>
          <w:marBottom w:val="0"/>
          <w:divBdr>
            <w:top w:val="none" w:sz="0" w:space="0" w:color="auto"/>
            <w:left w:val="none" w:sz="0" w:space="0" w:color="auto"/>
            <w:bottom w:val="none" w:sz="0" w:space="0" w:color="auto"/>
            <w:right w:val="none" w:sz="0" w:space="0" w:color="auto"/>
          </w:divBdr>
          <w:divsChild>
            <w:div w:id="645361145">
              <w:marLeft w:val="0"/>
              <w:marRight w:val="0"/>
              <w:marTop w:val="0"/>
              <w:marBottom w:val="0"/>
              <w:divBdr>
                <w:top w:val="none" w:sz="0" w:space="0" w:color="auto"/>
                <w:left w:val="none" w:sz="0" w:space="0" w:color="auto"/>
                <w:bottom w:val="none" w:sz="0" w:space="0" w:color="auto"/>
                <w:right w:val="none" w:sz="0" w:space="0" w:color="auto"/>
              </w:divBdr>
            </w:div>
          </w:divsChild>
        </w:div>
        <w:div w:id="1386753040">
          <w:marLeft w:val="0"/>
          <w:marRight w:val="0"/>
          <w:marTop w:val="0"/>
          <w:marBottom w:val="0"/>
          <w:divBdr>
            <w:top w:val="none" w:sz="0" w:space="0" w:color="auto"/>
            <w:left w:val="none" w:sz="0" w:space="0" w:color="auto"/>
            <w:bottom w:val="none" w:sz="0" w:space="0" w:color="auto"/>
            <w:right w:val="none" w:sz="0" w:space="0" w:color="auto"/>
          </w:divBdr>
          <w:divsChild>
            <w:div w:id="5340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5870">
      <w:bodyDiv w:val="1"/>
      <w:marLeft w:val="0"/>
      <w:marRight w:val="0"/>
      <w:marTop w:val="0"/>
      <w:marBottom w:val="0"/>
      <w:divBdr>
        <w:top w:val="none" w:sz="0" w:space="0" w:color="auto"/>
        <w:left w:val="none" w:sz="0" w:space="0" w:color="auto"/>
        <w:bottom w:val="none" w:sz="0" w:space="0" w:color="auto"/>
        <w:right w:val="none" w:sz="0" w:space="0" w:color="auto"/>
      </w:divBdr>
    </w:div>
    <w:div w:id="61802516">
      <w:bodyDiv w:val="1"/>
      <w:marLeft w:val="0"/>
      <w:marRight w:val="0"/>
      <w:marTop w:val="0"/>
      <w:marBottom w:val="0"/>
      <w:divBdr>
        <w:top w:val="none" w:sz="0" w:space="0" w:color="auto"/>
        <w:left w:val="none" w:sz="0" w:space="0" w:color="auto"/>
        <w:bottom w:val="none" w:sz="0" w:space="0" w:color="auto"/>
        <w:right w:val="none" w:sz="0" w:space="0" w:color="auto"/>
      </w:divBdr>
    </w:div>
    <w:div w:id="130834239">
      <w:bodyDiv w:val="1"/>
      <w:marLeft w:val="0"/>
      <w:marRight w:val="0"/>
      <w:marTop w:val="0"/>
      <w:marBottom w:val="0"/>
      <w:divBdr>
        <w:top w:val="none" w:sz="0" w:space="0" w:color="auto"/>
        <w:left w:val="none" w:sz="0" w:space="0" w:color="auto"/>
        <w:bottom w:val="none" w:sz="0" w:space="0" w:color="auto"/>
        <w:right w:val="none" w:sz="0" w:space="0" w:color="auto"/>
      </w:divBdr>
    </w:div>
    <w:div w:id="142049242">
      <w:bodyDiv w:val="1"/>
      <w:marLeft w:val="0"/>
      <w:marRight w:val="0"/>
      <w:marTop w:val="0"/>
      <w:marBottom w:val="0"/>
      <w:divBdr>
        <w:top w:val="none" w:sz="0" w:space="0" w:color="auto"/>
        <w:left w:val="none" w:sz="0" w:space="0" w:color="auto"/>
        <w:bottom w:val="none" w:sz="0" w:space="0" w:color="auto"/>
        <w:right w:val="none" w:sz="0" w:space="0" w:color="auto"/>
      </w:divBdr>
    </w:div>
    <w:div w:id="153376634">
      <w:bodyDiv w:val="1"/>
      <w:marLeft w:val="0"/>
      <w:marRight w:val="0"/>
      <w:marTop w:val="0"/>
      <w:marBottom w:val="0"/>
      <w:divBdr>
        <w:top w:val="none" w:sz="0" w:space="0" w:color="auto"/>
        <w:left w:val="none" w:sz="0" w:space="0" w:color="auto"/>
        <w:bottom w:val="none" w:sz="0" w:space="0" w:color="auto"/>
        <w:right w:val="none" w:sz="0" w:space="0" w:color="auto"/>
      </w:divBdr>
    </w:div>
    <w:div w:id="198858117">
      <w:bodyDiv w:val="1"/>
      <w:marLeft w:val="0"/>
      <w:marRight w:val="0"/>
      <w:marTop w:val="0"/>
      <w:marBottom w:val="0"/>
      <w:divBdr>
        <w:top w:val="none" w:sz="0" w:space="0" w:color="auto"/>
        <w:left w:val="none" w:sz="0" w:space="0" w:color="auto"/>
        <w:bottom w:val="none" w:sz="0" w:space="0" w:color="auto"/>
        <w:right w:val="none" w:sz="0" w:space="0" w:color="auto"/>
      </w:divBdr>
    </w:div>
    <w:div w:id="339889298">
      <w:bodyDiv w:val="1"/>
      <w:marLeft w:val="0"/>
      <w:marRight w:val="0"/>
      <w:marTop w:val="0"/>
      <w:marBottom w:val="0"/>
      <w:divBdr>
        <w:top w:val="none" w:sz="0" w:space="0" w:color="auto"/>
        <w:left w:val="none" w:sz="0" w:space="0" w:color="auto"/>
        <w:bottom w:val="none" w:sz="0" w:space="0" w:color="auto"/>
        <w:right w:val="none" w:sz="0" w:space="0" w:color="auto"/>
      </w:divBdr>
    </w:div>
    <w:div w:id="365713079">
      <w:bodyDiv w:val="1"/>
      <w:marLeft w:val="0"/>
      <w:marRight w:val="0"/>
      <w:marTop w:val="0"/>
      <w:marBottom w:val="0"/>
      <w:divBdr>
        <w:top w:val="none" w:sz="0" w:space="0" w:color="auto"/>
        <w:left w:val="none" w:sz="0" w:space="0" w:color="auto"/>
        <w:bottom w:val="none" w:sz="0" w:space="0" w:color="auto"/>
        <w:right w:val="none" w:sz="0" w:space="0" w:color="auto"/>
      </w:divBdr>
    </w:div>
    <w:div w:id="374475944">
      <w:bodyDiv w:val="1"/>
      <w:marLeft w:val="0"/>
      <w:marRight w:val="0"/>
      <w:marTop w:val="0"/>
      <w:marBottom w:val="0"/>
      <w:divBdr>
        <w:top w:val="none" w:sz="0" w:space="0" w:color="auto"/>
        <w:left w:val="none" w:sz="0" w:space="0" w:color="auto"/>
        <w:bottom w:val="none" w:sz="0" w:space="0" w:color="auto"/>
        <w:right w:val="none" w:sz="0" w:space="0" w:color="auto"/>
      </w:divBdr>
    </w:div>
    <w:div w:id="379941274">
      <w:bodyDiv w:val="1"/>
      <w:marLeft w:val="0"/>
      <w:marRight w:val="0"/>
      <w:marTop w:val="0"/>
      <w:marBottom w:val="0"/>
      <w:divBdr>
        <w:top w:val="none" w:sz="0" w:space="0" w:color="auto"/>
        <w:left w:val="none" w:sz="0" w:space="0" w:color="auto"/>
        <w:bottom w:val="none" w:sz="0" w:space="0" w:color="auto"/>
        <w:right w:val="none" w:sz="0" w:space="0" w:color="auto"/>
      </w:divBdr>
    </w:div>
    <w:div w:id="383256080">
      <w:bodyDiv w:val="1"/>
      <w:marLeft w:val="0"/>
      <w:marRight w:val="0"/>
      <w:marTop w:val="0"/>
      <w:marBottom w:val="0"/>
      <w:divBdr>
        <w:top w:val="none" w:sz="0" w:space="0" w:color="auto"/>
        <w:left w:val="none" w:sz="0" w:space="0" w:color="auto"/>
        <w:bottom w:val="none" w:sz="0" w:space="0" w:color="auto"/>
        <w:right w:val="none" w:sz="0" w:space="0" w:color="auto"/>
      </w:divBdr>
    </w:div>
    <w:div w:id="388303017">
      <w:bodyDiv w:val="1"/>
      <w:marLeft w:val="0"/>
      <w:marRight w:val="0"/>
      <w:marTop w:val="0"/>
      <w:marBottom w:val="0"/>
      <w:divBdr>
        <w:top w:val="none" w:sz="0" w:space="0" w:color="auto"/>
        <w:left w:val="none" w:sz="0" w:space="0" w:color="auto"/>
        <w:bottom w:val="none" w:sz="0" w:space="0" w:color="auto"/>
        <w:right w:val="none" w:sz="0" w:space="0" w:color="auto"/>
      </w:divBdr>
    </w:div>
    <w:div w:id="391778294">
      <w:bodyDiv w:val="1"/>
      <w:marLeft w:val="0"/>
      <w:marRight w:val="0"/>
      <w:marTop w:val="0"/>
      <w:marBottom w:val="0"/>
      <w:divBdr>
        <w:top w:val="none" w:sz="0" w:space="0" w:color="auto"/>
        <w:left w:val="none" w:sz="0" w:space="0" w:color="auto"/>
        <w:bottom w:val="none" w:sz="0" w:space="0" w:color="auto"/>
        <w:right w:val="none" w:sz="0" w:space="0" w:color="auto"/>
      </w:divBdr>
    </w:div>
    <w:div w:id="434447408">
      <w:bodyDiv w:val="1"/>
      <w:marLeft w:val="0"/>
      <w:marRight w:val="0"/>
      <w:marTop w:val="0"/>
      <w:marBottom w:val="0"/>
      <w:divBdr>
        <w:top w:val="none" w:sz="0" w:space="0" w:color="auto"/>
        <w:left w:val="none" w:sz="0" w:space="0" w:color="auto"/>
        <w:bottom w:val="none" w:sz="0" w:space="0" w:color="auto"/>
        <w:right w:val="none" w:sz="0" w:space="0" w:color="auto"/>
      </w:divBdr>
    </w:div>
    <w:div w:id="444662075">
      <w:bodyDiv w:val="1"/>
      <w:marLeft w:val="0"/>
      <w:marRight w:val="0"/>
      <w:marTop w:val="0"/>
      <w:marBottom w:val="0"/>
      <w:divBdr>
        <w:top w:val="none" w:sz="0" w:space="0" w:color="auto"/>
        <w:left w:val="none" w:sz="0" w:space="0" w:color="auto"/>
        <w:bottom w:val="none" w:sz="0" w:space="0" w:color="auto"/>
        <w:right w:val="none" w:sz="0" w:space="0" w:color="auto"/>
      </w:divBdr>
    </w:div>
    <w:div w:id="469633253">
      <w:bodyDiv w:val="1"/>
      <w:marLeft w:val="0"/>
      <w:marRight w:val="0"/>
      <w:marTop w:val="0"/>
      <w:marBottom w:val="0"/>
      <w:divBdr>
        <w:top w:val="none" w:sz="0" w:space="0" w:color="auto"/>
        <w:left w:val="none" w:sz="0" w:space="0" w:color="auto"/>
        <w:bottom w:val="none" w:sz="0" w:space="0" w:color="auto"/>
        <w:right w:val="none" w:sz="0" w:space="0" w:color="auto"/>
      </w:divBdr>
    </w:div>
    <w:div w:id="484005317">
      <w:bodyDiv w:val="1"/>
      <w:marLeft w:val="0"/>
      <w:marRight w:val="0"/>
      <w:marTop w:val="0"/>
      <w:marBottom w:val="0"/>
      <w:divBdr>
        <w:top w:val="none" w:sz="0" w:space="0" w:color="auto"/>
        <w:left w:val="none" w:sz="0" w:space="0" w:color="auto"/>
        <w:bottom w:val="none" w:sz="0" w:space="0" w:color="auto"/>
        <w:right w:val="none" w:sz="0" w:space="0" w:color="auto"/>
      </w:divBdr>
    </w:div>
    <w:div w:id="517886891">
      <w:bodyDiv w:val="1"/>
      <w:marLeft w:val="0"/>
      <w:marRight w:val="0"/>
      <w:marTop w:val="0"/>
      <w:marBottom w:val="0"/>
      <w:divBdr>
        <w:top w:val="none" w:sz="0" w:space="0" w:color="auto"/>
        <w:left w:val="none" w:sz="0" w:space="0" w:color="auto"/>
        <w:bottom w:val="none" w:sz="0" w:space="0" w:color="auto"/>
        <w:right w:val="none" w:sz="0" w:space="0" w:color="auto"/>
      </w:divBdr>
    </w:div>
    <w:div w:id="541018476">
      <w:bodyDiv w:val="1"/>
      <w:marLeft w:val="0"/>
      <w:marRight w:val="0"/>
      <w:marTop w:val="0"/>
      <w:marBottom w:val="0"/>
      <w:divBdr>
        <w:top w:val="none" w:sz="0" w:space="0" w:color="auto"/>
        <w:left w:val="none" w:sz="0" w:space="0" w:color="auto"/>
        <w:bottom w:val="none" w:sz="0" w:space="0" w:color="auto"/>
        <w:right w:val="none" w:sz="0" w:space="0" w:color="auto"/>
      </w:divBdr>
    </w:div>
    <w:div w:id="584152239">
      <w:bodyDiv w:val="1"/>
      <w:marLeft w:val="0"/>
      <w:marRight w:val="0"/>
      <w:marTop w:val="0"/>
      <w:marBottom w:val="0"/>
      <w:divBdr>
        <w:top w:val="none" w:sz="0" w:space="0" w:color="auto"/>
        <w:left w:val="none" w:sz="0" w:space="0" w:color="auto"/>
        <w:bottom w:val="none" w:sz="0" w:space="0" w:color="auto"/>
        <w:right w:val="none" w:sz="0" w:space="0" w:color="auto"/>
      </w:divBdr>
    </w:div>
    <w:div w:id="617296337">
      <w:bodyDiv w:val="1"/>
      <w:marLeft w:val="0"/>
      <w:marRight w:val="0"/>
      <w:marTop w:val="0"/>
      <w:marBottom w:val="0"/>
      <w:divBdr>
        <w:top w:val="none" w:sz="0" w:space="0" w:color="auto"/>
        <w:left w:val="none" w:sz="0" w:space="0" w:color="auto"/>
        <w:bottom w:val="none" w:sz="0" w:space="0" w:color="auto"/>
        <w:right w:val="none" w:sz="0" w:space="0" w:color="auto"/>
      </w:divBdr>
    </w:div>
    <w:div w:id="634532760">
      <w:bodyDiv w:val="1"/>
      <w:marLeft w:val="0"/>
      <w:marRight w:val="0"/>
      <w:marTop w:val="0"/>
      <w:marBottom w:val="0"/>
      <w:divBdr>
        <w:top w:val="none" w:sz="0" w:space="0" w:color="auto"/>
        <w:left w:val="none" w:sz="0" w:space="0" w:color="auto"/>
        <w:bottom w:val="none" w:sz="0" w:space="0" w:color="auto"/>
        <w:right w:val="none" w:sz="0" w:space="0" w:color="auto"/>
      </w:divBdr>
    </w:div>
    <w:div w:id="658385523">
      <w:bodyDiv w:val="1"/>
      <w:marLeft w:val="0"/>
      <w:marRight w:val="0"/>
      <w:marTop w:val="0"/>
      <w:marBottom w:val="0"/>
      <w:divBdr>
        <w:top w:val="none" w:sz="0" w:space="0" w:color="auto"/>
        <w:left w:val="none" w:sz="0" w:space="0" w:color="auto"/>
        <w:bottom w:val="none" w:sz="0" w:space="0" w:color="auto"/>
        <w:right w:val="none" w:sz="0" w:space="0" w:color="auto"/>
      </w:divBdr>
    </w:div>
    <w:div w:id="684094153">
      <w:bodyDiv w:val="1"/>
      <w:marLeft w:val="0"/>
      <w:marRight w:val="0"/>
      <w:marTop w:val="0"/>
      <w:marBottom w:val="0"/>
      <w:divBdr>
        <w:top w:val="none" w:sz="0" w:space="0" w:color="auto"/>
        <w:left w:val="none" w:sz="0" w:space="0" w:color="auto"/>
        <w:bottom w:val="none" w:sz="0" w:space="0" w:color="auto"/>
        <w:right w:val="none" w:sz="0" w:space="0" w:color="auto"/>
      </w:divBdr>
    </w:div>
    <w:div w:id="729962140">
      <w:bodyDiv w:val="1"/>
      <w:marLeft w:val="0"/>
      <w:marRight w:val="0"/>
      <w:marTop w:val="0"/>
      <w:marBottom w:val="0"/>
      <w:divBdr>
        <w:top w:val="none" w:sz="0" w:space="0" w:color="auto"/>
        <w:left w:val="none" w:sz="0" w:space="0" w:color="auto"/>
        <w:bottom w:val="none" w:sz="0" w:space="0" w:color="auto"/>
        <w:right w:val="none" w:sz="0" w:space="0" w:color="auto"/>
      </w:divBdr>
    </w:div>
    <w:div w:id="734278468">
      <w:bodyDiv w:val="1"/>
      <w:marLeft w:val="0"/>
      <w:marRight w:val="0"/>
      <w:marTop w:val="0"/>
      <w:marBottom w:val="0"/>
      <w:divBdr>
        <w:top w:val="none" w:sz="0" w:space="0" w:color="auto"/>
        <w:left w:val="none" w:sz="0" w:space="0" w:color="auto"/>
        <w:bottom w:val="none" w:sz="0" w:space="0" w:color="auto"/>
        <w:right w:val="none" w:sz="0" w:space="0" w:color="auto"/>
      </w:divBdr>
    </w:div>
    <w:div w:id="742485035">
      <w:bodyDiv w:val="1"/>
      <w:marLeft w:val="0"/>
      <w:marRight w:val="0"/>
      <w:marTop w:val="0"/>
      <w:marBottom w:val="0"/>
      <w:divBdr>
        <w:top w:val="none" w:sz="0" w:space="0" w:color="auto"/>
        <w:left w:val="none" w:sz="0" w:space="0" w:color="auto"/>
        <w:bottom w:val="none" w:sz="0" w:space="0" w:color="auto"/>
        <w:right w:val="none" w:sz="0" w:space="0" w:color="auto"/>
      </w:divBdr>
      <w:divsChild>
        <w:div w:id="336687482">
          <w:marLeft w:val="0"/>
          <w:marRight w:val="0"/>
          <w:marTop w:val="0"/>
          <w:marBottom w:val="0"/>
          <w:divBdr>
            <w:top w:val="none" w:sz="0" w:space="0" w:color="auto"/>
            <w:left w:val="none" w:sz="0" w:space="0" w:color="auto"/>
            <w:bottom w:val="none" w:sz="0" w:space="0" w:color="auto"/>
            <w:right w:val="none" w:sz="0" w:space="0" w:color="auto"/>
          </w:divBdr>
        </w:div>
        <w:div w:id="1315720852">
          <w:marLeft w:val="0"/>
          <w:marRight w:val="0"/>
          <w:marTop w:val="0"/>
          <w:marBottom w:val="0"/>
          <w:divBdr>
            <w:top w:val="none" w:sz="0" w:space="0" w:color="auto"/>
            <w:left w:val="none" w:sz="0" w:space="0" w:color="auto"/>
            <w:bottom w:val="none" w:sz="0" w:space="0" w:color="auto"/>
            <w:right w:val="none" w:sz="0" w:space="0" w:color="auto"/>
          </w:divBdr>
        </w:div>
      </w:divsChild>
    </w:div>
    <w:div w:id="792098845">
      <w:bodyDiv w:val="1"/>
      <w:marLeft w:val="0"/>
      <w:marRight w:val="0"/>
      <w:marTop w:val="0"/>
      <w:marBottom w:val="0"/>
      <w:divBdr>
        <w:top w:val="none" w:sz="0" w:space="0" w:color="auto"/>
        <w:left w:val="none" w:sz="0" w:space="0" w:color="auto"/>
        <w:bottom w:val="none" w:sz="0" w:space="0" w:color="auto"/>
        <w:right w:val="none" w:sz="0" w:space="0" w:color="auto"/>
      </w:divBdr>
    </w:div>
    <w:div w:id="871385638">
      <w:bodyDiv w:val="1"/>
      <w:marLeft w:val="0"/>
      <w:marRight w:val="0"/>
      <w:marTop w:val="0"/>
      <w:marBottom w:val="0"/>
      <w:divBdr>
        <w:top w:val="none" w:sz="0" w:space="0" w:color="auto"/>
        <w:left w:val="none" w:sz="0" w:space="0" w:color="auto"/>
        <w:bottom w:val="none" w:sz="0" w:space="0" w:color="auto"/>
        <w:right w:val="none" w:sz="0" w:space="0" w:color="auto"/>
      </w:divBdr>
    </w:div>
    <w:div w:id="891307113">
      <w:bodyDiv w:val="1"/>
      <w:marLeft w:val="0"/>
      <w:marRight w:val="0"/>
      <w:marTop w:val="0"/>
      <w:marBottom w:val="0"/>
      <w:divBdr>
        <w:top w:val="none" w:sz="0" w:space="0" w:color="auto"/>
        <w:left w:val="none" w:sz="0" w:space="0" w:color="auto"/>
        <w:bottom w:val="none" w:sz="0" w:space="0" w:color="auto"/>
        <w:right w:val="none" w:sz="0" w:space="0" w:color="auto"/>
      </w:divBdr>
    </w:div>
    <w:div w:id="899052815">
      <w:bodyDiv w:val="1"/>
      <w:marLeft w:val="0"/>
      <w:marRight w:val="0"/>
      <w:marTop w:val="0"/>
      <w:marBottom w:val="0"/>
      <w:divBdr>
        <w:top w:val="none" w:sz="0" w:space="0" w:color="auto"/>
        <w:left w:val="none" w:sz="0" w:space="0" w:color="auto"/>
        <w:bottom w:val="none" w:sz="0" w:space="0" w:color="auto"/>
        <w:right w:val="none" w:sz="0" w:space="0" w:color="auto"/>
      </w:divBdr>
    </w:div>
    <w:div w:id="908615143">
      <w:bodyDiv w:val="1"/>
      <w:marLeft w:val="0"/>
      <w:marRight w:val="0"/>
      <w:marTop w:val="0"/>
      <w:marBottom w:val="0"/>
      <w:divBdr>
        <w:top w:val="none" w:sz="0" w:space="0" w:color="auto"/>
        <w:left w:val="none" w:sz="0" w:space="0" w:color="auto"/>
        <w:bottom w:val="none" w:sz="0" w:space="0" w:color="auto"/>
        <w:right w:val="none" w:sz="0" w:space="0" w:color="auto"/>
      </w:divBdr>
      <w:divsChild>
        <w:div w:id="1908419920">
          <w:marLeft w:val="0"/>
          <w:marRight w:val="0"/>
          <w:marTop w:val="0"/>
          <w:marBottom w:val="0"/>
          <w:divBdr>
            <w:top w:val="none" w:sz="0" w:space="0" w:color="auto"/>
            <w:left w:val="none" w:sz="0" w:space="0" w:color="auto"/>
            <w:bottom w:val="none" w:sz="0" w:space="0" w:color="auto"/>
            <w:right w:val="none" w:sz="0" w:space="0" w:color="auto"/>
          </w:divBdr>
        </w:div>
        <w:div w:id="1574699817">
          <w:marLeft w:val="0"/>
          <w:marRight w:val="0"/>
          <w:marTop w:val="0"/>
          <w:marBottom w:val="0"/>
          <w:divBdr>
            <w:top w:val="none" w:sz="0" w:space="0" w:color="auto"/>
            <w:left w:val="none" w:sz="0" w:space="0" w:color="auto"/>
            <w:bottom w:val="none" w:sz="0" w:space="0" w:color="auto"/>
            <w:right w:val="none" w:sz="0" w:space="0" w:color="auto"/>
          </w:divBdr>
        </w:div>
        <w:div w:id="995768421">
          <w:marLeft w:val="0"/>
          <w:marRight w:val="0"/>
          <w:marTop w:val="0"/>
          <w:marBottom w:val="0"/>
          <w:divBdr>
            <w:top w:val="none" w:sz="0" w:space="0" w:color="auto"/>
            <w:left w:val="none" w:sz="0" w:space="0" w:color="auto"/>
            <w:bottom w:val="none" w:sz="0" w:space="0" w:color="auto"/>
            <w:right w:val="none" w:sz="0" w:space="0" w:color="auto"/>
          </w:divBdr>
        </w:div>
        <w:div w:id="81683569">
          <w:marLeft w:val="0"/>
          <w:marRight w:val="0"/>
          <w:marTop w:val="0"/>
          <w:marBottom w:val="0"/>
          <w:divBdr>
            <w:top w:val="none" w:sz="0" w:space="0" w:color="auto"/>
            <w:left w:val="none" w:sz="0" w:space="0" w:color="auto"/>
            <w:bottom w:val="none" w:sz="0" w:space="0" w:color="auto"/>
            <w:right w:val="none" w:sz="0" w:space="0" w:color="auto"/>
          </w:divBdr>
        </w:div>
        <w:div w:id="1761683913">
          <w:marLeft w:val="0"/>
          <w:marRight w:val="0"/>
          <w:marTop w:val="0"/>
          <w:marBottom w:val="0"/>
          <w:divBdr>
            <w:top w:val="none" w:sz="0" w:space="0" w:color="auto"/>
            <w:left w:val="none" w:sz="0" w:space="0" w:color="auto"/>
            <w:bottom w:val="none" w:sz="0" w:space="0" w:color="auto"/>
            <w:right w:val="none" w:sz="0" w:space="0" w:color="auto"/>
          </w:divBdr>
        </w:div>
        <w:div w:id="652416164">
          <w:marLeft w:val="0"/>
          <w:marRight w:val="0"/>
          <w:marTop w:val="0"/>
          <w:marBottom w:val="0"/>
          <w:divBdr>
            <w:top w:val="none" w:sz="0" w:space="0" w:color="auto"/>
            <w:left w:val="none" w:sz="0" w:space="0" w:color="auto"/>
            <w:bottom w:val="none" w:sz="0" w:space="0" w:color="auto"/>
            <w:right w:val="none" w:sz="0" w:space="0" w:color="auto"/>
          </w:divBdr>
        </w:div>
        <w:div w:id="1769305812">
          <w:marLeft w:val="0"/>
          <w:marRight w:val="0"/>
          <w:marTop w:val="0"/>
          <w:marBottom w:val="0"/>
          <w:divBdr>
            <w:top w:val="none" w:sz="0" w:space="0" w:color="auto"/>
            <w:left w:val="none" w:sz="0" w:space="0" w:color="auto"/>
            <w:bottom w:val="none" w:sz="0" w:space="0" w:color="auto"/>
            <w:right w:val="none" w:sz="0" w:space="0" w:color="auto"/>
          </w:divBdr>
        </w:div>
        <w:div w:id="1390688153">
          <w:marLeft w:val="0"/>
          <w:marRight w:val="0"/>
          <w:marTop w:val="0"/>
          <w:marBottom w:val="0"/>
          <w:divBdr>
            <w:top w:val="none" w:sz="0" w:space="0" w:color="auto"/>
            <w:left w:val="none" w:sz="0" w:space="0" w:color="auto"/>
            <w:bottom w:val="none" w:sz="0" w:space="0" w:color="auto"/>
            <w:right w:val="none" w:sz="0" w:space="0" w:color="auto"/>
          </w:divBdr>
        </w:div>
        <w:div w:id="1996297048">
          <w:marLeft w:val="0"/>
          <w:marRight w:val="0"/>
          <w:marTop w:val="0"/>
          <w:marBottom w:val="0"/>
          <w:divBdr>
            <w:top w:val="none" w:sz="0" w:space="0" w:color="auto"/>
            <w:left w:val="none" w:sz="0" w:space="0" w:color="auto"/>
            <w:bottom w:val="none" w:sz="0" w:space="0" w:color="auto"/>
            <w:right w:val="none" w:sz="0" w:space="0" w:color="auto"/>
          </w:divBdr>
        </w:div>
      </w:divsChild>
    </w:div>
    <w:div w:id="925920327">
      <w:bodyDiv w:val="1"/>
      <w:marLeft w:val="0"/>
      <w:marRight w:val="0"/>
      <w:marTop w:val="0"/>
      <w:marBottom w:val="0"/>
      <w:divBdr>
        <w:top w:val="none" w:sz="0" w:space="0" w:color="auto"/>
        <w:left w:val="none" w:sz="0" w:space="0" w:color="auto"/>
        <w:bottom w:val="none" w:sz="0" w:space="0" w:color="auto"/>
        <w:right w:val="none" w:sz="0" w:space="0" w:color="auto"/>
      </w:divBdr>
    </w:div>
    <w:div w:id="1024207973">
      <w:bodyDiv w:val="1"/>
      <w:marLeft w:val="0"/>
      <w:marRight w:val="0"/>
      <w:marTop w:val="0"/>
      <w:marBottom w:val="0"/>
      <w:divBdr>
        <w:top w:val="none" w:sz="0" w:space="0" w:color="auto"/>
        <w:left w:val="none" w:sz="0" w:space="0" w:color="auto"/>
        <w:bottom w:val="none" w:sz="0" w:space="0" w:color="auto"/>
        <w:right w:val="none" w:sz="0" w:space="0" w:color="auto"/>
      </w:divBdr>
    </w:div>
    <w:div w:id="1026061736">
      <w:bodyDiv w:val="1"/>
      <w:marLeft w:val="0"/>
      <w:marRight w:val="0"/>
      <w:marTop w:val="0"/>
      <w:marBottom w:val="0"/>
      <w:divBdr>
        <w:top w:val="none" w:sz="0" w:space="0" w:color="auto"/>
        <w:left w:val="none" w:sz="0" w:space="0" w:color="auto"/>
        <w:bottom w:val="none" w:sz="0" w:space="0" w:color="auto"/>
        <w:right w:val="none" w:sz="0" w:space="0" w:color="auto"/>
      </w:divBdr>
    </w:div>
    <w:div w:id="1074935259">
      <w:bodyDiv w:val="1"/>
      <w:marLeft w:val="0"/>
      <w:marRight w:val="0"/>
      <w:marTop w:val="0"/>
      <w:marBottom w:val="0"/>
      <w:divBdr>
        <w:top w:val="none" w:sz="0" w:space="0" w:color="auto"/>
        <w:left w:val="none" w:sz="0" w:space="0" w:color="auto"/>
        <w:bottom w:val="none" w:sz="0" w:space="0" w:color="auto"/>
        <w:right w:val="none" w:sz="0" w:space="0" w:color="auto"/>
      </w:divBdr>
    </w:div>
    <w:div w:id="1115171185">
      <w:bodyDiv w:val="1"/>
      <w:marLeft w:val="0"/>
      <w:marRight w:val="0"/>
      <w:marTop w:val="0"/>
      <w:marBottom w:val="0"/>
      <w:divBdr>
        <w:top w:val="none" w:sz="0" w:space="0" w:color="auto"/>
        <w:left w:val="none" w:sz="0" w:space="0" w:color="auto"/>
        <w:bottom w:val="none" w:sz="0" w:space="0" w:color="auto"/>
        <w:right w:val="none" w:sz="0" w:space="0" w:color="auto"/>
      </w:divBdr>
    </w:div>
    <w:div w:id="1121337659">
      <w:bodyDiv w:val="1"/>
      <w:marLeft w:val="0"/>
      <w:marRight w:val="0"/>
      <w:marTop w:val="0"/>
      <w:marBottom w:val="0"/>
      <w:divBdr>
        <w:top w:val="none" w:sz="0" w:space="0" w:color="auto"/>
        <w:left w:val="none" w:sz="0" w:space="0" w:color="auto"/>
        <w:bottom w:val="none" w:sz="0" w:space="0" w:color="auto"/>
        <w:right w:val="none" w:sz="0" w:space="0" w:color="auto"/>
      </w:divBdr>
      <w:divsChild>
        <w:div w:id="1682396241">
          <w:marLeft w:val="270"/>
          <w:marRight w:val="0"/>
          <w:marTop w:val="0"/>
          <w:marBottom w:val="180"/>
          <w:divBdr>
            <w:top w:val="single" w:sz="6" w:space="9" w:color="E1EAF0"/>
            <w:left w:val="single" w:sz="6" w:space="9" w:color="E1EAF0"/>
            <w:bottom w:val="single" w:sz="6" w:space="9" w:color="E1EAF0"/>
            <w:right w:val="single" w:sz="6" w:space="9" w:color="E1EAF0"/>
          </w:divBdr>
        </w:div>
      </w:divsChild>
    </w:div>
    <w:div w:id="1134834236">
      <w:bodyDiv w:val="1"/>
      <w:marLeft w:val="0"/>
      <w:marRight w:val="0"/>
      <w:marTop w:val="0"/>
      <w:marBottom w:val="0"/>
      <w:divBdr>
        <w:top w:val="none" w:sz="0" w:space="0" w:color="auto"/>
        <w:left w:val="none" w:sz="0" w:space="0" w:color="auto"/>
        <w:bottom w:val="none" w:sz="0" w:space="0" w:color="auto"/>
        <w:right w:val="none" w:sz="0" w:space="0" w:color="auto"/>
      </w:divBdr>
    </w:div>
    <w:div w:id="1189022252">
      <w:bodyDiv w:val="1"/>
      <w:marLeft w:val="0"/>
      <w:marRight w:val="0"/>
      <w:marTop w:val="0"/>
      <w:marBottom w:val="0"/>
      <w:divBdr>
        <w:top w:val="none" w:sz="0" w:space="0" w:color="auto"/>
        <w:left w:val="none" w:sz="0" w:space="0" w:color="auto"/>
        <w:bottom w:val="none" w:sz="0" w:space="0" w:color="auto"/>
        <w:right w:val="none" w:sz="0" w:space="0" w:color="auto"/>
      </w:divBdr>
    </w:div>
    <w:div w:id="1245185825">
      <w:bodyDiv w:val="1"/>
      <w:marLeft w:val="0"/>
      <w:marRight w:val="0"/>
      <w:marTop w:val="0"/>
      <w:marBottom w:val="0"/>
      <w:divBdr>
        <w:top w:val="none" w:sz="0" w:space="0" w:color="auto"/>
        <w:left w:val="none" w:sz="0" w:space="0" w:color="auto"/>
        <w:bottom w:val="none" w:sz="0" w:space="0" w:color="auto"/>
        <w:right w:val="none" w:sz="0" w:space="0" w:color="auto"/>
      </w:divBdr>
      <w:divsChild>
        <w:div w:id="2008239575">
          <w:marLeft w:val="0"/>
          <w:marRight w:val="0"/>
          <w:marTop w:val="240"/>
          <w:marBottom w:val="240"/>
          <w:divBdr>
            <w:top w:val="none" w:sz="0" w:space="0" w:color="auto"/>
            <w:left w:val="none" w:sz="0" w:space="0" w:color="auto"/>
            <w:bottom w:val="none" w:sz="0" w:space="0" w:color="auto"/>
            <w:right w:val="none" w:sz="0" w:space="0" w:color="auto"/>
          </w:divBdr>
          <w:divsChild>
            <w:div w:id="20750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6534">
      <w:bodyDiv w:val="1"/>
      <w:marLeft w:val="0"/>
      <w:marRight w:val="0"/>
      <w:marTop w:val="0"/>
      <w:marBottom w:val="0"/>
      <w:divBdr>
        <w:top w:val="none" w:sz="0" w:space="0" w:color="auto"/>
        <w:left w:val="none" w:sz="0" w:space="0" w:color="auto"/>
        <w:bottom w:val="none" w:sz="0" w:space="0" w:color="auto"/>
        <w:right w:val="none" w:sz="0" w:space="0" w:color="auto"/>
      </w:divBdr>
    </w:div>
    <w:div w:id="1318805429">
      <w:bodyDiv w:val="1"/>
      <w:marLeft w:val="0"/>
      <w:marRight w:val="0"/>
      <w:marTop w:val="0"/>
      <w:marBottom w:val="0"/>
      <w:divBdr>
        <w:top w:val="none" w:sz="0" w:space="0" w:color="auto"/>
        <w:left w:val="none" w:sz="0" w:space="0" w:color="auto"/>
        <w:bottom w:val="none" w:sz="0" w:space="0" w:color="auto"/>
        <w:right w:val="none" w:sz="0" w:space="0" w:color="auto"/>
      </w:divBdr>
      <w:divsChild>
        <w:div w:id="1161117743">
          <w:marLeft w:val="0"/>
          <w:marRight w:val="0"/>
          <w:marTop w:val="0"/>
          <w:marBottom w:val="0"/>
          <w:divBdr>
            <w:top w:val="none" w:sz="0" w:space="0" w:color="auto"/>
            <w:left w:val="none" w:sz="0" w:space="0" w:color="auto"/>
            <w:bottom w:val="none" w:sz="0" w:space="0" w:color="auto"/>
            <w:right w:val="none" w:sz="0" w:space="0" w:color="auto"/>
          </w:divBdr>
        </w:div>
        <w:div w:id="1870991919">
          <w:marLeft w:val="0"/>
          <w:marRight w:val="0"/>
          <w:marTop w:val="0"/>
          <w:marBottom w:val="0"/>
          <w:divBdr>
            <w:top w:val="none" w:sz="0" w:space="0" w:color="auto"/>
            <w:left w:val="none" w:sz="0" w:space="0" w:color="auto"/>
            <w:bottom w:val="none" w:sz="0" w:space="0" w:color="auto"/>
            <w:right w:val="none" w:sz="0" w:space="0" w:color="auto"/>
          </w:divBdr>
        </w:div>
        <w:div w:id="757754079">
          <w:marLeft w:val="0"/>
          <w:marRight w:val="0"/>
          <w:marTop w:val="0"/>
          <w:marBottom w:val="0"/>
          <w:divBdr>
            <w:top w:val="none" w:sz="0" w:space="0" w:color="auto"/>
            <w:left w:val="none" w:sz="0" w:space="0" w:color="auto"/>
            <w:bottom w:val="none" w:sz="0" w:space="0" w:color="auto"/>
            <w:right w:val="none" w:sz="0" w:space="0" w:color="auto"/>
          </w:divBdr>
        </w:div>
        <w:div w:id="1661884746">
          <w:marLeft w:val="0"/>
          <w:marRight w:val="0"/>
          <w:marTop w:val="0"/>
          <w:marBottom w:val="0"/>
          <w:divBdr>
            <w:top w:val="none" w:sz="0" w:space="0" w:color="auto"/>
            <w:left w:val="none" w:sz="0" w:space="0" w:color="auto"/>
            <w:bottom w:val="none" w:sz="0" w:space="0" w:color="auto"/>
            <w:right w:val="none" w:sz="0" w:space="0" w:color="auto"/>
          </w:divBdr>
        </w:div>
        <w:div w:id="301422969">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720279129">
          <w:marLeft w:val="0"/>
          <w:marRight w:val="0"/>
          <w:marTop w:val="0"/>
          <w:marBottom w:val="0"/>
          <w:divBdr>
            <w:top w:val="none" w:sz="0" w:space="0" w:color="auto"/>
            <w:left w:val="none" w:sz="0" w:space="0" w:color="auto"/>
            <w:bottom w:val="none" w:sz="0" w:space="0" w:color="auto"/>
            <w:right w:val="none" w:sz="0" w:space="0" w:color="auto"/>
          </w:divBdr>
        </w:div>
        <w:div w:id="1412240421">
          <w:marLeft w:val="0"/>
          <w:marRight w:val="0"/>
          <w:marTop w:val="0"/>
          <w:marBottom w:val="0"/>
          <w:divBdr>
            <w:top w:val="none" w:sz="0" w:space="0" w:color="auto"/>
            <w:left w:val="none" w:sz="0" w:space="0" w:color="auto"/>
            <w:bottom w:val="none" w:sz="0" w:space="0" w:color="auto"/>
            <w:right w:val="none" w:sz="0" w:space="0" w:color="auto"/>
          </w:divBdr>
        </w:div>
        <w:div w:id="1344624398">
          <w:marLeft w:val="0"/>
          <w:marRight w:val="0"/>
          <w:marTop w:val="0"/>
          <w:marBottom w:val="0"/>
          <w:divBdr>
            <w:top w:val="none" w:sz="0" w:space="0" w:color="auto"/>
            <w:left w:val="none" w:sz="0" w:space="0" w:color="auto"/>
            <w:bottom w:val="none" w:sz="0" w:space="0" w:color="auto"/>
            <w:right w:val="none" w:sz="0" w:space="0" w:color="auto"/>
          </w:divBdr>
        </w:div>
      </w:divsChild>
    </w:div>
    <w:div w:id="1351564696">
      <w:bodyDiv w:val="1"/>
      <w:marLeft w:val="0"/>
      <w:marRight w:val="0"/>
      <w:marTop w:val="0"/>
      <w:marBottom w:val="0"/>
      <w:divBdr>
        <w:top w:val="none" w:sz="0" w:space="0" w:color="auto"/>
        <w:left w:val="none" w:sz="0" w:space="0" w:color="auto"/>
        <w:bottom w:val="none" w:sz="0" w:space="0" w:color="auto"/>
        <w:right w:val="none" w:sz="0" w:space="0" w:color="auto"/>
      </w:divBdr>
    </w:div>
    <w:div w:id="1410884312">
      <w:bodyDiv w:val="1"/>
      <w:marLeft w:val="0"/>
      <w:marRight w:val="0"/>
      <w:marTop w:val="0"/>
      <w:marBottom w:val="0"/>
      <w:divBdr>
        <w:top w:val="none" w:sz="0" w:space="0" w:color="auto"/>
        <w:left w:val="none" w:sz="0" w:space="0" w:color="auto"/>
        <w:bottom w:val="none" w:sz="0" w:space="0" w:color="auto"/>
        <w:right w:val="none" w:sz="0" w:space="0" w:color="auto"/>
      </w:divBdr>
    </w:div>
    <w:div w:id="1475298354">
      <w:bodyDiv w:val="1"/>
      <w:marLeft w:val="0"/>
      <w:marRight w:val="0"/>
      <w:marTop w:val="0"/>
      <w:marBottom w:val="0"/>
      <w:divBdr>
        <w:top w:val="none" w:sz="0" w:space="0" w:color="auto"/>
        <w:left w:val="none" w:sz="0" w:space="0" w:color="auto"/>
        <w:bottom w:val="none" w:sz="0" w:space="0" w:color="auto"/>
        <w:right w:val="none" w:sz="0" w:space="0" w:color="auto"/>
      </w:divBdr>
    </w:div>
    <w:div w:id="1477606803">
      <w:bodyDiv w:val="1"/>
      <w:marLeft w:val="0"/>
      <w:marRight w:val="0"/>
      <w:marTop w:val="0"/>
      <w:marBottom w:val="0"/>
      <w:divBdr>
        <w:top w:val="none" w:sz="0" w:space="0" w:color="auto"/>
        <w:left w:val="none" w:sz="0" w:space="0" w:color="auto"/>
        <w:bottom w:val="none" w:sz="0" w:space="0" w:color="auto"/>
        <w:right w:val="none" w:sz="0" w:space="0" w:color="auto"/>
      </w:divBdr>
    </w:div>
    <w:div w:id="1520116852">
      <w:bodyDiv w:val="1"/>
      <w:marLeft w:val="0"/>
      <w:marRight w:val="0"/>
      <w:marTop w:val="0"/>
      <w:marBottom w:val="0"/>
      <w:divBdr>
        <w:top w:val="none" w:sz="0" w:space="0" w:color="auto"/>
        <w:left w:val="none" w:sz="0" w:space="0" w:color="auto"/>
        <w:bottom w:val="none" w:sz="0" w:space="0" w:color="auto"/>
        <w:right w:val="none" w:sz="0" w:space="0" w:color="auto"/>
      </w:divBdr>
    </w:div>
    <w:div w:id="1524905965">
      <w:bodyDiv w:val="1"/>
      <w:marLeft w:val="0"/>
      <w:marRight w:val="0"/>
      <w:marTop w:val="0"/>
      <w:marBottom w:val="0"/>
      <w:divBdr>
        <w:top w:val="none" w:sz="0" w:space="0" w:color="auto"/>
        <w:left w:val="none" w:sz="0" w:space="0" w:color="auto"/>
        <w:bottom w:val="none" w:sz="0" w:space="0" w:color="auto"/>
        <w:right w:val="none" w:sz="0" w:space="0" w:color="auto"/>
      </w:divBdr>
    </w:div>
    <w:div w:id="1554778836">
      <w:bodyDiv w:val="1"/>
      <w:marLeft w:val="0"/>
      <w:marRight w:val="0"/>
      <w:marTop w:val="0"/>
      <w:marBottom w:val="0"/>
      <w:divBdr>
        <w:top w:val="none" w:sz="0" w:space="0" w:color="auto"/>
        <w:left w:val="none" w:sz="0" w:space="0" w:color="auto"/>
        <w:bottom w:val="none" w:sz="0" w:space="0" w:color="auto"/>
        <w:right w:val="none" w:sz="0" w:space="0" w:color="auto"/>
      </w:divBdr>
    </w:div>
    <w:div w:id="1569608232">
      <w:bodyDiv w:val="1"/>
      <w:marLeft w:val="0"/>
      <w:marRight w:val="0"/>
      <w:marTop w:val="0"/>
      <w:marBottom w:val="0"/>
      <w:divBdr>
        <w:top w:val="none" w:sz="0" w:space="0" w:color="auto"/>
        <w:left w:val="none" w:sz="0" w:space="0" w:color="auto"/>
        <w:bottom w:val="none" w:sz="0" w:space="0" w:color="auto"/>
        <w:right w:val="none" w:sz="0" w:space="0" w:color="auto"/>
      </w:divBdr>
    </w:div>
    <w:div w:id="1577281021">
      <w:bodyDiv w:val="1"/>
      <w:marLeft w:val="0"/>
      <w:marRight w:val="0"/>
      <w:marTop w:val="0"/>
      <w:marBottom w:val="0"/>
      <w:divBdr>
        <w:top w:val="none" w:sz="0" w:space="0" w:color="auto"/>
        <w:left w:val="none" w:sz="0" w:space="0" w:color="auto"/>
        <w:bottom w:val="none" w:sz="0" w:space="0" w:color="auto"/>
        <w:right w:val="none" w:sz="0" w:space="0" w:color="auto"/>
      </w:divBdr>
    </w:div>
    <w:div w:id="1586956506">
      <w:bodyDiv w:val="1"/>
      <w:marLeft w:val="0"/>
      <w:marRight w:val="0"/>
      <w:marTop w:val="0"/>
      <w:marBottom w:val="0"/>
      <w:divBdr>
        <w:top w:val="none" w:sz="0" w:space="0" w:color="auto"/>
        <w:left w:val="none" w:sz="0" w:space="0" w:color="auto"/>
        <w:bottom w:val="none" w:sz="0" w:space="0" w:color="auto"/>
        <w:right w:val="none" w:sz="0" w:space="0" w:color="auto"/>
      </w:divBdr>
    </w:div>
    <w:div w:id="1587418033">
      <w:bodyDiv w:val="1"/>
      <w:marLeft w:val="0"/>
      <w:marRight w:val="0"/>
      <w:marTop w:val="0"/>
      <w:marBottom w:val="0"/>
      <w:divBdr>
        <w:top w:val="none" w:sz="0" w:space="0" w:color="auto"/>
        <w:left w:val="none" w:sz="0" w:space="0" w:color="auto"/>
        <w:bottom w:val="none" w:sz="0" w:space="0" w:color="auto"/>
        <w:right w:val="none" w:sz="0" w:space="0" w:color="auto"/>
      </w:divBdr>
    </w:div>
    <w:div w:id="1625043799">
      <w:bodyDiv w:val="1"/>
      <w:marLeft w:val="0"/>
      <w:marRight w:val="0"/>
      <w:marTop w:val="0"/>
      <w:marBottom w:val="0"/>
      <w:divBdr>
        <w:top w:val="none" w:sz="0" w:space="0" w:color="auto"/>
        <w:left w:val="none" w:sz="0" w:space="0" w:color="auto"/>
        <w:bottom w:val="none" w:sz="0" w:space="0" w:color="auto"/>
        <w:right w:val="none" w:sz="0" w:space="0" w:color="auto"/>
      </w:divBdr>
    </w:div>
    <w:div w:id="1625768576">
      <w:bodyDiv w:val="1"/>
      <w:marLeft w:val="0"/>
      <w:marRight w:val="0"/>
      <w:marTop w:val="0"/>
      <w:marBottom w:val="0"/>
      <w:divBdr>
        <w:top w:val="none" w:sz="0" w:space="0" w:color="auto"/>
        <w:left w:val="none" w:sz="0" w:space="0" w:color="auto"/>
        <w:bottom w:val="none" w:sz="0" w:space="0" w:color="auto"/>
        <w:right w:val="none" w:sz="0" w:space="0" w:color="auto"/>
      </w:divBdr>
    </w:div>
    <w:div w:id="1651858775">
      <w:bodyDiv w:val="1"/>
      <w:marLeft w:val="0"/>
      <w:marRight w:val="0"/>
      <w:marTop w:val="0"/>
      <w:marBottom w:val="0"/>
      <w:divBdr>
        <w:top w:val="none" w:sz="0" w:space="0" w:color="auto"/>
        <w:left w:val="none" w:sz="0" w:space="0" w:color="auto"/>
        <w:bottom w:val="none" w:sz="0" w:space="0" w:color="auto"/>
        <w:right w:val="none" w:sz="0" w:space="0" w:color="auto"/>
      </w:divBdr>
    </w:div>
    <w:div w:id="1663241689">
      <w:bodyDiv w:val="1"/>
      <w:marLeft w:val="0"/>
      <w:marRight w:val="0"/>
      <w:marTop w:val="0"/>
      <w:marBottom w:val="0"/>
      <w:divBdr>
        <w:top w:val="none" w:sz="0" w:space="0" w:color="auto"/>
        <w:left w:val="none" w:sz="0" w:space="0" w:color="auto"/>
        <w:bottom w:val="none" w:sz="0" w:space="0" w:color="auto"/>
        <w:right w:val="none" w:sz="0" w:space="0" w:color="auto"/>
      </w:divBdr>
    </w:div>
    <w:div w:id="1862087640">
      <w:bodyDiv w:val="1"/>
      <w:marLeft w:val="0"/>
      <w:marRight w:val="0"/>
      <w:marTop w:val="0"/>
      <w:marBottom w:val="0"/>
      <w:divBdr>
        <w:top w:val="none" w:sz="0" w:space="0" w:color="auto"/>
        <w:left w:val="none" w:sz="0" w:space="0" w:color="auto"/>
        <w:bottom w:val="none" w:sz="0" w:space="0" w:color="auto"/>
        <w:right w:val="none" w:sz="0" w:space="0" w:color="auto"/>
      </w:divBdr>
      <w:divsChild>
        <w:div w:id="1355110406">
          <w:marLeft w:val="270"/>
          <w:marRight w:val="0"/>
          <w:marTop w:val="0"/>
          <w:marBottom w:val="180"/>
          <w:divBdr>
            <w:top w:val="single" w:sz="6" w:space="9" w:color="E1EAF0"/>
            <w:left w:val="single" w:sz="6" w:space="9" w:color="E1EAF0"/>
            <w:bottom w:val="single" w:sz="6" w:space="9" w:color="E1EAF0"/>
            <w:right w:val="single" w:sz="6" w:space="9" w:color="E1EAF0"/>
          </w:divBdr>
        </w:div>
      </w:divsChild>
    </w:div>
    <w:div w:id="1874268968">
      <w:bodyDiv w:val="1"/>
      <w:marLeft w:val="0"/>
      <w:marRight w:val="0"/>
      <w:marTop w:val="0"/>
      <w:marBottom w:val="0"/>
      <w:divBdr>
        <w:top w:val="none" w:sz="0" w:space="0" w:color="auto"/>
        <w:left w:val="none" w:sz="0" w:space="0" w:color="auto"/>
        <w:bottom w:val="none" w:sz="0" w:space="0" w:color="auto"/>
        <w:right w:val="none" w:sz="0" w:space="0" w:color="auto"/>
      </w:divBdr>
    </w:div>
    <w:div w:id="1875146048">
      <w:bodyDiv w:val="1"/>
      <w:marLeft w:val="0"/>
      <w:marRight w:val="0"/>
      <w:marTop w:val="0"/>
      <w:marBottom w:val="0"/>
      <w:divBdr>
        <w:top w:val="none" w:sz="0" w:space="0" w:color="auto"/>
        <w:left w:val="none" w:sz="0" w:space="0" w:color="auto"/>
        <w:bottom w:val="none" w:sz="0" w:space="0" w:color="auto"/>
        <w:right w:val="none" w:sz="0" w:space="0" w:color="auto"/>
      </w:divBdr>
    </w:div>
    <w:div w:id="1891762739">
      <w:bodyDiv w:val="1"/>
      <w:marLeft w:val="0"/>
      <w:marRight w:val="0"/>
      <w:marTop w:val="0"/>
      <w:marBottom w:val="0"/>
      <w:divBdr>
        <w:top w:val="none" w:sz="0" w:space="0" w:color="auto"/>
        <w:left w:val="none" w:sz="0" w:space="0" w:color="auto"/>
        <w:bottom w:val="none" w:sz="0" w:space="0" w:color="auto"/>
        <w:right w:val="none" w:sz="0" w:space="0" w:color="auto"/>
      </w:divBdr>
    </w:div>
    <w:div w:id="1907913588">
      <w:bodyDiv w:val="1"/>
      <w:marLeft w:val="0"/>
      <w:marRight w:val="0"/>
      <w:marTop w:val="0"/>
      <w:marBottom w:val="0"/>
      <w:divBdr>
        <w:top w:val="none" w:sz="0" w:space="0" w:color="auto"/>
        <w:left w:val="none" w:sz="0" w:space="0" w:color="auto"/>
        <w:bottom w:val="none" w:sz="0" w:space="0" w:color="auto"/>
        <w:right w:val="none" w:sz="0" w:space="0" w:color="auto"/>
      </w:divBdr>
    </w:div>
    <w:div w:id="1950432989">
      <w:bodyDiv w:val="1"/>
      <w:marLeft w:val="0"/>
      <w:marRight w:val="0"/>
      <w:marTop w:val="0"/>
      <w:marBottom w:val="0"/>
      <w:divBdr>
        <w:top w:val="none" w:sz="0" w:space="0" w:color="auto"/>
        <w:left w:val="none" w:sz="0" w:space="0" w:color="auto"/>
        <w:bottom w:val="none" w:sz="0" w:space="0" w:color="auto"/>
        <w:right w:val="none" w:sz="0" w:space="0" w:color="auto"/>
      </w:divBdr>
    </w:div>
    <w:div w:id="1977636744">
      <w:bodyDiv w:val="1"/>
      <w:marLeft w:val="0"/>
      <w:marRight w:val="0"/>
      <w:marTop w:val="0"/>
      <w:marBottom w:val="0"/>
      <w:divBdr>
        <w:top w:val="none" w:sz="0" w:space="0" w:color="auto"/>
        <w:left w:val="none" w:sz="0" w:space="0" w:color="auto"/>
        <w:bottom w:val="none" w:sz="0" w:space="0" w:color="auto"/>
        <w:right w:val="none" w:sz="0" w:space="0" w:color="auto"/>
      </w:divBdr>
    </w:div>
    <w:div w:id="1987738648">
      <w:bodyDiv w:val="1"/>
      <w:marLeft w:val="0"/>
      <w:marRight w:val="0"/>
      <w:marTop w:val="0"/>
      <w:marBottom w:val="0"/>
      <w:divBdr>
        <w:top w:val="none" w:sz="0" w:space="0" w:color="auto"/>
        <w:left w:val="none" w:sz="0" w:space="0" w:color="auto"/>
        <w:bottom w:val="none" w:sz="0" w:space="0" w:color="auto"/>
        <w:right w:val="none" w:sz="0" w:space="0" w:color="auto"/>
      </w:divBdr>
    </w:div>
    <w:div w:id="2052536366">
      <w:bodyDiv w:val="1"/>
      <w:marLeft w:val="0"/>
      <w:marRight w:val="0"/>
      <w:marTop w:val="0"/>
      <w:marBottom w:val="0"/>
      <w:divBdr>
        <w:top w:val="none" w:sz="0" w:space="0" w:color="auto"/>
        <w:left w:val="none" w:sz="0" w:space="0" w:color="auto"/>
        <w:bottom w:val="none" w:sz="0" w:space="0" w:color="auto"/>
        <w:right w:val="none" w:sz="0" w:space="0" w:color="auto"/>
      </w:divBdr>
    </w:div>
    <w:div w:id="2083405824">
      <w:bodyDiv w:val="1"/>
      <w:marLeft w:val="0"/>
      <w:marRight w:val="0"/>
      <w:marTop w:val="0"/>
      <w:marBottom w:val="0"/>
      <w:divBdr>
        <w:top w:val="none" w:sz="0" w:space="0" w:color="auto"/>
        <w:left w:val="none" w:sz="0" w:space="0" w:color="auto"/>
        <w:bottom w:val="none" w:sz="0" w:space="0" w:color="auto"/>
        <w:right w:val="none" w:sz="0" w:space="0" w:color="auto"/>
      </w:divBdr>
    </w:div>
    <w:div w:id="211223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sites.bu.edu/urban/people/faculty/" TargetMode="External"/><Relationship Id="rId26" Type="http://schemas.openxmlformats.org/officeDocument/2006/relationships/hyperlink" Target="https://www.bu.edu/ioc/" TargetMode="External"/><Relationship Id="rId39" Type="http://schemas.openxmlformats.org/officeDocument/2006/relationships/hyperlink" Target="https://www.bu.edu/pdpa/for-doctoral-students/phd-progression/" TargetMode="External"/><Relationship Id="rId21" Type="http://schemas.openxmlformats.org/officeDocument/2006/relationships/hyperlink" Target="https://www.bu.edu/parking/permits-passes/student-permits/" TargetMode="External"/><Relationship Id="rId34" Type="http://schemas.openxmlformats.org/officeDocument/2006/relationships/hyperlink" Target="https://sites.bu.edu/urban/people/faculty/" TargetMode="External"/><Relationship Id="rId42" Type="http://schemas.openxmlformats.org/officeDocument/2006/relationships/hyperlink" Target="https://www.bu.edu/gwise/" TargetMode="External"/><Relationship Id="rId47" Type="http://schemas.openxmlformats.org/officeDocument/2006/relationships/hyperlink" Target="http://sites.bu.edu/urban/urban-trainee-handbook-acknowledgement-form-ay-2023-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tes.bu.edu/urban/about/dei-statement/" TargetMode="External"/><Relationship Id="rId29" Type="http://schemas.openxmlformats.org/officeDocument/2006/relationships/hyperlink" Target="https://www.bu.edu/researchsupport/compliance/responsible-conduct-of-research/training-programs/rcr-for-doctoral-or-postdoctoral-researchers/" TargetMode="External"/><Relationship Id="rId11" Type="http://schemas.openxmlformats.org/officeDocument/2006/relationships/footer" Target="footer1.xml"/><Relationship Id="rId24" Type="http://schemas.openxmlformats.org/officeDocument/2006/relationships/hyperlink" Target="https://sites.bu.edu/urban/program-feedback/" TargetMode="External"/><Relationship Id="rId32" Type="http://schemas.openxmlformats.org/officeDocument/2006/relationships/hyperlink" Target="https://www.bu.edu/bio-geo/people/faculty/" TargetMode="External"/><Relationship Id="rId37" Type="http://schemas.openxmlformats.org/officeDocument/2006/relationships/hyperlink" Target="https://www.bu.edu/arrows/" TargetMode="External"/><Relationship Id="rId40" Type="http://schemas.openxmlformats.org/officeDocument/2006/relationships/hyperlink" Target="https://www.bu.edu/cgsa/resources/sexual-assault-resources/" TargetMode="External"/><Relationship Id="rId45" Type="http://schemas.openxmlformats.org/officeDocument/2006/relationships/hyperlink" Target="https://sites.google.com/view/buugs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URBAN@bu.edu" TargetMode="External"/><Relationship Id="rId28" Type="http://schemas.openxmlformats.org/officeDocument/2006/relationships/hyperlink" Target="https://www.bu.edu/best/" TargetMode="External"/><Relationship Id="rId36" Type="http://schemas.openxmlformats.org/officeDocument/2006/relationships/hyperlink" Target="mailto:URBAN@bu.edu"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sites.bu.edu/urban/people/staff/" TargetMode="External"/><Relationship Id="rId31" Type="http://schemas.openxmlformats.org/officeDocument/2006/relationships/hyperlink" Target="https://sites.bu.edu/urban/people/faculty/" TargetMode="External"/><Relationship Id="rId44" Type="http://schemas.openxmlformats.org/officeDocument/2006/relationships/hyperlink" Target="https://sites.bu.edu/oste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ites.bu.edu/urban/current-students/course-petitions/" TargetMode="External"/><Relationship Id="rId27" Type="http://schemas.openxmlformats.org/officeDocument/2006/relationships/hyperlink" Target="https://www.bu.edu/postdocs/" TargetMode="External"/><Relationship Id="rId30" Type="http://schemas.openxmlformats.org/officeDocument/2006/relationships/hyperlink" Target="https://www.bu.edu/sph/about/departments/environmental-health/faculty-staff/" TargetMode="External"/><Relationship Id="rId35" Type="http://schemas.openxmlformats.org/officeDocument/2006/relationships/hyperlink" Target="https://www.bu.edu/bio-geo/people/faculty/" TargetMode="External"/><Relationship Id="rId43" Type="http://schemas.openxmlformats.org/officeDocument/2006/relationships/hyperlink" Target="https://www.bu.edu/thurman/"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tes.bu.edu/urban/" TargetMode="External"/><Relationship Id="rId25" Type="http://schemas.openxmlformats.org/officeDocument/2006/relationships/hyperlink" Target="http://sites.bu.edu/urban/program-requirements/courses/" TargetMode="External"/><Relationship Id="rId33" Type="http://schemas.openxmlformats.org/officeDocument/2006/relationships/hyperlink" Target="https://www.bu.edu/sph/about/departments/environmental-health/faculty-staff/" TargetMode="External"/><Relationship Id="rId38" Type="http://schemas.openxmlformats.org/officeDocument/2006/relationships/hyperlink" Target="https://www.bu.edu/postdocs/professional-development/" TargetMode="External"/><Relationship Id="rId46" Type="http://schemas.openxmlformats.org/officeDocument/2006/relationships/hyperlink" Target="https://www.bu.edu/grad/community/" TargetMode="External"/><Relationship Id="rId20" Type="http://schemas.openxmlformats.org/officeDocument/2006/relationships/hyperlink" Target="https://www.bu.edu/thebus/" TargetMode="External"/><Relationship Id="rId41" Type="http://schemas.openxmlformats.org/officeDocument/2006/relationships/hyperlink" Target="http://www.bu.edu/cgs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D191B-0F93-E842-9447-08FD8FD8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3562</Words>
  <Characters>20307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Schifman, Laura A</dc:creator>
  <cp:keywords/>
  <dc:description/>
  <cp:lastModifiedBy>Heather Ho</cp:lastModifiedBy>
  <cp:revision>3</cp:revision>
  <cp:lastPrinted>2022-09-06T15:00:00Z</cp:lastPrinted>
  <dcterms:created xsi:type="dcterms:W3CDTF">2023-09-06T16:13:00Z</dcterms:created>
  <dcterms:modified xsi:type="dcterms:W3CDTF">2023-09-19T20:24:00Z</dcterms:modified>
</cp:coreProperties>
</file>