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06" w:rsidRDefault="00570406" w:rsidP="00570406">
      <w:pPr>
        <w:shd w:val="clear" w:color="auto" w:fill="FFFFFF"/>
        <w:spacing w:after="0" w:line="240" w:lineRule="auto"/>
        <w:rPr>
          <w:rFonts w:ascii="Arial" w:eastAsia="Times New Roman" w:hAnsi="Arial" w:cs="Arial"/>
          <w:color w:val="222222"/>
        </w:rPr>
      </w:pPr>
      <w:r w:rsidRPr="00570406">
        <w:rPr>
          <w:rFonts w:ascii="Arial" w:eastAsia="Times New Roman" w:hAnsi="Arial" w:cs="Arial"/>
          <w:color w:val="222222"/>
        </w:rPr>
        <w:t>Project Partner</w:t>
      </w:r>
      <w:r w:rsidR="00CD72D0">
        <w:rPr>
          <w:rFonts w:ascii="Arial" w:eastAsia="Times New Roman" w:hAnsi="Arial" w:cs="Arial"/>
          <w:color w:val="222222"/>
        </w:rPr>
        <w:t>: C40 Cities</w:t>
      </w:r>
    </w:p>
    <w:p w:rsidR="00CD72D0" w:rsidRPr="00570406" w:rsidRDefault="00CD72D0" w:rsidP="00570406">
      <w:pPr>
        <w:shd w:val="clear" w:color="auto" w:fill="FFFFFF"/>
        <w:spacing w:after="0" w:line="240" w:lineRule="auto"/>
        <w:rPr>
          <w:rFonts w:ascii="Arial" w:eastAsia="Times New Roman" w:hAnsi="Arial" w:cs="Arial"/>
          <w:color w:val="222222"/>
          <w:sz w:val="24"/>
          <w:szCs w:val="24"/>
        </w:rPr>
      </w:pPr>
    </w:p>
    <w:p w:rsidR="00570406" w:rsidRDefault="00570406" w:rsidP="00570406">
      <w:pPr>
        <w:shd w:val="clear" w:color="auto" w:fill="FFFFFF"/>
        <w:spacing w:after="0" w:line="240" w:lineRule="auto"/>
        <w:rPr>
          <w:rFonts w:ascii="Arial" w:eastAsia="Times New Roman" w:hAnsi="Arial" w:cs="Arial"/>
          <w:color w:val="222222"/>
        </w:rPr>
      </w:pPr>
      <w:r w:rsidRPr="00570406">
        <w:rPr>
          <w:rFonts w:ascii="Arial" w:eastAsia="Times New Roman" w:hAnsi="Arial" w:cs="Arial"/>
          <w:color w:val="222222"/>
        </w:rPr>
        <w:t>Project Summary (</w:t>
      </w:r>
      <w:proofErr w:type="gramStart"/>
      <w:r w:rsidRPr="00570406">
        <w:rPr>
          <w:rFonts w:ascii="Arial" w:eastAsia="Times New Roman" w:hAnsi="Arial" w:cs="Arial"/>
          <w:color w:val="222222"/>
        </w:rPr>
        <w:t>200 word</w:t>
      </w:r>
      <w:proofErr w:type="gramEnd"/>
      <w:r w:rsidRPr="00570406">
        <w:rPr>
          <w:rFonts w:ascii="Arial" w:eastAsia="Times New Roman" w:hAnsi="Arial" w:cs="Arial"/>
          <w:color w:val="222222"/>
        </w:rPr>
        <w:t xml:space="preserve"> maximum)</w:t>
      </w:r>
      <w:r w:rsidR="00CD72D0">
        <w:rPr>
          <w:rFonts w:ascii="Arial" w:eastAsia="Times New Roman" w:hAnsi="Arial" w:cs="Arial"/>
          <w:color w:val="222222"/>
        </w:rPr>
        <w:t>:</w:t>
      </w:r>
    </w:p>
    <w:p w:rsidR="00CD72D0" w:rsidRDefault="00CD72D0" w:rsidP="00570406">
      <w:pPr>
        <w:shd w:val="clear" w:color="auto" w:fill="FFFFFF"/>
        <w:spacing w:after="0" w:line="240" w:lineRule="auto"/>
        <w:rPr>
          <w:rFonts w:ascii="Arial" w:eastAsia="Times New Roman" w:hAnsi="Arial" w:cs="Arial"/>
          <w:color w:val="222222"/>
        </w:rPr>
      </w:pPr>
    </w:p>
    <w:p w:rsidR="00CD72D0" w:rsidRDefault="00CD72D0" w:rsidP="00570406">
      <w:pPr>
        <w:shd w:val="clear" w:color="auto" w:fill="FFFFFF"/>
        <w:spacing w:after="0" w:line="240" w:lineRule="auto"/>
        <w:rPr>
          <w:rFonts w:ascii="Arial" w:eastAsia="Times New Roman" w:hAnsi="Arial" w:cs="Arial"/>
          <w:color w:val="222222"/>
          <w:sz w:val="24"/>
          <w:szCs w:val="24"/>
        </w:rPr>
      </w:pPr>
      <w:r w:rsidRPr="00CD72D0">
        <w:rPr>
          <w:rFonts w:ascii="Arial" w:eastAsia="Times New Roman" w:hAnsi="Arial" w:cs="Arial"/>
          <w:color w:val="222222"/>
        </w:rPr>
        <w:t xml:space="preserve">Lindsey’s work with </w:t>
      </w:r>
      <w:r>
        <w:rPr>
          <w:rFonts w:ascii="Arial" w:eastAsia="Times New Roman" w:hAnsi="Arial" w:cs="Arial"/>
          <w:color w:val="222222"/>
        </w:rPr>
        <w:t xml:space="preserve">the </w:t>
      </w:r>
      <w:r w:rsidRPr="00CD72D0">
        <w:rPr>
          <w:rFonts w:ascii="Arial" w:eastAsia="Times New Roman" w:hAnsi="Arial" w:cs="Arial"/>
          <w:color w:val="222222"/>
        </w:rPr>
        <w:t>C40 focus</w:t>
      </w:r>
      <w:r>
        <w:rPr>
          <w:rFonts w:ascii="Arial" w:eastAsia="Times New Roman" w:hAnsi="Arial" w:cs="Arial"/>
          <w:color w:val="222222"/>
        </w:rPr>
        <w:t>es</w:t>
      </w:r>
      <w:r w:rsidRPr="00CD72D0">
        <w:rPr>
          <w:rFonts w:ascii="Arial" w:eastAsia="Times New Roman" w:hAnsi="Arial" w:cs="Arial"/>
          <w:color w:val="222222"/>
        </w:rPr>
        <w:t xml:space="preserve"> on five projects informing tools,</w:t>
      </w:r>
      <w:r>
        <w:rPr>
          <w:rFonts w:ascii="Arial" w:eastAsia="Times New Roman" w:hAnsi="Arial" w:cs="Arial"/>
          <w:color w:val="222222"/>
          <w:sz w:val="24"/>
          <w:szCs w:val="24"/>
        </w:rPr>
        <w:t xml:space="preserve"> </w:t>
      </w:r>
      <w:r w:rsidRPr="00CD72D0">
        <w:rPr>
          <w:rFonts w:ascii="Arial" w:eastAsia="Times New Roman" w:hAnsi="Arial" w:cs="Arial"/>
          <w:color w:val="222222"/>
        </w:rPr>
        <w:t>reports, literature reviews, and metrics that enhance the understanding of how climate change</w:t>
      </w:r>
      <w:r>
        <w:rPr>
          <w:rFonts w:ascii="Arial" w:eastAsia="Times New Roman" w:hAnsi="Arial" w:cs="Arial"/>
          <w:color w:val="222222"/>
          <w:sz w:val="24"/>
          <w:szCs w:val="24"/>
        </w:rPr>
        <w:t xml:space="preserve"> </w:t>
      </w:r>
      <w:proofErr w:type="gramStart"/>
      <w:r w:rsidRPr="00CD72D0">
        <w:rPr>
          <w:rFonts w:ascii="Arial" w:eastAsia="Times New Roman" w:hAnsi="Arial" w:cs="Arial"/>
          <w:color w:val="222222"/>
        </w:rPr>
        <w:t>impacts</w:t>
      </w:r>
      <w:proofErr w:type="gramEnd"/>
      <w:r w:rsidRPr="00CD72D0">
        <w:rPr>
          <w:rFonts w:ascii="Arial" w:eastAsia="Times New Roman" w:hAnsi="Arial" w:cs="Arial"/>
          <w:color w:val="222222"/>
        </w:rPr>
        <w:t xml:space="preserve"> human health</w:t>
      </w:r>
      <w:r>
        <w:rPr>
          <w:rFonts w:ascii="Arial" w:eastAsia="Times New Roman" w:hAnsi="Arial" w:cs="Arial"/>
          <w:color w:val="222222"/>
        </w:rPr>
        <w:t xml:space="preserve"> and how cities can adapt to climate change impacts</w:t>
      </w:r>
      <w:r w:rsidRPr="00CD72D0">
        <w:rPr>
          <w:rFonts w:ascii="Arial" w:eastAsia="Times New Roman" w:hAnsi="Arial" w:cs="Arial"/>
          <w:color w:val="222222"/>
        </w:rPr>
        <w:t xml:space="preserve">. This work builds </w:t>
      </w:r>
      <w:r>
        <w:rPr>
          <w:rFonts w:ascii="Arial" w:eastAsia="Times New Roman" w:hAnsi="Arial" w:cs="Arial"/>
          <w:color w:val="222222"/>
        </w:rPr>
        <w:t xml:space="preserve">on data that the C40 and </w:t>
      </w:r>
      <w:proofErr w:type="gramStart"/>
      <w:r w:rsidRPr="00CD72D0">
        <w:rPr>
          <w:rFonts w:ascii="Arial" w:eastAsia="Times New Roman" w:hAnsi="Arial" w:cs="Arial"/>
          <w:color w:val="222222"/>
        </w:rPr>
        <w:t>partnering</w:t>
      </w:r>
      <w:proofErr w:type="gramEnd"/>
      <w:r w:rsidRPr="00CD72D0">
        <w:rPr>
          <w:rFonts w:ascii="Arial" w:eastAsia="Times New Roman" w:hAnsi="Arial" w:cs="Arial"/>
          <w:color w:val="222222"/>
        </w:rPr>
        <w:t xml:space="preserve"> cities have collected</w:t>
      </w:r>
      <w:r>
        <w:rPr>
          <w:rFonts w:ascii="Arial" w:eastAsia="Times New Roman" w:hAnsi="Arial" w:cs="Arial"/>
          <w:color w:val="222222"/>
          <w:sz w:val="24"/>
          <w:szCs w:val="24"/>
        </w:rPr>
        <w:t xml:space="preserve"> t</w:t>
      </w:r>
      <w:r w:rsidRPr="00CD72D0">
        <w:rPr>
          <w:rFonts w:ascii="Arial" w:eastAsia="Times New Roman" w:hAnsi="Arial" w:cs="Arial"/>
          <w:color w:val="222222"/>
        </w:rPr>
        <w:t>o better understand how climate change relevant policy changes can improve the health of</w:t>
      </w:r>
      <w:r>
        <w:rPr>
          <w:rFonts w:ascii="Arial" w:eastAsia="Times New Roman" w:hAnsi="Arial" w:cs="Arial"/>
          <w:color w:val="222222"/>
        </w:rPr>
        <w:t xml:space="preserve"> </w:t>
      </w:r>
      <w:r w:rsidRPr="00CD72D0">
        <w:rPr>
          <w:rFonts w:ascii="Arial" w:eastAsia="Times New Roman" w:hAnsi="Arial" w:cs="Arial"/>
          <w:color w:val="222222"/>
        </w:rPr>
        <w:t xml:space="preserve">urban populations. The findings of </w:t>
      </w:r>
      <w:r>
        <w:rPr>
          <w:rFonts w:ascii="Arial" w:eastAsia="Times New Roman" w:hAnsi="Arial" w:cs="Arial"/>
          <w:color w:val="222222"/>
        </w:rPr>
        <w:t xml:space="preserve">this </w:t>
      </w:r>
      <w:r w:rsidRPr="00CD72D0">
        <w:rPr>
          <w:rFonts w:ascii="Arial" w:eastAsia="Times New Roman" w:hAnsi="Arial" w:cs="Arial"/>
          <w:color w:val="222222"/>
        </w:rPr>
        <w:t xml:space="preserve">work </w:t>
      </w:r>
      <w:r>
        <w:rPr>
          <w:rFonts w:ascii="Arial" w:eastAsia="Times New Roman" w:hAnsi="Arial" w:cs="Arial"/>
          <w:color w:val="222222"/>
        </w:rPr>
        <w:t xml:space="preserve">are </w:t>
      </w:r>
      <w:r w:rsidRPr="00CD72D0">
        <w:rPr>
          <w:rFonts w:ascii="Arial" w:eastAsia="Times New Roman" w:hAnsi="Arial" w:cs="Arial"/>
          <w:color w:val="222222"/>
        </w:rPr>
        <w:t>applicable to the greater C40</w:t>
      </w:r>
      <w:r>
        <w:rPr>
          <w:rFonts w:ascii="Arial" w:eastAsia="Times New Roman" w:hAnsi="Arial" w:cs="Arial"/>
          <w:color w:val="222222"/>
          <w:sz w:val="24"/>
          <w:szCs w:val="24"/>
        </w:rPr>
        <w:t xml:space="preserve"> </w:t>
      </w:r>
      <w:r w:rsidRPr="00CD72D0">
        <w:rPr>
          <w:rFonts w:ascii="Arial" w:eastAsia="Times New Roman" w:hAnsi="Arial" w:cs="Arial"/>
          <w:color w:val="222222"/>
        </w:rPr>
        <w:t xml:space="preserve">community </w:t>
      </w:r>
      <w:r>
        <w:rPr>
          <w:rFonts w:ascii="Arial" w:eastAsia="Times New Roman" w:hAnsi="Arial" w:cs="Arial"/>
          <w:color w:val="222222"/>
        </w:rPr>
        <w:t>and other urban networks.</w:t>
      </w:r>
    </w:p>
    <w:p w:rsidR="00CD72D0" w:rsidRPr="00570406" w:rsidRDefault="00CD72D0" w:rsidP="00570406">
      <w:pPr>
        <w:shd w:val="clear" w:color="auto" w:fill="FFFFFF"/>
        <w:spacing w:after="0" w:line="240" w:lineRule="auto"/>
        <w:rPr>
          <w:rFonts w:ascii="Arial" w:eastAsia="Times New Roman" w:hAnsi="Arial" w:cs="Arial"/>
          <w:color w:val="222222"/>
          <w:sz w:val="24"/>
          <w:szCs w:val="24"/>
        </w:rPr>
      </w:pPr>
    </w:p>
    <w:p w:rsidR="00570406" w:rsidRDefault="00570406" w:rsidP="00570406">
      <w:pPr>
        <w:shd w:val="clear" w:color="auto" w:fill="FFFFFF"/>
        <w:spacing w:after="0" w:line="240" w:lineRule="auto"/>
        <w:rPr>
          <w:rFonts w:ascii="Arial" w:eastAsia="Times New Roman" w:hAnsi="Arial" w:cs="Arial"/>
          <w:color w:val="222222"/>
        </w:rPr>
      </w:pPr>
      <w:r w:rsidRPr="00570406">
        <w:rPr>
          <w:rFonts w:ascii="Arial" w:eastAsia="Times New Roman" w:hAnsi="Arial" w:cs="Arial"/>
          <w:color w:val="222222"/>
        </w:rPr>
        <w:t>Project Deliverables</w:t>
      </w:r>
      <w:r w:rsidR="00CD72D0">
        <w:rPr>
          <w:rFonts w:ascii="Arial" w:eastAsia="Times New Roman" w:hAnsi="Arial" w:cs="Arial"/>
          <w:color w:val="222222"/>
        </w:rPr>
        <w:t xml:space="preserve">: (Not sure how to answer here as I worked on multiple projects in different capacities. </w:t>
      </w:r>
      <w:proofErr w:type="gramStart"/>
      <w:r w:rsidR="00CD72D0">
        <w:rPr>
          <w:rFonts w:ascii="Arial" w:eastAsia="Times New Roman" w:hAnsi="Arial" w:cs="Arial"/>
          <w:color w:val="222222"/>
        </w:rPr>
        <w:t>But</w:t>
      </w:r>
      <w:proofErr w:type="gramEnd"/>
      <w:r w:rsidR="00CD72D0">
        <w:rPr>
          <w:rFonts w:ascii="Arial" w:eastAsia="Times New Roman" w:hAnsi="Arial" w:cs="Arial"/>
          <w:color w:val="222222"/>
        </w:rPr>
        <w:t xml:space="preserve"> here is a go): </w:t>
      </w:r>
    </w:p>
    <w:p w:rsidR="00CD72D0" w:rsidRDefault="00CD72D0" w:rsidP="00570406">
      <w:pPr>
        <w:shd w:val="clear" w:color="auto" w:fill="FFFFFF"/>
        <w:spacing w:after="0" w:line="240" w:lineRule="auto"/>
        <w:rPr>
          <w:rFonts w:ascii="Arial" w:eastAsia="Times New Roman" w:hAnsi="Arial" w:cs="Arial"/>
          <w:color w:val="222222"/>
        </w:rPr>
      </w:pPr>
    </w:p>
    <w:p w:rsidR="00CD72D0" w:rsidRDefault="00CD72D0" w:rsidP="00CD72D0">
      <w:pPr>
        <w:pStyle w:val="ListParagraph"/>
        <w:numPr>
          <w:ilvl w:val="0"/>
          <w:numId w:val="1"/>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provided expert review and insight for the development of tools and reports that cities can use to (1) assess the implications of electrification of informal settlements (2) reduce the health impacts of urban heat and (3) improve overall air quality while also mitigating emissions </w:t>
      </w:r>
    </w:p>
    <w:p w:rsidR="00CD72D0" w:rsidRDefault="00CD72D0" w:rsidP="00CD72D0">
      <w:pPr>
        <w:pStyle w:val="ListParagraph"/>
        <w:shd w:val="clear" w:color="auto" w:fill="FFFFFF"/>
        <w:spacing w:after="0" w:line="240" w:lineRule="auto"/>
        <w:rPr>
          <w:rFonts w:ascii="Arial" w:eastAsia="Times New Roman" w:hAnsi="Arial" w:cs="Arial"/>
          <w:color w:val="222222"/>
        </w:rPr>
      </w:pPr>
    </w:p>
    <w:p w:rsidR="00CD72D0" w:rsidRDefault="00CD72D0" w:rsidP="00CD72D0">
      <w:pPr>
        <w:pStyle w:val="ListParagraph"/>
        <w:numPr>
          <w:ilvl w:val="0"/>
          <w:numId w:val="1"/>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conducted a skills sharing webinar for C40 staff and consultants on literature review best practices </w:t>
      </w:r>
      <w:r w:rsidR="00DB1E06">
        <w:rPr>
          <w:rFonts w:ascii="Arial" w:eastAsia="Times New Roman" w:hAnsi="Arial" w:cs="Arial"/>
          <w:color w:val="222222"/>
        </w:rPr>
        <w:t>and software tools</w:t>
      </w:r>
    </w:p>
    <w:p w:rsidR="00DB1E06" w:rsidRPr="00DB1E06" w:rsidRDefault="00DB1E06" w:rsidP="00DB1E06">
      <w:pPr>
        <w:pStyle w:val="ListParagraph"/>
        <w:rPr>
          <w:rFonts w:ascii="Arial" w:eastAsia="Times New Roman" w:hAnsi="Arial" w:cs="Arial"/>
          <w:color w:val="222222"/>
        </w:rPr>
      </w:pPr>
    </w:p>
    <w:p w:rsidR="00DB1E06" w:rsidRDefault="00DB1E06" w:rsidP="00DB1E0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Photo:</w:t>
      </w:r>
    </w:p>
    <w:p w:rsidR="00DB1E06" w:rsidRDefault="00DB1E06" w:rsidP="00DB1E06">
      <w:pPr>
        <w:shd w:val="clear" w:color="auto" w:fill="FFFFFF"/>
        <w:spacing w:after="0" w:line="240" w:lineRule="auto"/>
        <w:rPr>
          <w:rFonts w:ascii="Arial" w:eastAsia="Times New Roman" w:hAnsi="Arial" w:cs="Arial"/>
          <w:color w:val="222222"/>
        </w:rPr>
      </w:pPr>
    </w:p>
    <w:p w:rsidR="00DB1E06" w:rsidRPr="00DB1E06" w:rsidRDefault="00DB1E06" w:rsidP="00DB1E0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5.5pt">
            <v:imagedata r:id="rId5" o:title="infographic C40 cities account for..."/>
          </v:shape>
        </w:pict>
      </w:r>
    </w:p>
    <w:p w:rsidR="00CD72D0" w:rsidRPr="00570406" w:rsidRDefault="00CD72D0" w:rsidP="00570406">
      <w:pPr>
        <w:shd w:val="clear" w:color="auto" w:fill="FFFFFF"/>
        <w:spacing w:after="0" w:line="240" w:lineRule="auto"/>
        <w:rPr>
          <w:rFonts w:ascii="Arial" w:eastAsia="Times New Roman" w:hAnsi="Arial" w:cs="Arial"/>
          <w:color w:val="222222"/>
          <w:sz w:val="24"/>
          <w:szCs w:val="24"/>
        </w:rPr>
      </w:pPr>
    </w:p>
    <w:p w:rsidR="00570406" w:rsidRPr="00CD72D0" w:rsidRDefault="00570406" w:rsidP="00CD72D0">
      <w:pPr>
        <w:shd w:val="clear" w:color="auto" w:fill="FFFFFF"/>
        <w:spacing w:after="0" w:line="240" w:lineRule="auto"/>
        <w:rPr>
          <w:rFonts w:ascii="Arial" w:eastAsia="Times New Roman" w:hAnsi="Arial" w:cs="Arial"/>
          <w:color w:val="222222"/>
          <w:sz w:val="24"/>
          <w:szCs w:val="24"/>
        </w:rPr>
      </w:pPr>
      <w:bookmarkStart w:id="0" w:name="_GoBack"/>
      <w:bookmarkEnd w:id="0"/>
    </w:p>
    <w:p w:rsidR="00416CD0" w:rsidRDefault="00416CD0"/>
    <w:p w:rsidR="00570406" w:rsidRDefault="00570406"/>
    <w:sectPr w:rsidR="00570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505E4"/>
    <w:multiLevelType w:val="hybridMultilevel"/>
    <w:tmpl w:val="DE0CFCA2"/>
    <w:lvl w:ilvl="0" w:tplc="BFE44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06"/>
    <w:rsid w:val="00416CD0"/>
    <w:rsid w:val="00570406"/>
    <w:rsid w:val="00CD72D0"/>
    <w:rsid w:val="00DB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EF85"/>
  <w15:chartTrackingRefBased/>
  <w15:docId w15:val="{CFE50A33-BE72-4B76-9D80-AD13667E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86409">
      <w:bodyDiv w:val="1"/>
      <w:marLeft w:val="0"/>
      <w:marRight w:val="0"/>
      <w:marTop w:val="0"/>
      <w:marBottom w:val="0"/>
      <w:divBdr>
        <w:top w:val="none" w:sz="0" w:space="0" w:color="auto"/>
        <w:left w:val="none" w:sz="0" w:space="0" w:color="auto"/>
        <w:bottom w:val="none" w:sz="0" w:space="0" w:color="auto"/>
        <w:right w:val="none" w:sz="0" w:space="0" w:color="auto"/>
      </w:divBdr>
    </w:div>
    <w:div w:id="17193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Lindsey, Jane</dc:creator>
  <cp:keywords/>
  <dc:description/>
  <cp:lastModifiedBy>Butler, Lindsey, Jane</cp:lastModifiedBy>
  <cp:revision>2</cp:revision>
  <dcterms:created xsi:type="dcterms:W3CDTF">2019-12-20T17:03:00Z</dcterms:created>
  <dcterms:modified xsi:type="dcterms:W3CDTF">2019-12-20T21:52:00Z</dcterms:modified>
</cp:coreProperties>
</file>