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4202E" w14:textId="4F26C26A" w:rsidR="00663EAA" w:rsidRDefault="00663EAA" w:rsidP="00663EAA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FD3959" wp14:editId="047B8965">
                <wp:simplePos x="0" y="0"/>
                <wp:positionH relativeFrom="column">
                  <wp:posOffset>-453542</wp:posOffset>
                </wp:positionH>
                <wp:positionV relativeFrom="paragraph">
                  <wp:posOffset>-672998</wp:posOffset>
                </wp:positionV>
                <wp:extent cx="6895795" cy="1089964"/>
                <wp:effectExtent l="0" t="0" r="63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795" cy="1089964"/>
                          <a:chOff x="-37795" y="0"/>
                          <a:chExt cx="6895795" cy="108996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858000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7393" y="152400"/>
                            <a:ext cx="6269362" cy="937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1EB75" w14:textId="1D06D197" w:rsidR="00663EAA" w:rsidRDefault="001D6330" w:rsidP="00663EAA">
                              <w:pPr>
                                <w:pStyle w:val="Title"/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</w:pPr>
                              <w:r w:rsidRPr="00F05117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F05117"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  <w:u w:val="single"/>
                                </w:rPr>
                                <w:t>M</w:t>
                              </w:r>
                              <w:r w:rsidR="00F05117"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  <w:t xml:space="preserve">easure of </w:t>
                              </w:r>
                              <w:r w:rsidR="00F05117"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  <w:u w:val="single"/>
                                </w:rPr>
                                <w:t>A</w:t>
                              </w:r>
                              <w:r w:rsidR="00F05117"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  <w:t xml:space="preserve">dolescent </w:t>
                              </w:r>
                              <w:r w:rsidR="00F05117"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  <w:u w:val="single"/>
                                </w:rPr>
                                <w:t>R</w:t>
                              </w:r>
                              <w:r w:rsidR="00F05117"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  <w:t>elation</w:t>
                              </w:r>
                              <w:r w:rsidR="00F05117"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  <w:u w:val="single"/>
                                </w:rPr>
                                <w:t>s</w:t>
                              </w:r>
                              <w:r w:rsidR="00F05117"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  <w:t xml:space="preserve">hip </w:t>
                              </w:r>
                              <w:r w:rsidR="00F05117"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  <w:u w:val="single"/>
                                </w:rPr>
                                <w:t>H</w:t>
                              </w:r>
                              <w:r w:rsidR="00F05117"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  <w:t xml:space="preserve">arassment and </w:t>
                              </w:r>
                              <w:r w:rsidR="00F05117"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  <w:u w:val="single"/>
                                </w:rPr>
                                <w:t>A</w:t>
                              </w:r>
                              <w:r w:rsidR="00F05117" w:rsidRPr="00F05117"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  <w:t>buse (MARSHA)</w:t>
                              </w:r>
                            </w:p>
                            <w:p w14:paraId="29A34228" w14:textId="50D80BAC" w:rsidR="00F05117" w:rsidRPr="00F05117" w:rsidRDefault="00F05117" w:rsidP="00663EAA">
                              <w:pPr>
                                <w:pStyle w:val="Title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cs="Times New Roman"/>
                                  <w:sz w:val="32"/>
                                  <w:szCs w:val="32"/>
                                </w:rPr>
                                <w:t>Victimization version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phic 3" descr="Contract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7795" y="93041"/>
                            <a:ext cx="855980" cy="8845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D3959" id="Group 1" o:spid="_x0000_s1026" style="position:absolute;margin-left:-35.7pt;margin-top:-53pt;width:543pt;height:85.8pt;z-index:251663360;mso-width-relative:margin;mso-height-relative:margin" coordorigin="-377" coordsize="68957,10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">
                <v:rect id="Rectangle 2" o:spid="_x0000_s1027" style="position:absolute;width:68580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1f3763 [16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5473;top:1524;width:62694;height:9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<v:textbox>
                    <w:txbxContent>
                      <w:p w14:paraId="67B1EB75" w14:textId="1D06D197" w:rsidR="00663EAA" w:rsidRDefault="001D6330" w:rsidP="00663EAA">
                        <w:pPr>
                          <w:pStyle w:val="Title"/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</w:pPr>
                        <w:r w:rsidRPr="00F05117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 </w:t>
                        </w:r>
                        <w:r w:rsidR="00F05117"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  <w:u w:val="single"/>
                          </w:rPr>
                          <w:t>M</w:t>
                        </w:r>
                        <w:r w:rsidR="00F05117"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  <w:t xml:space="preserve">easure of </w:t>
                        </w:r>
                        <w:r w:rsidR="00F05117"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  <w:u w:val="single"/>
                          </w:rPr>
                          <w:t>A</w:t>
                        </w:r>
                        <w:r w:rsidR="00F05117"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  <w:t xml:space="preserve">dolescent </w:t>
                        </w:r>
                        <w:r w:rsidR="00F05117"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  <w:u w:val="single"/>
                          </w:rPr>
                          <w:t>R</w:t>
                        </w:r>
                        <w:r w:rsidR="00F05117"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  <w:t>elation</w:t>
                        </w:r>
                        <w:r w:rsidR="00F05117"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  <w:u w:val="single"/>
                          </w:rPr>
                          <w:t>s</w:t>
                        </w:r>
                        <w:r w:rsidR="00F05117"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  <w:t xml:space="preserve">hip </w:t>
                        </w:r>
                        <w:r w:rsidR="00F05117"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  <w:u w:val="single"/>
                          </w:rPr>
                          <w:t>H</w:t>
                        </w:r>
                        <w:r w:rsidR="00F05117"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  <w:t xml:space="preserve">arassment and </w:t>
                        </w:r>
                        <w:r w:rsidR="00F05117"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  <w:u w:val="single"/>
                          </w:rPr>
                          <w:t>A</w:t>
                        </w:r>
                        <w:r w:rsidR="00F05117" w:rsidRPr="00F05117"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  <w:t>buse (MARSHA)</w:t>
                        </w:r>
                      </w:p>
                      <w:p w14:paraId="29A34228" w14:textId="50D80BAC" w:rsidR="00F05117" w:rsidRPr="00F05117" w:rsidRDefault="00F05117" w:rsidP="00663EAA">
                        <w:pPr>
                          <w:pStyle w:val="Title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Times New Roman"/>
                            <w:sz w:val="32"/>
                            <w:szCs w:val="32"/>
                          </w:rPr>
                          <w:t>Victimization version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" o:spid="_x0000_s1029" type="#_x0000_t75" alt="Contract" style="position:absolute;left:-377;top:930;width:8558;height:8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">
                  <v:imagedata r:id="rId7" o:title="Contract"/>
                </v:shape>
              </v:group>
            </w:pict>
          </mc:Fallback>
        </mc:AlternateContent>
      </w:r>
    </w:p>
    <w:p w14:paraId="73CA340E" w14:textId="399568C6" w:rsidR="001D6330" w:rsidRDefault="001D6330" w:rsidP="001D6330">
      <w:pPr>
        <w:ind w:left="-720" w:right="-810"/>
        <w:rPr>
          <w:rFonts w:ascii="Century Gothic" w:hAnsi="Century Gothic"/>
          <w:sz w:val="20"/>
          <w:szCs w:val="20"/>
        </w:rPr>
      </w:pPr>
    </w:p>
    <w:p w14:paraId="3FBFA75E" w14:textId="4ECF6F79" w:rsidR="007A70C6" w:rsidRDefault="007A70C6" w:rsidP="001D6330">
      <w:pPr>
        <w:ind w:left="-720" w:right="-810"/>
        <w:rPr>
          <w:rFonts w:ascii="Century Gothic" w:hAnsi="Century Gothic"/>
          <w:sz w:val="20"/>
          <w:szCs w:val="20"/>
        </w:rPr>
      </w:pPr>
      <w:r w:rsidRPr="00F05117">
        <w:rPr>
          <w:rFonts w:ascii="Century Gothic" w:hAnsi="Century Gothic"/>
          <w:b/>
          <w:bCs/>
          <w:color w:val="1F3864" w:themeColor="accent1" w:themeShade="80"/>
          <w:sz w:val="20"/>
          <w:szCs w:val="20"/>
          <w:u w:val="single"/>
        </w:rPr>
        <w:t>Instructions</w:t>
      </w:r>
      <w:r>
        <w:rPr>
          <w:rFonts w:ascii="Century Gothic" w:hAnsi="Century Gothic"/>
          <w:sz w:val="20"/>
          <w:szCs w:val="20"/>
        </w:rPr>
        <w:t xml:space="preserve">: </w:t>
      </w:r>
      <w:r w:rsidR="00F05117" w:rsidRPr="00F05117">
        <w:rPr>
          <w:rFonts w:ascii="Century Gothic" w:hAnsi="Century Gothic"/>
          <w:sz w:val="20"/>
          <w:szCs w:val="20"/>
        </w:rPr>
        <w:t xml:space="preserve">Think about all of the people you were </w:t>
      </w:r>
      <w:r w:rsidR="00F05117" w:rsidRPr="00841619">
        <w:rPr>
          <w:rFonts w:ascii="Century Gothic" w:hAnsi="Century Gothic"/>
          <w:i/>
          <w:iCs/>
          <w:sz w:val="20"/>
          <w:szCs w:val="20"/>
        </w:rPr>
        <w:t>dating, hooking up with or in a romantic relationship within the past year</w:t>
      </w:r>
      <w:r w:rsidR="00F05117" w:rsidRPr="00F05117">
        <w:rPr>
          <w:rFonts w:ascii="Century Gothic" w:hAnsi="Century Gothic"/>
          <w:sz w:val="20"/>
          <w:szCs w:val="20"/>
        </w:rPr>
        <w:t xml:space="preserve">. Answer the following questions thinking about these people.  How many times did the following things happen, </w:t>
      </w:r>
      <w:r w:rsidR="00F05117" w:rsidRPr="00841619">
        <w:rPr>
          <w:rFonts w:ascii="Century Gothic" w:hAnsi="Century Gothic"/>
          <w:i/>
          <w:iCs/>
          <w:sz w:val="20"/>
          <w:szCs w:val="20"/>
        </w:rPr>
        <w:t>not for fun or as a joke</w:t>
      </w:r>
      <w:r w:rsidR="00F05117" w:rsidRPr="00F05117">
        <w:rPr>
          <w:rFonts w:ascii="Century Gothic" w:hAnsi="Century Gothic"/>
          <w:sz w:val="20"/>
          <w:szCs w:val="20"/>
        </w:rPr>
        <w:t>? Your best guess about the number of times is OK.</w:t>
      </w:r>
    </w:p>
    <w:tbl>
      <w:tblPr>
        <w:tblStyle w:val="TableGrid"/>
        <w:tblW w:w="0" w:type="auto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5803"/>
        <w:gridCol w:w="778"/>
        <w:gridCol w:w="840"/>
        <w:gridCol w:w="879"/>
        <w:gridCol w:w="1190"/>
      </w:tblGrid>
      <w:tr w:rsidR="00F05117" w:rsidRPr="00CC2707" w14:paraId="1E4B4A0B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A47C1E" w14:textId="77777777" w:rsidR="007A70C6" w:rsidRPr="00CC2707" w:rsidRDefault="007A70C6" w:rsidP="00C568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5FF1" w14:textId="77777777" w:rsidR="007A70C6" w:rsidRPr="00CC2707" w:rsidRDefault="007A70C6" w:rsidP="00C568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809D" w14:textId="5655AAE6" w:rsidR="007A70C6" w:rsidRPr="00CC2707" w:rsidRDefault="00F05117" w:rsidP="00C568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 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B545" w14:textId="19A23925" w:rsidR="007A70C6" w:rsidRPr="00CC2707" w:rsidRDefault="00F05117" w:rsidP="00C568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1-3 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CE50" w14:textId="6EF6B46C" w:rsidR="007A70C6" w:rsidRPr="00CC2707" w:rsidRDefault="00F05117" w:rsidP="00C568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4-10 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C063" w14:textId="1764485A" w:rsidR="007A70C6" w:rsidRPr="00CC2707" w:rsidRDefault="00F05117" w:rsidP="00C568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More than 10 times</w:t>
            </w:r>
          </w:p>
        </w:tc>
      </w:tr>
      <w:tr w:rsidR="00F05117" w:rsidRPr="00CC2707" w14:paraId="3BC47A10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6444B0" w14:textId="77777777" w:rsidR="00F05117" w:rsidRP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F2B9" w14:textId="79325850" w:rsidR="00F05117" w:rsidRP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looked through my phone or other device at my texts, social media, or apps, when I did not want them to do that.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46E" w14:textId="7F7E1DA5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75E7" w14:textId="2406EED0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05DF" w14:textId="3904793B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0584" w14:textId="7BAB93D6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472C7156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8B7ADF" w14:textId="77777777" w:rsidR="00F05117" w:rsidRP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ACA8" w14:textId="6B9C4C37" w:rsidR="00F05117" w:rsidRPr="00F05117" w:rsidRDefault="00F05117" w:rsidP="00F05117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used social media or other apps to keep track of me or monitor where I was going or where I had been.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7562" w14:textId="24442EFD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0DF6" w14:textId="00537CEB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7CA5" w14:textId="1DEC06BC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9D75" w14:textId="02CB1918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2C4192E8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181C29" w14:textId="6C86E95D" w:rsidR="00F05117" w:rsidRP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153B" w14:textId="6624CA12" w:rsidR="00F05117" w:rsidRPr="00F05117" w:rsidRDefault="00F05117" w:rsidP="00F05117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asked me to show them things on my phone or other device, such as texts or social 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516" w14:textId="74868C91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2FDE" w14:textId="68CB7C20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0713" w14:textId="6165D5BA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6348" w14:textId="1AC53550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5FE4B523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09A1A0" w14:textId="0EB39763" w:rsidR="00F05117" w:rsidRP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74A2" w14:textId="2C690A8D" w:rsidR="00F05117" w:rsidRPr="00F05117" w:rsidRDefault="00F05117" w:rsidP="00F05117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asked me to give them one or more of my passwords.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27D8" w14:textId="1A9AF164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5DC4" w14:textId="452B4D10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8F1" w14:textId="29384072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CFF" w14:textId="6E0D22E3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6CA68B20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9A48C9" w14:textId="1AC37B85" w:rsidR="00F05117" w:rsidRP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194A" w14:textId="54C6A048" w:rsidR="00F05117" w:rsidRPr="00F05117" w:rsidRDefault="00F05117" w:rsidP="00F05117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messaged me constantly and I felt like they were keeping track of me or monitoring what I was doing.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16A8" w14:textId="090057A1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FEA7" w14:textId="6D2E6406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B6C" w14:textId="27C01E49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AE09" w14:textId="1056A3C6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7B628A47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C9B6A4" w14:textId="6C6C3CEB" w:rsidR="00F05117" w:rsidRP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A7C" w14:textId="62FFDAEC" w:rsidR="00F05117" w:rsidRPr="00F05117" w:rsidRDefault="00F05117" w:rsidP="00F05117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changed my passwords in order to lock me out of my own phone, computer, other device, social media, or other online accounts.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6C5" w14:textId="5E8CE1E5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8799" w14:textId="5DC2E748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BEDD" w14:textId="192F8DE0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0CAA" w14:textId="5062803F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550B33E1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3A6854" w14:textId="6F65E39A" w:rsidR="00F05117" w:rsidRP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2432" w14:textId="0C7E77BD" w:rsidR="00F05117" w:rsidRPr="00F05117" w:rsidRDefault="00F05117" w:rsidP="00F05117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tried to stop me from spending time with my family or friends.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8F86" w14:textId="23B78217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B6D0" w14:textId="5DC48FF1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06B4" w14:textId="2E9F0E31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151F" w14:textId="68025264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656E4B12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D05467" w14:textId="5A2FD701" w:rsidR="00F05117" w:rsidRP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343" w14:textId="6AC445A1" w:rsidR="00F05117" w:rsidRPr="00F05117" w:rsidRDefault="00F05117" w:rsidP="00F05117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tried to go with me when I was doing something with my family or friends, even when I didn’t want them to join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BB87" w14:textId="26500C46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E7A3" w14:textId="0A6DB889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5E5" w14:textId="5F975628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B1C3" w14:textId="345BD23F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620BB728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ADF6D3" w14:textId="66469500" w:rsidR="00F05117" w:rsidRP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E675" w14:textId="06B025A2" w:rsidR="00F05117" w:rsidRPr="00F05117" w:rsidRDefault="00F05117" w:rsidP="00F05117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made me feel like I could not break up with them or get out of the relationship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B5E6" w14:textId="419D8F7B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1684" w14:textId="54963E4B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AE42" w14:textId="22E0B092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C776" w14:textId="20E2850B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1E9B2D7A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04D64C" w14:textId="3E1D701B" w:rsidR="00F05117" w:rsidRP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438" w14:textId="2EA059CC" w:rsidR="00F05117" w:rsidRPr="00F05117" w:rsidRDefault="00F05117" w:rsidP="00F05117">
            <w:pPr>
              <w:tabs>
                <w:tab w:val="left" w:pos="5295"/>
              </w:tabs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bCs/>
                <w:sz w:val="20"/>
                <w:szCs w:val="20"/>
              </w:rPr>
              <w:t>They followed me or spied on me or stalked me in real life (not online).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48B" w14:textId="66CB770D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711" w14:textId="448E5176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DFD" w14:textId="22D7E800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1033" w14:textId="4FEC0118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4EFB13E0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2C5698" w14:textId="640A0EB7" w:rsidR="00F05117" w:rsidRPr="00B77315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4AE" w14:textId="45A552F2" w:rsidR="00F05117" w:rsidRP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demanded that I spend money on them even if I didn’t want 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AA6D" w14:textId="26A31114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C874" w14:textId="2BF2DF4B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CE1A" w14:textId="1F6D1777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8B9E" w14:textId="3729F431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6AFAEEA4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46D345" w14:textId="401C4822" w:rsid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E4A5" w14:textId="726BFADB" w:rsidR="00F05117" w:rsidRP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spread rumors, gossip, or secrets about me using texts, social media or apps.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AF7" w14:textId="2AD7D7D2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AB71" w14:textId="357F4DF5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AD" w14:textId="6FDE9275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CFC7" w14:textId="48A58645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127DA577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E2F962" w14:textId="08354EBF" w:rsid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329" w14:textId="3383A7CF" w:rsidR="00F05117" w:rsidRP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threatened to, or actually, spread rumors about 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1EB9" w14:textId="111CD0F9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8F74" w14:textId="19899403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C5C" w14:textId="4DFFE95E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209B" w14:textId="6DA8906A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0C615DC1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7820F6" w14:textId="19C45859" w:rsid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2DA" w14:textId="5CC97A9A" w:rsidR="00F05117" w:rsidRP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tried to get their friends to stop talking to me or stop being friends with 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0E35" w14:textId="76B92778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C838" w14:textId="382C1543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D255" w14:textId="0E38901F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AD05" w14:textId="2AFDB481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5CE41F7C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3AF7A4" w14:textId="2AE14DAD" w:rsid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2E7D" w14:textId="63BAECBF" w:rsidR="00F05117" w:rsidRP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 xml:space="preserve">They insulted </w:t>
            </w:r>
            <w:r w:rsidR="007550C2">
              <w:rPr>
                <w:rFonts w:ascii="Century Gothic" w:hAnsi="Century Gothic" w:cs="Times New Roman"/>
                <w:sz w:val="20"/>
                <w:szCs w:val="20"/>
              </w:rPr>
              <w:t>m</w:t>
            </w:r>
            <w:r w:rsidRPr="00F05117">
              <w:rPr>
                <w:rFonts w:ascii="Century Gothic" w:hAnsi="Century Gothic" w:cs="Times New Roman"/>
                <w:sz w:val="20"/>
                <w:szCs w:val="20"/>
              </w:rPr>
              <w:t>y family, culture, race, ethnicity, sexual orientation, gender, or religion, and it made me feel bad, embarrassed, or insecure.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3811" w14:textId="1B8E7D66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C907" w14:textId="34E2784F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E1D" w14:textId="5EDAF9B5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7FF1" w14:textId="53FF7C44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252735E7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F52275" w14:textId="2D4E5563" w:rsid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771" w14:textId="6DC81B3F" w:rsidR="00F05117" w:rsidRP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insulted my looks, clothes, or appearance, and it made me feel bad, embarrassed, or insecure.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51BA" w14:textId="564A9CCF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157B" w14:textId="35C64C9E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90A" w14:textId="3718A27D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BF07" w14:textId="7223A403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12B7D391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364C4C" w14:textId="26BA294E" w:rsidR="00F05117" w:rsidRPr="00B77315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C3DE" w14:textId="30CA3407" w:rsidR="00F05117" w:rsidRP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bCs/>
                <w:sz w:val="20"/>
                <w:szCs w:val="20"/>
              </w:rPr>
              <w:t>They used technology in some other way that made me feel scared, humiliated, embarrassed, threatened, or harassed.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07B2" w14:textId="34064912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0ECE" w14:textId="2E2D5826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D832" w14:textId="156C5EBD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A440" w14:textId="04001BE9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51F5537C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46D492" w14:textId="672D4162" w:rsid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AF84" w14:textId="05476065" w:rsidR="00F05117" w:rsidRPr="00F05117" w:rsidRDefault="00F05117" w:rsidP="00F05117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used a stick, bat, or some other weapon on 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49EB" w14:textId="692997B1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BCF2" w14:textId="4240C90A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46E" w14:textId="619D1051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34BE" w14:textId="33502A90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3EB85EAA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526176" w14:textId="63D29975" w:rsid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A09E" w14:textId="1E49B2B9" w:rsidR="00F05117" w:rsidRPr="00F05117" w:rsidRDefault="00F05117" w:rsidP="00F05117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used a gun or knife on 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A270" w14:textId="257DB10D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A91C" w14:textId="61FE1849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6BEA" w14:textId="6BF69D2E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DA8F" w14:textId="6EF8E6CB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506C9A4B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7CFAD1" w14:textId="3298D039" w:rsid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9A6" w14:textId="0C5A273F" w:rsidR="00F05117" w:rsidRPr="00F05117" w:rsidRDefault="00F05117" w:rsidP="00F05117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slapped, pushed, shoved, or shook 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836" w14:textId="2CED8ABB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2076" w14:textId="2FEFECCB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4EB3" w14:textId="225BFED1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D801" w14:textId="3E4B4DF3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2DE75D87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359CBB" w14:textId="5FA1E3E1" w:rsid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8ACD" w14:textId="79A04CA9" w:rsidR="00F05117" w:rsidRPr="00F05117" w:rsidRDefault="00F05117" w:rsidP="00F05117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hit, punched, kicked, or choked 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9E49" w14:textId="69FA3BB1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8C1" w14:textId="3FD0DC07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93D5" w14:textId="4A95D381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258D" w14:textId="70DFE955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44DF6BD9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63EFB6" w14:textId="78D3A57F" w:rsid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F595" w14:textId="15A9F91E" w:rsidR="00F05117" w:rsidRPr="00F05117" w:rsidRDefault="00F05117" w:rsidP="00F05117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got other people to hit me or beat me up.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0E27" w14:textId="59074A2E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AA69" w14:textId="07B59A8F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97D" w14:textId="5CF71D3D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C4A2" w14:textId="0F299D55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5996C5CC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F951A0" w14:textId="7B9ACA1E" w:rsid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E9A" w14:textId="34C6A1FB" w:rsidR="00F05117" w:rsidRPr="00F05117" w:rsidRDefault="00F05117" w:rsidP="00F05117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did something to cause me a bruise, cut, scratch, burn, sprain, or other injury.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D516" w14:textId="4A857622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92AC" w14:textId="7D11CF4A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969F" w14:textId="2F4A3B07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05D6" w14:textId="4DC739CF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2DE6D151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8A960A" w14:textId="69235C49" w:rsid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E928" w14:textId="4340E8DC" w:rsidR="00F05117" w:rsidRPr="00F05117" w:rsidRDefault="00F05117" w:rsidP="00F05117">
            <w:pPr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threatened to, or actually hurt, someone I care about.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02E" w14:textId="077C350E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8DF3" w14:textId="430C162E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2B6" w14:textId="41BBB01D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C2C4" w14:textId="5860145D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03D378A4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02D3B9" w14:textId="5DDB1A3A" w:rsid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F40" w14:textId="767638FF" w:rsidR="00F05117" w:rsidRPr="00F05117" w:rsidRDefault="00F05117" w:rsidP="00F0511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pressured me to do something sexual.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2B70" w14:textId="78FA06BA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0B5B" w14:textId="2AE110B2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6738" w14:textId="174A51B6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9BEC" w14:textId="192D6CD1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306BDF12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EDF0D8" w14:textId="0E194951" w:rsid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5859" w14:textId="3075760A" w:rsidR="00F05117" w:rsidRPr="00F05117" w:rsidRDefault="00F05117" w:rsidP="00F0511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asked or pressured me for a nude or almost nude photo or video of me, when I did not want to give them one.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2BEA" w14:textId="7EB43C27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AB31" w14:textId="6374A724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41F4" w14:textId="0D3CFD67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0E98" w14:textId="77D20C6A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46C7B15F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8B47BB" w14:textId="4DBB986D" w:rsid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91E5" w14:textId="253E2A96" w:rsidR="00F05117" w:rsidRPr="00F05117" w:rsidRDefault="00F05117" w:rsidP="00F0511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forced or pressured me to take nude or almost nude photos or videos.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A8A" w14:textId="503340F5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7CA3" w14:textId="594FD9FC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3E26" w14:textId="676A705C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15D7" w14:textId="79657520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7CA43745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4159DF" w14:textId="3757D590" w:rsid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4DD" w14:textId="5CF484DF" w:rsidR="00F05117" w:rsidRPr="00F05117" w:rsidRDefault="00F05117" w:rsidP="00F0511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forced me to do something sexual.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9EDC" w14:textId="1F00003A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1909" w14:textId="5E156E36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A89" w14:textId="7731EFD8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B4CF" w14:textId="51CB36B1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55430C36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E2F935" w14:textId="08C4C931" w:rsid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2F9B" w14:textId="2B9A4AAF" w:rsidR="00F05117" w:rsidRPr="00F05117" w:rsidRDefault="00F05117" w:rsidP="00F0511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bCs/>
                <w:sz w:val="20"/>
                <w:szCs w:val="20"/>
              </w:rPr>
              <w:t>They gave me alcohol or drugs in order to get sexual with me when I did not want to get sexual.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46D8" w14:textId="071E7016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97EB" w14:textId="6CFFDB8D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0F34" w14:textId="63FE4E4F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08E5" w14:textId="139435A0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36C943DD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0A2444" w14:textId="0266F51A" w:rsid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1C99" w14:textId="592FF616" w:rsidR="00F05117" w:rsidRPr="00F05117" w:rsidRDefault="00F05117" w:rsidP="00F0511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showed or sent other people nude, or almost nude, photos or videos of me and I did not want them to do that.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CF88" w14:textId="11E41B7B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65DA" w14:textId="2CA1CD23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470B" w14:textId="124BCA66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BBC" w14:textId="25C9FCE3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1F9525B7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F6EA4C" w14:textId="5F83E904" w:rsid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794" w14:textId="1C38FE3F" w:rsidR="00F05117" w:rsidRPr="00F05117" w:rsidRDefault="00F05117" w:rsidP="00F0511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yelled, screamed, or swore at 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6E1" w14:textId="0E46D4D1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55D5" w14:textId="2E350EE3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9C08" w14:textId="510094D3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959A" w14:textId="061787BA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11EB9A74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D627A9" w14:textId="10F7B30B" w:rsid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55E9" w14:textId="517E7C7F" w:rsidR="00F05117" w:rsidRPr="00F05117" w:rsidRDefault="00F05117" w:rsidP="00F0511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 xml:space="preserve">They punched the wall, slammed the door, or threw something.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AB7B" w14:textId="5DF8CD15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D5F" w14:textId="3D65C3A4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1E7D" w14:textId="5916CAA9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673F" w14:textId="230F8FC6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60C01F61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B5B7CD" w14:textId="5176B129" w:rsid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94E" w14:textId="7C7AE428" w:rsidR="00F05117" w:rsidRPr="00F05117" w:rsidRDefault="00F05117" w:rsidP="00F0511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threatened to hit me, which scared or worried 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8A0B" w14:textId="7D72B741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B77D" w14:textId="09A412F4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1B0A" w14:textId="7013A513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264D" w14:textId="607DB6A6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F05117" w:rsidRPr="00CC2707" w14:paraId="40DAD5D3" w14:textId="77777777" w:rsidTr="002B64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9BE8CB" w14:textId="02CD03D9" w:rsidR="00F05117" w:rsidRDefault="00F05117" w:rsidP="00F051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74B6" w14:textId="118FD270" w:rsidR="00F05117" w:rsidRPr="00F05117" w:rsidRDefault="00F05117" w:rsidP="00F0511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05117">
              <w:rPr>
                <w:rFonts w:ascii="Century Gothic" w:hAnsi="Century Gothic" w:cs="Times New Roman"/>
                <w:sz w:val="20"/>
                <w:szCs w:val="20"/>
              </w:rPr>
              <w:t>They stopped talking to me and I felt punished, hurt, or scared.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3019" w14:textId="51D4D585" w:rsidR="00F0511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1F3" w14:textId="6D1039A3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2C4A" w14:textId="228018C1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D185" w14:textId="27426561" w:rsidR="00F05117" w:rsidRPr="00CC2707" w:rsidRDefault="00F05117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2B64E5" w:rsidRPr="00CC2707" w14:paraId="11357611" w14:textId="77777777" w:rsidTr="006760A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1A8A39" w14:textId="67AA4880" w:rsidR="002B64E5" w:rsidRPr="00CC2707" w:rsidRDefault="002B64E5" w:rsidP="00F051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Supplemental Questions (ages 16 – 21)</w:t>
            </w:r>
          </w:p>
        </w:tc>
      </w:tr>
      <w:tr w:rsidR="002F4B5F" w:rsidRPr="00CC2707" w14:paraId="7FB734FA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60CFCE" w14:textId="12F99589" w:rsidR="002F4B5F" w:rsidRDefault="002F4B5F" w:rsidP="002F4B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06F3" w14:textId="3B523897" w:rsidR="002F4B5F" w:rsidRPr="00F05117" w:rsidRDefault="002F4B5F" w:rsidP="002F4B5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2B64E5">
              <w:rPr>
                <w:rFonts w:ascii="Century Gothic" w:hAnsi="Century Gothic" w:cs="Times New Roman"/>
                <w:sz w:val="20"/>
                <w:szCs w:val="20"/>
              </w:rPr>
              <w:t>They didn’t let me use birth control or use condoms in the way we agreed on (such as, didn’t use a condom, messed with birth control pills).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6E85" w14:textId="2492FC0D" w:rsidR="002F4B5F" w:rsidRDefault="002F4B5F" w:rsidP="002F4B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C0C8" w14:textId="35DC3C8A" w:rsidR="002F4B5F" w:rsidRPr="00CC2707" w:rsidRDefault="002F4B5F" w:rsidP="002F4B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1AE" w14:textId="5D0B4E5A" w:rsidR="002F4B5F" w:rsidRPr="00CC2707" w:rsidRDefault="002F4B5F" w:rsidP="002F4B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DC75" w14:textId="15C9B2D5" w:rsidR="002F4B5F" w:rsidRPr="00CC2707" w:rsidRDefault="002F4B5F" w:rsidP="002F4B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2F4B5F" w:rsidRPr="00CC2707" w14:paraId="2CF8A68A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43820B" w14:textId="3C03AA7A" w:rsidR="002F4B5F" w:rsidRDefault="002F4B5F" w:rsidP="002F4B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C5F8" w14:textId="6E71AF27" w:rsidR="002F4B5F" w:rsidRPr="00F05117" w:rsidRDefault="002F4B5F" w:rsidP="002F4B5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2B64E5">
              <w:rPr>
                <w:rFonts w:ascii="Century Gothic" w:hAnsi="Century Gothic" w:cs="Times New Roman"/>
                <w:sz w:val="20"/>
                <w:szCs w:val="20"/>
              </w:rPr>
              <w:t>They tried to make me pregnant, or pressured me to get pregnant.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C38B" w14:textId="75DE4A93" w:rsidR="002F4B5F" w:rsidRDefault="002F4B5F" w:rsidP="002F4B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5621" w14:textId="6BDFE841" w:rsidR="002F4B5F" w:rsidRPr="00CC2707" w:rsidRDefault="002F4B5F" w:rsidP="002F4B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1763" w14:textId="07DDF363" w:rsidR="002F4B5F" w:rsidRPr="00CC2707" w:rsidRDefault="002F4B5F" w:rsidP="002F4B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2447" w14:textId="68CED47C" w:rsidR="002F4B5F" w:rsidRPr="00CC2707" w:rsidRDefault="002F4B5F" w:rsidP="002F4B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2F4B5F" w:rsidRPr="00CC2707" w14:paraId="4A818998" w14:textId="77777777" w:rsidTr="007A7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84138D" w14:textId="50A71044" w:rsidR="002F4B5F" w:rsidRDefault="002F4B5F" w:rsidP="002F4B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D6D2" w14:textId="36D84322" w:rsidR="002F4B5F" w:rsidRPr="00F05117" w:rsidRDefault="002F4B5F" w:rsidP="002F4B5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2B64E5">
              <w:rPr>
                <w:rFonts w:ascii="Century Gothic" w:hAnsi="Century Gothic" w:cs="Times New Roman"/>
                <w:sz w:val="20"/>
                <w:szCs w:val="20"/>
              </w:rPr>
              <w:t>They locked me out of my house or apartment.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24E3" w14:textId="61BA89BD" w:rsidR="002F4B5F" w:rsidRDefault="002F4B5F" w:rsidP="002F4B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FD5" w14:textId="4C42F8B1" w:rsidR="002F4B5F" w:rsidRPr="00CC2707" w:rsidRDefault="002F4B5F" w:rsidP="002F4B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2780" w14:textId="404B80C2" w:rsidR="002F4B5F" w:rsidRPr="00CC2707" w:rsidRDefault="002F4B5F" w:rsidP="002F4B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1C90" w14:textId="2B975FE1" w:rsidR="002F4B5F" w:rsidRPr="00CC2707" w:rsidRDefault="002F4B5F" w:rsidP="002F4B5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270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</w:tbl>
    <w:p w14:paraId="14FBF2F6" w14:textId="0D852EF1" w:rsidR="007A70C6" w:rsidRDefault="00C33EDD" w:rsidP="001D6330">
      <w:pPr>
        <w:ind w:left="-720" w:right="-810"/>
        <w:rPr>
          <w:rFonts w:ascii="Century Gothic" w:hAnsi="Century Gothic"/>
          <w:sz w:val="20"/>
          <w:szCs w:val="20"/>
        </w:rPr>
      </w:pPr>
      <w:r w:rsidRPr="00CC270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27278" wp14:editId="07971765">
                <wp:simplePos x="0" y="0"/>
                <wp:positionH relativeFrom="column">
                  <wp:posOffset>-416689</wp:posOffset>
                </wp:positionH>
                <wp:positionV relativeFrom="paragraph">
                  <wp:posOffset>237537</wp:posOffset>
                </wp:positionV>
                <wp:extent cx="6934200" cy="3281423"/>
                <wp:effectExtent l="0" t="0" r="1270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281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5C1A7" w14:textId="77777777" w:rsidR="008610FB" w:rsidRDefault="00A0082D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CC2707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Source:</w:t>
                            </w:r>
                            <w:r w:rsidRPr="00CC2707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3EDD" w:rsidRP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Rothman, E.F., Paruk, J., Cuevas, C.A., Temple, J., Gonzales, K. (2020). The development of the Measure of Adolescent Relationship Harassment and Abuse (MARSHA): Input from Black and Multiracial, Latinx, Native American, and LGBTQ+ youth. Journal of Interpersonal Violence. </w:t>
                            </w:r>
                            <w:hyperlink r:id="rId8" w:history="1">
                              <w:r w:rsidR="00C33EDD" w:rsidRPr="00F66A81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https://doi.org/10.1177/0886260520936367</w:t>
                              </w:r>
                            </w:hyperlink>
                          </w:p>
                          <w:p w14:paraId="1B93BDC6" w14:textId="77777777" w:rsidR="008610FB" w:rsidRDefault="008610FB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8949454" w14:textId="0477898E" w:rsidR="00C33EDD" w:rsidRDefault="00C33EDD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Rothman, E</w:t>
                            </w:r>
                            <w:r w:rsidR="008B09F7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P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F., Cuevas, C</w:t>
                            </w:r>
                            <w:r w:rsidR="008B09F7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P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A., Mumford, E., Bahrami, E., Taylor, B. (</w:t>
                            </w:r>
                            <w:r w:rsidR="003013C2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202</w:t>
                            </w:r>
                            <w:r w:rsidR="008610FB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P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). The Psychometric properties of the Measure of Adolescent Relationship Harassment and Abuse (MARSHA) with a nationally representative sample of U.S. Youth.</w:t>
                            </w:r>
                            <w:r w:rsidR="003013C2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Journal of Interpersonal Violence</w:t>
                            </w:r>
                            <w:r w:rsidR="00726C79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8B09F7" w:rsidRPr="00F066A4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https://doi.org/10.1177/0886260520985480</w:t>
                              </w:r>
                            </w:hyperlink>
                          </w:p>
                          <w:p w14:paraId="08B65DE0" w14:textId="77777777" w:rsidR="00F05117" w:rsidRDefault="00F05117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51928B4" w14:textId="5B8449F9" w:rsidR="00F05117" w:rsidRPr="002C7F9A" w:rsidRDefault="00F05117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7F9A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Subscales</w:t>
                            </w:r>
                            <w:r w:rsidR="002C7F9A" w:rsidRPr="002C7F9A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2C7F9A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Privacy control: Items 1-10</w:t>
                            </w:r>
                            <w:r w:rsid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Social control: Items 11-17</w:t>
                            </w:r>
                            <w:r w:rsid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Physical abuse: Items 18-24</w:t>
                            </w:r>
                            <w:r w:rsid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Sexual abuse: Items 25-30</w:t>
                            </w:r>
                            <w:r w:rsidR="00C33EDD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Intimidation: Items 31-34</w:t>
                            </w:r>
                          </w:p>
                          <w:p w14:paraId="424BC759" w14:textId="702B73FA" w:rsidR="00C33EDD" w:rsidRDefault="00C33EDD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E0D2512" w14:textId="01184747" w:rsidR="00C33EDD" w:rsidRDefault="00C33EDD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2C7F9A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Scoring</w:t>
                            </w:r>
                            <w:r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C7F9A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Add points for each item</w:t>
                            </w:r>
                            <w:r w:rsidR="003013C2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(0 to 3)</w:t>
                            </w:r>
                            <w:r w:rsidR="002C7F9A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to create a total scale score</w:t>
                            </w:r>
                            <w:r w:rsidR="009733C2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as well as the score for each subscale</w:t>
                            </w:r>
                            <w:r w:rsidR="002C7F9A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. If a respondent skipped </w:t>
                            </w:r>
                            <w:r w:rsidR="003013C2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two more items for any of the subscales, that subscale should not be scored and considered incomplete. If a total of 10 or more questions are skipped in the </w:t>
                            </w:r>
                            <w:r w:rsidR="002B64E5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full</w:t>
                            </w:r>
                            <w:r w:rsidR="003013C2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MARSHA, then it should be considered incomplete</w:t>
                            </w:r>
                            <w:r w:rsidR="002C7F9A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. A score of 0 means no dating abuse or unhealthy relationship behavior victimization. A score of 1 and higher indicates the presence of unhealthy relationship behavior experience.</w:t>
                            </w:r>
                            <w:r w:rsidR="002B64E5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Higher scores indicate greater frequency of unhealthy relationship behavior experiences.</w:t>
                            </w:r>
                            <w:r w:rsidR="009D5566" w:rsidRPr="009D5566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5566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Supplemental questions are added only on participants ages 16-21, however they should not be included in the final score if comparing to younger participant scores.</w:t>
                            </w:r>
                          </w:p>
                          <w:p w14:paraId="5D6EC519" w14:textId="77777777" w:rsidR="00CC2707" w:rsidRPr="00CC2707" w:rsidRDefault="00CC2707" w:rsidP="00552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95CCD23" w14:textId="083692C2" w:rsidR="007A70C6" w:rsidRDefault="007A70C6" w:rsidP="00CC270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0A8C431" w14:textId="6C899CA6" w:rsidR="007A70C6" w:rsidRPr="00CC2707" w:rsidRDefault="007A70C6" w:rsidP="00CC270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272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32.8pt;margin-top:18.7pt;width:546pt;height:258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" fillcolor="white [3201]" strokeweight=".5pt">
                <v:textbox>
                  <w:txbxContent>
                    <w:p w14:paraId="6015C1A7" w14:textId="77777777" w:rsidR="008610FB" w:rsidRDefault="00A0082D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CC2707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Source:</w:t>
                      </w:r>
                      <w:r w:rsidRPr="00CC2707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C33EDD" w:rsidRP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Rothman, E.F., Paruk, J., Cuevas, C.A., Temple, J., Gonzales, K. (2020). The development of the Measure of Adolescent Relationship Harassment and Abuse (MARSHA): Input from Black and Multiracial, Latinx, Native American, and LGBTQ+ youth. Journal of Interpersonal Violence. </w:t>
                      </w:r>
                      <w:hyperlink r:id="rId10" w:history="1">
                        <w:r w:rsidR="00C33EDD" w:rsidRPr="00F66A81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https://doi.org/10.1177/0886260520936367</w:t>
                        </w:r>
                      </w:hyperlink>
                    </w:p>
                    <w:p w14:paraId="1B93BDC6" w14:textId="77777777" w:rsidR="008610FB" w:rsidRDefault="008610FB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28949454" w14:textId="0477898E" w:rsidR="00C33EDD" w:rsidRDefault="00C33EDD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Rothman, E</w:t>
                      </w:r>
                      <w:r w:rsidR="008B09F7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.</w:t>
                      </w:r>
                      <w:r w:rsidRP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F., Cuevas, C</w:t>
                      </w:r>
                      <w:r w:rsidR="008B09F7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.</w:t>
                      </w:r>
                      <w:r w:rsidRP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A., Mumford, E., Bahrami, E., Taylor, B. (</w:t>
                      </w:r>
                      <w:r w:rsidR="003013C2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202</w:t>
                      </w:r>
                      <w:r w:rsidR="008610FB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1</w:t>
                      </w:r>
                      <w:r w:rsidRP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). The Psychometric properties of the Measure of Adolescent Relationship Harassment and Abuse (MARSHA) with a nationally representative sample of U.S. Youth.</w:t>
                      </w:r>
                      <w:r w:rsidR="003013C2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 Journal of Interpersonal Violence</w:t>
                      </w:r>
                      <w:r w:rsidR="00726C79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8B09F7" w:rsidRPr="00F066A4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https://doi.org/10.1177/0886260520985480</w:t>
                        </w:r>
                      </w:hyperlink>
                    </w:p>
                    <w:p w14:paraId="08B65DE0" w14:textId="77777777" w:rsidR="00F05117" w:rsidRDefault="00F05117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251928B4" w14:textId="5B8449F9" w:rsidR="00F05117" w:rsidRPr="002C7F9A" w:rsidRDefault="00F05117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  <w:u w:val="single"/>
                        </w:rPr>
                      </w:pPr>
                      <w:r w:rsidRPr="002C7F9A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Subscales</w:t>
                      </w:r>
                      <w:r w:rsidR="002C7F9A" w:rsidRPr="002C7F9A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:</w:t>
                      </w:r>
                      <w:r w:rsidR="002C7F9A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Privacy control: Items 1-10</w:t>
                      </w:r>
                      <w:r w:rsid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Social control: Items 11-17</w:t>
                      </w:r>
                      <w:r w:rsid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Physical abuse: Items 18-24</w:t>
                      </w:r>
                      <w:r w:rsid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Sexual abuse: Items 25-30</w:t>
                      </w:r>
                      <w:r w:rsidR="00C33EDD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Intimidation: Items 31-34</w:t>
                      </w:r>
                    </w:p>
                    <w:p w14:paraId="424BC759" w14:textId="702B73FA" w:rsidR="00C33EDD" w:rsidRDefault="00C33EDD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4E0D2512" w14:textId="01184747" w:rsidR="00C33EDD" w:rsidRDefault="00C33EDD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2C7F9A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Scoring</w:t>
                      </w:r>
                      <w:r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: </w:t>
                      </w:r>
                      <w:r w:rsidR="002C7F9A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Add points for each item</w:t>
                      </w:r>
                      <w:r w:rsidR="003013C2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 (0 to 3)</w:t>
                      </w:r>
                      <w:r w:rsidR="002C7F9A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 to create a total scale score</w:t>
                      </w:r>
                      <w:r w:rsidR="009733C2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 as well as the score for each subscale</w:t>
                      </w:r>
                      <w:r w:rsidR="002C7F9A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. If a respondent skipped </w:t>
                      </w:r>
                      <w:r w:rsidR="003013C2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two more items for any of the subscales, that subscale should not be scored and considered incomplete. If a total of 10 or more questions are skipped in the </w:t>
                      </w:r>
                      <w:r w:rsidR="002B64E5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full</w:t>
                      </w:r>
                      <w:r w:rsidR="003013C2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 MARSHA, then it should be considered incomplete</w:t>
                      </w:r>
                      <w:r w:rsidR="002C7F9A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. A score of 0 means no dating abuse or unhealthy relationship behavior victimization. A score of 1 and higher indicates the presence of unhealthy relationship behavior experience.</w:t>
                      </w:r>
                      <w:r w:rsidR="002B64E5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 Higher scores indicate greater frequency of unhealthy relationship behavior experiences.</w:t>
                      </w:r>
                      <w:r w:rsidR="009D5566" w:rsidRPr="009D5566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9D5566">
                        <w:rPr>
                          <w:rFonts w:ascii="Century Gothic" w:hAnsi="Century Gothic"/>
                          <w:color w:val="1F3864" w:themeColor="accent1" w:themeShade="80"/>
                          <w:sz w:val="20"/>
                          <w:szCs w:val="20"/>
                        </w:rPr>
                        <w:t>Supplemental questions are added only on participants ages 16-21, however they should not be included in the final score if comparing to younger participant scores.</w:t>
                      </w:r>
                    </w:p>
                    <w:p w14:paraId="5D6EC519" w14:textId="77777777" w:rsidR="00CC2707" w:rsidRPr="00CC2707" w:rsidRDefault="00CC2707" w:rsidP="00552A3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95CCD23" w14:textId="083692C2" w:rsidR="007A70C6" w:rsidRDefault="007A70C6" w:rsidP="00CC2707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0A8C431" w14:textId="6C899CA6" w:rsidR="007A70C6" w:rsidRPr="00CC2707" w:rsidRDefault="007A70C6" w:rsidP="00CC270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6AFE79" w14:textId="1DB1FBF7" w:rsidR="00A0082D" w:rsidRPr="00CC2707" w:rsidRDefault="00A0082D" w:rsidP="00663EAA">
      <w:pPr>
        <w:rPr>
          <w:rFonts w:ascii="Century Gothic" w:hAnsi="Century Gothic"/>
          <w:sz w:val="20"/>
          <w:szCs w:val="20"/>
        </w:rPr>
      </w:pPr>
    </w:p>
    <w:p w14:paraId="363937AC" w14:textId="409E21D8" w:rsidR="00A0082D" w:rsidRPr="00CC2707" w:rsidRDefault="00A0082D" w:rsidP="00663EAA">
      <w:pPr>
        <w:rPr>
          <w:rFonts w:ascii="Century Gothic" w:hAnsi="Century Gothic"/>
          <w:sz w:val="20"/>
          <w:szCs w:val="20"/>
        </w:rPr>
      </w:pPr>
    </w:p>
    <w:p w14:paraId="22075333" w14:textId="77777777" w:rsidR="00A0082D" w:rsidRDefault="00A0082D" w:rsidP="00663EAA"/>
    <w:sectPr w:rsidR="00A00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A157A"/>
    <w:multiLevelType w:val="multilevel"/>
    <w:tmpl w:val="17FE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25679"/>
    <w:multiLevelType w:val="multilevel"/>
    <w:tmpl w:val="55BE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965D3"/>
    <w:multiLevelType w:val="multilevel"/>
    <w:tmpl w:val="39FC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93"/>
    <w:rsid w:val="00040E8D"/>
    <w:rsid w:val="000F0962"/>
    <w:rsid w:val="00107DBA"/>
    <w:rsid w:val="001D6330"/>
    <w:rsid w:val="002B64E5"/>
    <w:rsid w:val="002C7F9A"/>
    <w:rsid w:val="002F4B5F"/>
    <w:rsid w:val="003013C2"/>
    <w:rsid w:val="00346FA0"/>
    <w:rsid w:val="00552A3A"/>
    <w:rsid w:val="00663EAA"/>
    <w:rsid w:val="00692353"/>
    <w:rsid w:val="006D5AF6"/>
    <w:rsid w:val="00726C79"/>
    <w:rsid w:val="007550C2"/>
    <w:rsid w:val="007647B5"/>
    <w:rsid w:val="007A0446"/>
    <w:rsid w:val="007A70C6"/>
    <w:rsid w:val="007C4B4F"/>
    <w:rsid w:val="00841619"/>
    <w:rsid w:val="008610FB"/>
    <w:rsid w:val="008B09F7"/>
    <w:rsid w:val="008B7CB0"/>
    <w:rsid w:val="009733C2"/>
    <w:rsid w:val="009D5566"/>
    <w:rsid w:val="00A0082D"/>
    <w:rsid w:val="00A658C3"/>
    <w:rsid w:val="00A73593"/>
    <w:rsid w:val="00B77315"/>
    <w:rsid w:val="00C3106A"/>
    <w:rsid w:val="00C33EDD"/>
    <w:rsid w:val="00C7646D"/>
    <w:rsid w:val="00CC2707"/>
    <w:rsid w:val="00CF0863"/>
    <w:rsid w:val="00E44D22"/>
    <w:rsid w:val="00E77EF5"/>
    <w:rsid w:val="00E85434"/>
    <w:rsid w:val="00F05117"/>
    <w:rsid w:val="00F07920"/>
    <w:rsid w:val="00F3767A"/>
    <w:rsid w:val="00F6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72F9"/>
  <w15:chartTrackingRefBased/>
  <w15:docId w15:val="{3E7F8CDF-6166-4DCD-B817-32568688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5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31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E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310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5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35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77E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oints">
    <w:name w:val="points"/>
    <w:basedOn w:val="DefaultParagraphFont"/>
    <w:rsid w:val="00E77EF5"/>
  </w:style>
  <w:style w:type="character" w:customStyle="1" w:styleId="figure">
    <w:name w:val="figure"/>
    <w:basedOn w:val="DefaultParagraphFont"/>
    <w:rsid w:val="00E77EF5"/>
  </w:style>
  <w:style w:type="character" w:styleId="Strong">
    <w:name w:val="Strong"/>
    <w:basedOn w:val="DefaultParagraphFont"/>
    <w:uiPriority w:val="22"/>
    <w:qFormat/>
    <w:rsid w:val="00E77E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63EAA"/>
  </w:style>
  <w:style w:type="character" w:customStyle="1" w:styleId="nowrap">
    <w:name w:val="nowrap"/>
    <w:basedOn w:val="DefaultParagraphFont"/>
    <w:rsid w:val="00663EAA"/>
  </w:style>
  <w:style w:type="character" w:customStyle="1" w:styleId="ind2">
    <w:name w:val="ind2"/>
    <w:basedOn w:val="DefaultParagraphFont"/>
    <w:rsid w:val="00663EAA"/>
  </w:style>
  <w:style w:type="paragraph" w:styleId="Title">
    <w:name w:val="Title"/>
    <w:basedOn w:val="Normal"/>
    <w:link w:val="TitleChar"/>
    <w:uiPriority w:val="1"/>
    <w:qFormat/>
    <w:rsid w:val="00663EAA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63EAA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6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310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310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cessible-only">
    <w:name w:val="accessible-only"/>
    <w:basedOn w:val="DefaultParagraphFont"/>
    <w:rsid w:val="00C3106A"/>
  </w:style>
  <w:style w:type="paragraph" w:customStyle="1" w:styleId="actions-names">
    <w:name w:val="actions-names"/>
    <w:basedOn w:val="Normal"/>
    <w:rsid w:val="00C3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-nav-item">
    <w:name w:val="md-nav-item"/>
    <w:basedOn w:val="Normal"/>
    <w:rsid w:val="00C3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ero-padding-top">
    <w:name w:val="zero-padding-top"/>
    <w:basedOn w:val="DefaultParagraphFont"/>
    <w:rsid w:val="00C3106A"/>
  </w:style>
  <w:style w:type="paragraph" w:customStyle="1" w:styleId="section-description">
    <w:name w:val="section-description"/>
    <w:basedOn w:val="Normal"/>
    <w:rsid w:val="00C3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-clamp-2">
    <w:name w:val="line-clamp-2"/>
    <w:basedOn w:val="DefaultParagraphFont"/>
    <w:rsid w:val="00C3106A"/>
  </w:style>
  <w:style w:type="paragraph" w:customStyle="1" w:styleId="recommendation-details">
    <w:name w:val="recommendation-details"/>
    <w:basedOn w:val="Normal"/>
    <w:rsid w:val="00C3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ak-text">
    <w:name w:val="weak-text"/>
    <w:basedOn w:val="Normal"/>
    <w:rsid w:val="00C3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ny-uppercase-text">
    <w:name w:val="tiny-uppercase-text"/>
    <w:basedOn w:val="DefaultParagraphFont"/>
    <w:rsid w:val="00C3106A"/>
  </w:style>
  <w:style w:type="character" w:styleId="Emphasis">
    <w:name w:val="Emphasis"/>
    <w:basedOn w:val="DefaultParagraphFont"/>
    <w:uiPriority w:val="20"/>
    <w:qFormat/>
    <w:rsid w:val="00CC2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6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6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4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1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2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1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8862605209363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doi.org/10.1177/088626052098548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i.org/10.1177/0886260520936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886260520985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Rothman</dc:creator>
  <cp:keywords/>
  <dc:description/>
  <cp:lastModifiedBy>Emily Rothman</cp:lastModifiedBy>
  <cp:revision>2</cp:revision>
  <cp:lastPrinted>2020-12-01T22:21:00Z</cp:lastPrinted>
  <dcterms:created xsi:type="dcterms:W3CDTF">2021-02-08T19:11:00Z</dcterms:created>
  <dcterms:modified xsi:type="dcterms:W3CDTF">2021-02-08T19:11:00Z</dcterms:modified>
</cp:coreProperties>
</file>