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v:background id="_x0000_s1025" o:bwmode="white" o:targetscreensize="1024,768">
      <v:fill color2="#cfcdcd [2894]" focus="100%" type="gradient"/>
    </v:background>
  </w:background>
  <w:body>
    <w:p w14:paraId="4618CC22" w14:textId="5F782332" w:rsidR="00C508FF" w:rsidRDefault="00C508FF" w:rsidP="00C508FF">
      <w:pPr>
        <w:pStyle w:val="SeasonYear"/>
        <w:framePr w:hSpace="0" w:wrap="auto" w:vAnchor="margin" w:xAlign="left" w:yAlign="inline"/>
        <w:ind w:firstLine="0"/>
        <w:rPr>
          <w:rFonts w:ascii="Calibri" w:hAnsi="Calibri"/>
          <w:b/>
          <w:bCs/>
          <w:sz w:val="44"/>
          <w:szCs w:val="44"/>
        </w:rPr>
      </w:pPr>
      <w:r>
        <w:rPr>
          <w:rFonts w:ascii="Calibri" w:hAnsi="Calibri"/>
          <w:b/>
          <w:bCs/>
          <w:sz w:val="44"/>
          <w:szCs w:val="44"/>
        </w:rPr>
        <w:t xml:space="preserve"> </w:t>
      </w:r>
      <w:r w:rsidRPr="0071231F">
        <w:rPr>
          <w:rFonts w:ascii="Calibri" w:hAnsi="Calibri"/>
          <w:b/>
          <w:bCs/>
          <w:sz w:val="44"/>
          <w:szCs w:val="44"/>
        </w:rPr>
        <w:t>Bureau of I</w:t>
      </w:r>
      <w:r>
        <w:rPr>
          <w:rFonts w:ascii="Calibri" w:hAnsi="Calibri"/>
          <w:b/>
          <w:bCs/>
          <w:sz w:val="44"/>
          <w:szCs w:val="44"/>
        </w:rPr>
        <w:t>n</w:t>
      </w:r>
      <w:r w:rsidRPr="0071231F">
        <w:rPr>
          <w:rFonts w:ascii="Calibri" w:hAnsi="Calibri"/>
          <w:b/>
          <w:bCs/>
          <w:sz w:val="44"/>
          <w:szCs w:val="44"/>
        </w:rPr>
        <w:t xml:space="preserve">fectious Disease and </w:t>
      </w:r>
    </w:p>
    <w:p w14:paraId="1C8DFB56" w14:textId="0DEFDDB3" w:rsidR="00C508FF" w:rsidRPr="0071231F" w:rsidRDefault="00C508FF" w:rsidP="00C508FF">
      <w:pPr>
        <w:pStyle w:val="SeasonYear"/>
        <w:framePr w:hSpace="0" w:wrap="auto" w:vAnchor="margin" w:xAlign="left" w:yAlign="inline"/>
        <w:rPr>
          <w:rFonts w:ascii="Calibri" w:hAnsi="Calibri"/>
          <w:b/>
          <w:bCs/>
          <w:sz w:val="44"/>
          <w:szCs w:val="44"/>
        </w:rPr>
      </w:pPr>
      <w:r w:rsidRPr="0071231F">
        <w:rPr>
          <w:rFonts w:ascii="Calibri" w:hAnsi="Calibri"/>
          <w:b/>
          <w:bCs/>
          <w:sz w:val="44"/>
          <w:szCs w:val="44"/>
        </w:rPr>
        <w:t>Laboratory Sciences</w:t>
      </w:r>
    </w:p>
    <w:p w14:paraId="53F16A7E" w14:textId="77777777" w:rsidR="00C508FF" w:rsidRPr="00C508FF" w:rsidRDefault="004F50AF" w:rsidP="00C508FF">
      <w:pPr>
        <w:jc w:val="right"/>
        <w:rPr>
          <w:b/>
          <w:bCs/>
          <w:color w:val="E7E6E6" w:themeColor="background2"/>
          <w:sz w:val="84"/>
          <w:szCs w:val="84"/>
        </w:rPr>
      </w:pPr>
      <w:r w:rsidRPr="00C508FF">
        <w:rPr>
          <w:rFonts w:ascii="Candara" w:eastAsia="Calibri" w:hAnsi="Candara" w:cs="Times New Roman"/>
          <w:noProof/>
          <w:color w:val="E7E6E6" w:themeColor="background2"/>
          <w:sz w:val="84"/>
          <w:szCs w:val="84"/>
          <w:lang w:bidi="en-US"/>
        </w:rPr>
        <w:drawing>
          <wp:anchor distT="0" distB="0" distL="114300" distR="114300" simplePos="0" relativeHeight="251661312" behindDoc="1" locked="0" layoutInCell="1" allowOverlap="1" wp14:anchorId="5B5987B7" wp14:editId="69BD1F3B">
            <wp:simplePos x="0" y="0"/>
            <wp:positionH relativeFrom="page">
              <wp:align>left</wp:align>
            </wp:positionH>
            <wp:positionV relativeFrom="paragraph">
              <wp:posOffset>-1353651</wp:posOffset>
            </wp:positionV>
            <wp:extent cx="14476171" cy="9579390"/>
            <wp:effectExtent l="0" t="8890" r="0" b="0"/>
            <wp:wrapNone/>
            <wp:docPr id="2" name="Picture 2" descr="abstrac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embership directory-02.jpg"/>
                    <pic:cNvPicPr/>
                  </pic:nvPicPr>
                  <pic:blipFill>
                    <a:blip r:embed="rId7" cstate="print">
                      <a:extLst>
                        <a:ext uri="{BEBA8EAE-BF5A-486C-A8C5-ECC9F3942E4B}">
                          <a14:imgProps xmlns:a14="http://schemas.microsoft.com/office/drawing/2010/main">
                            <a14:imgLayer r:embed="rId8">
                              <a14:imgEffect>
                                <a14:artisticFilmGrain/>
                              </a14:imgEffect>
                            </a14:imgLayer>
                          </a14:imgProps>
                        </a:ext>
                        <a:ext uri="{28A0092B-C50C-407E-A947-70E740481C1C}">
                          <a14:useLocalDpi xmlns:a14="http://schemas.microsoft.com/office/drawing/2010/main" val="0"/>
                        </a:ext>
                      </a:extLst>
                    </a:blip>
                    <a:stretch>
                      <a:fillRect/>
                    </a:stretch>
                  </pic:blipFill>
                  <pic:spPr>
                    <a:xfrm rot="16200000">
                      <a:off x="0" y="0"/>
                      <a:ext cx="14476171" cy="9579390"/>
                    </a:xfrm>
                    <a:prstGeom prst="rect">
                      <a:avLst/>
                    </a:prstGeom>
                  </pic:spPr>
                </pic:pic>
              </a:graphicData>
            </a:graphic>
            <wp14:sizeRelH relativeFrom="margin">
              <wp14:pctWidth>0</wp14:pctWidth>
            </wp14:sizeRelH>
            <wp14:sizeRelV relativeFrom="margin">
              <wp14:pctHeight>0</wp14:pctHeight>
            </wp14:sizeRelV>
          </wp:anchor>
        </w:drawing>
      </w:r>
      <w:r w:rsidR="00C508FF" w:rsidRPr="00C508FF">
        <w:rPr>
          <w:b/>
          <w:bCs/>
          <w:color w:val="E7E6E6" w:themeColor="background2"/>
          <w:sz w:val="84"/>
          <w:szCs w:val="84"/>
        </w:rPr>
        <w:t>Local Health</w:t>
      </w:r>
    </w:p>
    <w:p w14:paraId="58C3B976" w14:textId="7645E4A1" w:rsidR="00C508FF" w:rsidRPr="00C508FF" w:rsidRDefault="00C508FF" w:rsidP="00C508FF">
      <w:pPr>
        <w:pBdr>
          <w:bottom w:val="single" w:sz="12" w:space="1" w:color="auto"/>
        </w:pBdr>
        <w:jc w:val="right"/>
        <w:rPr>
          <w:b/>
          <w:bCs/>
          <w:color w:val="E7E6E6" w:themeColor="background2"/>
          <w:sz w:val="84"/>
          <w:szCs w:val="84"/>
          <w:u w:val="single"/>
        </w:rPr>
      </w:pPr>
      <w:r w:rsidRPr="00C508FF">
        <w:rPr>
          <w:b/>
          <w:bCs/>
          <w:color w:val="E7E6E6" w:themeColor="background2"/>
          <w:sz w:val="84"/>
          <w:szCs w:val="84"/>
          <w:u w:val="single"/>
        </w:rPr>
        <w:t xml:space="preserve">INTERNSHIP </w:t>
      </w:r>
      <w:r>
        <w:rPr>
          <w:b/>
          <w:bCs/>
          <w:color w:val="E7E6E6" w:themeColor="background2"/>
          <w:sz w:val="84"/>
          <w:szCs w:val="84"/>
          <w:u w:val="single"/>
        </w:rPr>
        <w:t>PROGRAM</w:t>
      </w:r>
    </w:p>
    <w:p w14:paraId="7AB7FF01" w14:textId="0465D4A9" w:rsidR="00C508FF" w:rsidRPr="00C508FF" w:rsidRDefault="00C508FF" w:rsidP="00C508FF">
      <w:pPr>
        <w:jc w:val="right"/>
        <w:rPr>
          <w:b/>
          <w:bCs/>
          <w:color w:val="E7E6E6" w:themeColor="background2"/>
          <w:sz w:val="84"/>
          <w:szCs w:val="84"/>
        </w:rPr>
      </w:pPr>
      <w:r>
        <w:rPr>
          <w:b/>
          <w:bCs/>
          <w:color w:val="E7E6E6" w:themeColor="background2"/>
          <w:sz w:val="84"/>
          <w:szCs w:val="84"/>
        </w:rPr>
        <w:t>Summer 202</w:t>
      </w:r>
      <w:r w:rsidR="005F0B57">
        <w:rPr>
          <w:b/>
          <w:bCs/>
          <w:color w:val="E7E6E6" w:themeColor="background2"/>
          <w:sz w:val="84"/>
          <w:szCs w:val="84"/>
        </w:rPr>
        <w:t>3</w:t>
      </w:r>
    </w:p>
    <w:p w14:paraId="38F1E9FB" w14:textId="68923800" w:rsidR="00C508FF" w:rsidRDefault="00C508FF" w:rsidP="00C508FF">
      <w:pPr>
        <w:jc w:val="center"/>
        <w:rPr>
          <w:b/>
          <w:bCs/>
          <w:sz w:val="40"/>
          <w:szCs w:val="30"/>
        </w:rPr>
      </w:pPr>
    </w:p>
    <w:p w14:paraId="046B68FC" w14:textId="78B5AF9C" w:rsidR="00C508FF" w:rsidRDefault="00C508FF" w:rsidP="00D83A96">
      <w:pPr>
        <w:jc w:val="center"/>
        <w:rPr>
          <w:b/>
          <w:bCs/>
          <w:sz w:val="40"/>
          <w:szCs w:val="30"/>
        </w:rPr>
      </w:pPr>
    </w:p>
    <w:p w14:paraId="7263BCAF" w14:textId="4D2DEA31" w:rsidR="00260E56" w:rsidRDefault="00260E56" w:rsidP="00D83A96">
      <w:pPr>
        <w:jc w:val="center"/>
        <w:rPr>
          <w:b/>
          <w:bCs/>
          <w:sz w:val="40"/>
          <w:szCs w:val="30"/>
        </w:rPr>
      </w:pPr>
    </w:p>
    <w:p w14:paraId="7D2F60C0" w14:textId="388A3D90" w:rsidR="00260E56" w:rsidRDefault="00260E56" w:rsidP="00D83A96">
      <w:pPr>
        <w:jc w:val="center"/>
        <w:rPr>
          <w:b/>
          <w:bCs/>
          <w:sz w:val="40"/>
          <w:szCs w:val="30"/>
        </w:rPr>
      </w:pPr>
    </w:p>
    <w:p w14:paraId="0DB1B5CB" w14:textId="2A688984" w:rsidR="00260E56" w:rsidRDefault="00C508FF" w:rsidP="00D83A96">
      <w:pPr>
        <w:jc w:val="center"/>
        <w:rPr>
          <w:b/>
          <w:bCs/>
          <w:sz w:val="40"/>
          <w:szCs w:val="30"/>
        </w:rPr>
      </w:pPr>
      <w:r w:rsidRPr="004F50AF">
        <w:rPr>
          <w:rFonts w:ascii="Verdana" w:eastAsia="Calibri" w:hAnsi="Verdana" w:cs="Times New Roman"/>
          <w:noProof/>
          <w:color w:val="1E5E9F"/>
          <w:spacing w:val="200"/>
          <w:sz w:val="180"/>
          <w:szCs w:val="180"/>
          <w:lang w:bidi="en-US"/>
        </w:rPr>
        <mc:AlternateContent>
          <mc:Choice Requires="wps">
            <w:drawing>
              <wp:anchor distT="45720" distB="45720" distL="114300" distR="114300" simplePos="0" relativeHeight="251663360" behindDoc="0" locked="0" layoutInCell="1" allowOverlap="1" wp14:anchorId="7E382460" wp14:editId="07705C62">
                <wp:simplePos x="0" y="0"/>
                <wp:positionH relativeFrom="page">
                  <wp:align>left</wp:align>
                </wp:positionH>
                <wp:positionV relativeFrom="page">
                  <wp:posOffset>5320665</wp:posOffset>
                </wp:positionV>
                <wp:extent cx="5974080" cy="1219200"/>
                <wp:effectExtent l="0" t="3810" r="22860" b="2286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flipH="1">
                          <a:off x="0" y="0"/>
                          <a:ext cx="5974080" cy="1219200"/>
                        </a:xfrm>
                        <a:prstGeom prst="rect">
                          <a:avLst/>
                        </a:prstGeom>
                        <a:solidFill>
                          <a:schemeClr val="accent1">
                            <a:lumMod val="60000"/>
                            <a:lumOff val="40000"/>
                          </a:schemeClr>
                        </a:solidFill>
                        <a:ln w="9525">
                          <a:solidFill>
                            <a:srgbClr val="000000"/>
                          </a:solidFill>
                          <a:miter lim="800000"/>
                          <a:headEnd/>
                          <a:tailEnd/>
                        </a:ln>
                      </wps:spPr>
                      <wps:txbx>
                        <w:txbxContent>
                          <w:p w14:paraId="4E0C61E9" w14:textId="40E95850" w:rsidR="004F50AF" w:rsidRPr="00C508FF" w:rsidRDefault="004F50AF">
                            <w:pPr>
                              <w:rPr>
                                <w:rFonts w:ascii="Verdana" w:hAnsi="Verdana"/>
                                <w:color w:val="1F3864" w:themeColor="accent1" w:themeShade="80"/>
                                <w:sz w:val="140"/>
                                <w:szCs w:val="140"/>
                              </w:rPr>
                            </w:pPr>
                            <w:r w:rsidRPr="00C508FF">
                              <w:rPr>
                                <w:rFonts w:ascii="Verdana" w:hAnsi="Verdana"/>
                                <w:color w:val="1F3864" w:themeColor="accent1" w:themeShade="80"/>
                                <w:sz w:val="140"/>
                                <w:szCs w:val="140"/>
                              </w:rPr>
                              <w:t>INTERNSHIP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382460" id="_x0000_t202" coordsize="21600,21600" o:spt="202" path="m,l,21600r21600,l21600,xe">
                <v:stroke joinstyle="miter"/>
                <v:path gradientshapeok="t" o:connecttype="rect"/>
              </v:shapetype>
              <v:shape id="Text Box 2" o:spid="_x0000_s1026" type="#_x0000_t202" style="position:absolute;left:0;text-align:left;margin-left:0;margin-top:418.95pt;width:470.4pt;height:96pt;rotation:90;flip:x;z-index:251663360;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" fillcolor="#8eaadb [1940]">
                <v:textbox>
                  <w:txbxContent>
                    <w:p w14:paraId="4E0C61E9" w14:textId="40E95850" w:rsidR="004F50AF" w:rsidRPr="00C508FF" w:rsidRDefault="004F50AF">
                      <w:pPr>
                        <w:rPr>
                          <w:rFonts w:ascii="Verdana" w:hAnsi="Verdana"/>
                          <w:color w:val="1F3864" w:themeColor="accent1" w:themeShade="80"/>
                          <w:sz w:val="140"/>
                          <w:szCs w:val="140"/>
                        </w:rPr>
                      </w:pPr>
                      <w:r w:rsidRPr="00C508FF">
                        <w:rPr>
                          <w:rFonts w:ascii="Verdana" w:hAnsi="Verdana"/>
                          <w:color w:val="1F3864" w:themeColor="accent1" w:themeShade="80"/>
                          <w:sz w:val="140"/>
                          <w:szCs w:val="140"/>
                        </w:rPr>
                        <w:t>INTERNSHIP</w:t>
                      </w:r>
                    </w:p>
                  </w:txbxContent>
                </v:textbox>
                <w10:wrap anchorx="page" anchory="page"/>
              </v:shape>
            </w:pict>
          </mc:Fallback>
        </mc:AlternateContent>
      </w:r>
    </w:p>
    <w:p w14:paraId="5D092D52" w14:textId="7EA7AF95" w:rsidR="00260E56" w:rsidRDefault="00260E56" w:rsidP="00D83A96">
      <w:pPr>
        <w:jc w:val="center"/>
        <w:rPr>
          <w:b/>
          <w:bCs/>
          <w:sz w:val="40"/>
          <w:szCs w:val="30"/>
        </w:rPr>
      </w:pPr>
    </w:p>
    <w:p w14:paraId="1441FA06" w14:textId="5AB495D3" w:rsidR="00260E56" w:rsidRDefault="00260E56" w:rsidP="00D83A96">
      <w:pPr>
        <w:jc w:val="center"/>
        <w:rPr>
          <w:b/>
          <w:bCs/>
          <w:sz w:val="40"/>
          <w:szCs w:val="30"/>
        </w:rPr>
      </w:pPr>
    </w:p>
    <w:p w14:paraId="1A56793C" w14:textId="194DCFFC" w:rsidR="00260E56" w:rsidRDefault="00260E56" w:rsidP="00D83A96">
      <w:pPr>
        <w:jc w:val="center"/>
        <w:rPr>
          <w:b/>
          <w:bCs/>
          <w:sz w:val="40"/>
          <w:szCs w:val="30"/>
        </w:rPr>
      </w:pPr>
    </w:p>
    <w:p w14:paraId="7A77EF0F" w14:textId="4CCC70E9" w:rsidR="00260E56" w:rsidRDefault="00260E56" w:rsidP="00D83A96">
      <w:pPr>
        <w:jc w:val="center"/>
        <w:rPr>
          <w:b/>
          <w:bCs/>
          <w:sz w:val="40"/>
          <w:szCs w:val="30"/>
        </w:rPr>
      </w:pPr>
    </w:p>
    <w:p w14:paraId="3631CA28" w14:textId="799079B7" w:rsidR="00260E56" w:rsidRDefault="00260E56" w:rsidP="00D83A96">
      <w:pPr>
        <w:jc w:val="center"/>
        <w:rPr>
          <w:b/>
          <w:bCs/>
          <w:sz w:val="40"/>
          <w:szCs w:val="30"/>
        </w:rPr>
      </w:pPr>
    </w:p>
    <w:p w14:paraId="409C52F0" w14:textId="77777777" w:rsidR="00260E56" w:rsidRDefault="00260E56" w:rsidP="00D83A96">
      <w:pPr>
        <w:jc w:val="center"/>
        <w:rPr>
          <w:b/>
          <w:bCs/>
          <w:sz w:val="40"/>
          <w:szCs w:val="30"/>
        </w:rPr>
      </w:pPr>
    </w:p>
    <w:p w14:paraId="09952A0F" w14:textId="77777777" w:rsidR="00260E56" w:rsidRDefault="00260E56" w:rsidP="00D83A96">
      <w:pPr>
        <w:jc w:val="center"/>
        <w:rPr>
          <w:b/>
          <w:bCs/>
          <w:sz w:val="40"/>
          <w:szCs w:val="30"/>
        </w:rPr>
      </w:pPr>
    </w:p>
    <w:p w14:paraId="2356DD86" w14:textId="77777777" w:rsidR="00260E56" w:rsidRDefault="00260E56" w:rsidP="00D83A96">
      <w:pPr>
        <w:jc w:val="center"/>
        <w:rPr>
          <w:b/>
          <w:bCs/>
          <w:sz w:val="40"/>
          <w:szCs w:val="30"/>
        </w:rPr>
      </w:pPr>
    </w:p>
    <w:p w14:paraId="17A0565A" w14:textId="77777777" w:rsidR="00260E56" w:rsidRDefault="00260E56" w:rsidP="00D83A96">
      <w:pPr>
        <w:jc w:val="center"/>
        <w:rPr>
          <w:b/>
          <w:bCs/>
          <w:sz w:val="40"/>
          <w:szCs w:val="30"/>
        </w:rPr>
      </w:pPr>
    </w:p>
    <w:p w14:paraId="6ECA6C20" w14:textId="5D36F250" w:rsidR="00260E56" w:rsidRDefault="00260E56" w:rsidP="00D83A96">
      <w:pPr>
        <w:jc w:val="center"/>
        <w:rPr>
          <w:b/>
          <w:bCs/>
          <w:sz w:val="40"/>
          <w:szCs w:val="30"/>
        </w:rPr>
      </w:pPr>
    </w:p>
    <w:p w14:paraId="7CFAF73D" w14:textId="77777777" w:rsidR="00260E56" w:rsidRDefault="00260E56" w:rsidP="00C508FF">
      <w:pPr>
        <w:rPr>
          <w:b/>
          <w:bCs/>
          <w:sz w:val="40"/>
          <w:szCs w:val="30"/>
        </w:rPr>
      </w:pPr>
    </w:p>
    <w:p w14:paraId="6E605F0B" w14:textId="460DD1C0" w:rsidR="00260E56" w:rsidRDefault="00385C39" w:rsidP="00385C39">
      <w:pPr>
        <w:tabs>
          <w:tab w:val="left" w:pos="3615"/>
        </w:tabs>
        <w:rPr>
          <w:b/>
          <w:bCs/>
          <w:sz w:val="40"/>
          <w:szCs w:val="30"/>
        </w:rPr>
      </w:pPr>
      <w:r>
        <w:rPr>
          <w:b/>
          <w:bCs/>
          <w:sz w:val="40"/>
          <w:szCs w:val="30"/>
        </w:rPr>
        <w:tab/>
      </w:r>
    </w:p>
    <w:p w14:paraId="1B349549" w14:textId="4B4FBF86" w:rsidR="00385C39" w:rsidRDefault="00385C39" w:rsidP="00385C39">
      <w:pPr>
        <w:tabs>
          <w:tab w:val="left" w:pos="3615"/>
        </w:tabs>
        <w:rPr>
          <w:b/>
          <w:bCs/>
          <w:sz w:val="40"/>
          <w:szCs w:val="30"/>
        </w:rPr>
      </w:pPr>
    </w:p>
    <w:p w14:paraId="4D7365C0" w14:textId="5F134A12" w:rsidR="00385C39" w:rsidRDefault="00385C39" w:rsidP="00385C39">
      <w:pPr>
        <w:tabs>
          <w:tab w:val="left" w:pos="3615"/>
        </w:tabs>
        <w:rPr>
          <w:b/>
          <w:bCs/>
          <w:sz w:val="40"/>
          <w:szCs w:val="30"/>
        </w:rPr>
      </w:pPr>
    </w:p>
    <w:p w14:paraId="020D6DC8" w14:textId="77777777" w:rsidR="00385C39" w:rsidRDefault="00385C39" w:rsidP="00385C39">
      <w:pPr>
        <w:tabs>
          <w:tab w:val="left" w:pos="3615"/>
        </w:tabs>
        <w:rPr>
          <w:b/>
          <w:bCs/>
          <w:sz w:val="40"/>
          <w:szCs w:val="30"/>
        </w:rPr>
      </w:pPr>
    </w:p>
    <w:p w14:paraId="64072D32" w14:textId="14ED67F6" w:rsidR="00260E56" w:rsidRDefault="001A15B9" w:rsidP="00D83A96">
      <w:pPr>
        <w:jc w:val="center"/>
        <w:rPr>
          <w:b/>
          <w:bCs/>
          <w:sz w:val="40"/>
          <w:szCs w:val="30"/>
        </w:rPr>
      </w:pPr>
      <w:r>
        <w:rPr>
          <w:noProof/>
        </w:rPr>
        <w:lastRenderedPageBreak/>
        <w:drawing>
          <wp:anchor distT="0" distB="0" distL="114300" distR="114300" simplePos="0" relativeHeight="251659264" behindDoc="0" locked="0" layoutInCell="1" allowOverlap="1" wp14:anchorId="62224517" wp14:editId="16870A02">
            <wp:simplePos x="0" y="0"/>
            <wp:positionH relativeFrom="margin">
              <wp:posOffset>2743200</wp:posOffset>
            </wp:positionH>
            <wp:positionV relativeFrom="paragraph">
              <wp:posOffset>12700</wp:posOffset>
            </wp:positionV>
            <wp:extent cx="1333500" cy="1373921"/>
            <wp:effectExtent l="0" t="0" r="0" b="0"/>
            <wp:wrapNone/>
            <wp:docPr id="76" name="Picture 76" descr="Image result for mdp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mdph 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33500" cy="13739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9358A3" w14:textId="7831433D" w:rsidR="00AE5BB0" w:rsidRDefault="00AE5BB0" w:rsidP="00D83A96">
      <w:pPr>
        <w:jc w:val="center"/>
        <w:rPr>
          <w:b/>
          <w:bCs/>
          <w:sz w:val="40"/>
          <w:szCs w:val="28"/>
        </w:rPr>
      </w:pPr>
    </w:p>
    <w:p w14:paraId="3F70075D" w14:textId="43EFFB60" w:rsidR="001A15B9" w:rsidRDefault="001A15B9" w:rsidP="00D83A96">
      <w:pPr>
        <w:jc w:val="center"/>
        <w:rPr>
          <w:b/>
          <w:bCs/>
          <w:sz w:val="40"/>
          <w:szCs w:val="28"/>
        </w:rPr>
      </w:pPr>
    </w:p>
    <w:p w14:paraId="2CE46F22" w14:textId="77777777" w:rsidR="001A15B9" w:rsidRDefault="001A15B9" w:rsidP="00D83A96">
      <w:pPr>
        <w:jc w:val="center"/>
        <w:rPr>
          <w:b/>
          <w:bCs/>
          <w:sz w:val="40"/>
          <w:szCs w:val="28"/>
        </w:rPr>
      </w:pPr>
    </w:p>
    <w:p w14:paraId="515D3444" w14:textId="77777777" w:rsidR="001A15B9" w:rsidRDefault="001A15B9" w:rsidP="00D83A96">
      <w:pPr>
        <w:jc w:val="center"/>
        <w:rPr>
          <w:b/>
          <w:bCs/>
          <w:sz w:val="40"/>
          <w:szCs w:val="28"/>
        </w:rPr>
      </w:pPr>
    </w:p>
    <w:p w14:paraId="053CCF4E" w14:textId="528848C9" w:rsidR="00D83A96" w:rsidRDefault="00D83A96" w:rsidP="00D83A96">
      <w:pPr>
        <w:jc w:val="center"/>
      </w:pPr>
      <w:r>
        <w:rPr>
          <w:b/>
          <w:bCs/>
          <w:sz w:val="40"/>
          <w:szCs w:val="28"/>
        </w:rPr>
        <w:t>Local Health Internship Program</w:t>
      </w:r>
    </w:p>
    <w:p w14:paraId="6ECF9D64" w14:textId="77777777" w:rsidR="009065C3" w:rsidRPr="009D0ADA" w:rsidRDefault="009065C3" w:rsidP="009D0ADA">
      <w:pPr>
        <w:rPr>
          <w:rFonts w:asciiTheme="minorHAnsi" w:hAnsiTheme="minorHAnsi" w:cstheme="minorHAnsi"/>
          <w:sz w:val="25"/>
          <w:szCs w:val="25"/>
        </w:rPr>
      </w:pPr>
    </w:p>
    <w:p w14:paraId="2DD5F8A5" w14:textId="6BE96CB4" w:rsidR="009065C3" w:rsidRPr="009D0ADA" w:rsidRDefault="009065C3" w:rsidP="009065C3">
      <w:pPr>
        <w:jc w:val="center"/>
        <w:rPr>
          <w:rFonts w:asciiTheme="minorHAnsi" w:hAnsiTheme="minorHAnsi" w:cstheme="minorHAnsi"/>
          <w:sz w:val="25"/>
          <w:szCs w:val="25"/>
        </w:rPr>
      </w:pPr>
      <w:r w:rsidRPr="009D0ADA">
        <w:rPr>
          <w:rFonts w:asciiTheme="minorHAnsi" w:hAnsiTheme="minorHAnsi" w:cstheme="minorHAnsi"/>
          <w:sz w:val="25"/>
          <w:szCs w:val="25"/>
        </w:rPr>
        <w:t>The Massachusetts Department of Public Health’s (MDPH) Division of Epidemiology is seeking graduate students to intern in local health departments during the summer of 202</w:t>
      </w:r>
      <w:r w:rsidR="005F0B57">
        <w:rPr>
          <w:rFonts w:asciiTheme="minorHAnsi" w:hAnsiTheme="minorHAnsi" w:cstheme="minorHAnsi"/>
          <w:sz w:val="25"/>
          <w:szCs w:val="25"/>
        </w:rPr>
        <w:t>3</w:t>
      </w:r>
      <w:r w:rsidRPr="009D0ADA">
        <w:rPr>
          <w:rFonts w:asciiTheme="minorHAnsi" w:hAnsiTheme="minorHAnsi" w:cstheme="minorHAnsi"/>
          <w:sz w:val="25"/>
          <w:szCs w:val="25"/>
        </w:rPr>
        <w:t xml:space="preserve">. </w:t>
      </w:r>
    </w:p>
    <w:p w14:paraId="04B09A67" w14:textId="77777777" w:rsidR="009065C3" w:rsidRPr="009D0ADA" w:rsidRDefault="009065C3" w:rsidP="009065C3">
      <w:pPr>
        <w:jc w:val="center"/>
        <w:rPr>
          <w:rFonts w:asciiTheme="minorHAnsi" w:hAnsiTheme="minorHAnsi" w:cstheme="minorHAnsi"/>
          <w:sz w:val="25"/>
          <w:szCs w:val="25"/>
        </w:rPr>
      </w:pPr>
    </w:p>
    <w:p w14:paraId="06200756" w14:textId="77777777" w:rsidR="009065C3" w:rsidRPr="009D0ADA" w:rsidRDefault="009065C3" w:rsidP="009065C3">
      <w:pPr>
        <w:jc w:val="center"/>
        <w:rPr>
          <w:rFonts w:asciiTheme="minorHAnsi" w:hAnsiTheme="minorHAnsi" w:cstheme="minorHAnsi"/>
          <w:sz w:val="25"/>
          <w:szCs w:val="25"/>
        </w:rPr>
      </w:pPr>
      <w:r w:rsidRPr="009D0ADA">
        <w:rPr>
          <w:rFonts w:asciiTheme="minorHAnsi" w:hAnsiTheme="minorHAnsi" w:cstheme="minorHAnsi"/>
          <w:sz w:val="25"/>
          <w:szCs w:val="25"/>
        </w:rPr>
        <w:t xml:space="preserve">The selected students will work on various projects within local health departments that may include environmental health, communicable disease case investigation, needs assessment, bioterrorism and emergency preparedness, health education, data entry/analysis, health policy, food safety, substance use prevention, and other duties as determined by the local health department in collaboration with the student. </w:t>
      </w:r>
    </w:p>
    <w:p w14:paraId="15C61E46" w14:textId="77777777" w:rsidR="009065C3" w:rsidRPr="009D0ADA" w:rsidRDefault="009065C3" w:rsidP="009065C3">
      <w:pPr>
        <w:jc w:val="center"/>
        <w:rPr>
          <w:rFonts w:asciiTheme="minorHAnsi" w:hAnsiTheme="minorHAnsi" w:cstheme="minorHAnsi"/>
          <w:sz w:val="25"/>
          <w:szCs w:val="25"/>
        </w:rPr>
      </w:pPr>
    </w:p>
    <w:p w14:paraId="6C842776" w14:textId="66A0B3D2" w:rsidR="009065C3" w:rsidRPr="009D0ADA" w:rsidRDefault="009065C3" w:rsidP="009065C3">
      <w:pPr>
        <w:jc w:val="center"/>
        <w:rPr>
          <w:rFonts w:asciiTheme="minorHAnsi" w:hAnsiTheme="minorHAnsi" w:cstheme="minorHAnsi"/>
          <w:sz w:val="25"/>
          <w:szCs w:val="25"/>
        </w:rPr>
      </w:pPr>
      <w:r w:rsidRPr="009D0ADA">
        <w:rPr>
          <w:rFonts w:asciiTheme="minorHAnsi" w:hAnsiTheme="minorHAnsi" w:cstheme="minorHAnsi"/>
          <w:sz w:val="25"/>
          <w:szCs w:val="25"/>
        </w:rPr>
        <w:t xml:space="preserve">The applicant must have completed at least one semester of graduate level public health course work preferably including, but not limited to, one course each in epidemiology, environmental health, and biostatistics. Students should be able to work independently and have basic computer skills. Clinical experience and/or prior work experience is a </w:t>
      </w:r>
      <w:r w:rsidR="005F0B57" w:rsidRPr="009D0ADA">
        <w:rPr>
          <w:rFonts w:asciiTheme="minorHAnsi" w:hAnsiTheme="minorHAnsi" w:cstheme="minorHAnsi"/>
          <w:sz w:val="25"/>
          <w:szCs w:val="25"/>
        </w:rPr>
        <w:t>plus but</w:t>
      </w:r>
      <w:r w:rsidRPr="009D0ADA">
        <w:rPr>
          <w:rFonts w:asciiTheme="minorHAnsi" w:hAnsiTheme="minorHAnsi" w:cstheme="minorHAnsi"/>
          <w:sz w:val="25"/>
          <w:szCs w:val="25"/>
        </w:rPr>
        <w:t xml:space="preserve"> is not required. Applicants must be able to communicate effectively in English. </w:t>
      </w:r>
    </w:p>
    <w:p w14:paraId="24EAD760" w14:textId="77777777" w:rsidR="009065C3" w:rsidRPr="009D0ADA" w:rsidRDefault="009065C3" w:rsidP="009065C3">
      <w:pPr>
        <w:jc w:val="center"/>
        <w:rPr>
          <w:rFonts w:asciiTheme="minorHAnsi" w:hAnsiTheme="minorHAnsi" w:cstheme="minorHAnsi"/>
          <w:sz w:val="25"/>
          <w:szCs w:val="25"/>
        </w:rPr>
      </w:pPr>
    </w:p>
    <w:p w14:paraId="60553AF1" w14:textId="7FCC8D8C" w:rsidR="009065C3" w:rsidRPr="009D0ADA" w:rsidRDefault="009065C3" w:rsidP="009065C3">
      <w:pPr>
        <w:jc w:val="center"/>
        <w:rPr>
          <w:rFonts w:asciiTheme="minorHAnsi" w:hAnsiTheme="minorHAnsi" w:cstheme="minorHAnsi"/>
          <w:sz w:val="25"/>
          <w:szCs w:val="25"/>
        </w:rPr>
      </w:pPr>
      <w:r w:rsidRPr="009D0ADA">
        <w:rPr>
          <w:rFonts w:asciiTheme="minorHAnsi" w:hAnsiTheme="minorHAnsi" w:cstheme="minorHAnsi"/>
          <w:sz w:val="25"/>
          <w:szCs w:val="25"/>
        </w:rPr>
        <w:t xml:space="preserve">The student will be required to attend both an orientation program and the closing session. On the closing day, each student will be required to provide an oral or poster presentation for fellow interns, local public health agents and MDPH representatives summarizing his or her experience. Participating interns are also required to submit a 350 word abstract on a project from their summer activities. Upon completion of this internship each student will have an excellent understanding of the various roles of local health departments in Massachusetts and will have obtained hands-on experience in the practice of public health.  </w:t>
      </w:r>
    </w:p>
    <w:p w14:paraId="40C30AD0" w14:textId="77777777" w:rsidR="009065C3" w:rsidRPr="009D0ADA" w:rsidRDefault="009065C3" w:rsidP="009065C3">
      <w:pPr>
        <w:jc w:val="center"/>
        <w:rPr>
          <w:rFonts w:asciiTheme="minorHAnsi" w:hAnsiTheme="minorHAnsi" w:cstheme="minorHAnsi"/>
          <w:sz w:val="25"/>
          <w:szCs w:val="25"/>
        </w:rPr>
      </w:pPr>
    </w:p>
    <w:p w14:paraId="1582B08C" w14:textId="465C837F" w:rsidR="009065C3" w:rsidRPr="009D0ADA" w:rsidRDefault="009065C3" w:rsidP="009065C3">
      <w:pPr>
        <w:jc w:val="center"/>
        <w:rPr>
          <w:rFonts w:asciiTheme="minorHAnsi" w:hAnsiTheme="minorHAnsi" w:cstheme="minorHAnsi"/>
          <w:sz w:val="25"/>
          <w:szCs w:val="25"/>
        </w:rPr>
      </w:pPr>
      <w:r w:rsidRPr="009D0ADA">
        <w:rPr>
          <w:rFonts w:asciiTheme="minorHAnsi" w:hAnsiTheme="minorHAnsi" w:cstheme="minorHAnsi"/>
          <w:sz w:val="25"/>
          <w:szCs w:val="25"/>
        </w:rPr>
        <w:t>Students must commit to a minimum of 160 hours during the summer</w:t>
      </w:r>
      <w:r w:rsidR="005F0B57">
        <w:rPr>
          <w:rFonts w:asciiTheme="minorHAnsi" w:hAnsiTheme="minorHAnsi" w:cstheme="minorHAnsi"/>
          <w:sz w:val="25"/>
          <w:szCs w:val="25"/>
        </w:rPr>
        <w:t xml:space="preserve"> (mid-May until mid-August).  </w:t>
      </w:r>
      <w:r w:rsidRPr="009D0ADA">
        <w:rPr>
          <w:rFonts w:asciiTheme="minorHAnsi" w:hAnsiTheme="minorHAnsi" w:cstheme="minorHAnsi"/>
          <w:sz w:val="25"/>
          <w:szCs w:val="25"/>
        </w:rPr>
        <w:t>Students may work more hours as required for school practicums pending prior agreement with their internship supervisor.</w:t>
      </w:r>
    </w:p>
    <w:p w14:paraId="51BB9C50" w14:textId="77777777" w:rsidR="009065C3" w:rsidRPr="009D0ADA" w:rsidRDefault="009065C3" w:rsidP="009065C3">
      <w:pPr>
        <w:jc w:val="center"/>
        <w:rPr>
          <w:rFonts w:asciiTheme="minorHAnsi" w:hAnsiTheme="minorHAnsi" w:cstheme="minorHAnsi"/>
          <w:sz w:val="25"/>
          <w:szCs w:val="25"/>
        </w:rPr>
      </w:pPr>
    </w:p>
    <w:p w14:paraId="25687E68" w14:textId="77777777" w:rsidR="009065C3" w:rsidRPr="009D0ADA" w:rsidRDefault="009065C3" w:rsidP="009065C3">
      <w:pPr>
        <w:jc w:val="center"/>
        <w:rPr>
          <w:rFonts w:asciiTheme="minorHAnsi" w:hAnsiTheme="minorHAnsi" w:cstheme="minorHAnsi"/>
          <w:sz w:val="25"/>
          <w:szCs w:val="25"/>
        </w:rPr>
      </w:pPr>
      <w:r w:rsidRPr="009D0ADA">
        <w:rPr>
          <w:rFonts w:asciiTheme="minorHAnsi" w:hAnsiTheme="minorHAnsi" w:cstheme="minorHAnsi"/>
          <w:sz w:val="25"/>
          <w:szCs w:val="25"/>
        </w:rPr>
        <w:t>Estimated number of hours required per week: 15-20 (Hours are flexible in most communities.)</w:t>
      </w:r>
    </w:p>
    <w:p w14:paraId="34C6315A" w14:textId="584B6F08" w:rsidR="009065C3" w:rsidRDefault="009065C3" w:rsidP="009065C3">
      <w:pPr>
        <w:jc w:val="center"/>
        <w:rPr>
          <w:rFonts w:asciiTheme="minorHAnsi" w:hAnsiTheme="minorHAnsi" w:cstheme="minorHAnsi"/>
          <w:sz w:val="25"/>
          <w:szCs w:val="25"/>
        </w:rPr>
      </w:pPr>
    </w:p>
    <w:p w14:paraId="60EF7759" w14:textId="5DC26B52" w:rsidR="00AE5BB0" w:rsidRDefault="00AE5BB0" w:rsidP="009065C3">
      <w:pPr>
        <w:jc w:val="center"/>
        <w:rPr>
          <w:rFonts w:asciiTheme="minorHAnsi" w:hAnsiTheme="minorHAnsi" w:cstheme="minorHAnsi"/>
          <w:sz w:val="25"/>
          <w:szCs w:val="25"/>
        </w:rPr>
      </w:pPr>
    </w:p>
    <w:p w14:paraId="069C0867" w14:textId="2AFB0234" w:rsidR="00AE5BB0" w:rsidRDefault="00AE5BB0" w:rsidP="009065C3">
      <w:pPr>
        <w:jc w:val="center"/>
        <w:rPr>
          <w:rFonts w:asciiTheme="minorHAnsi" w:hAnsiTheme="minorHAnsi" w:cstheme="minorHAnsi"/>
          <w:sz w:val="25"/>
          <w:szCs w:val="25"/>
        </w:rPr>
      </w:pPr>
    </w:p>
    <w:p w14:paraId="7A9053DD" w14:textId="0DEE305C" w:rsidR="00AE5BB0" w:rsidRDefault="00AE5BB0" w:rsidP="009065C3">
      <w:pPr>
        <w:jc w:val="center"/>
        <w:rPr>
          <w:rFonts w:asciiTheme="minorHAnsi" w:hAnsiTheme="minorHAnsi" w:cstheme="minorHAnsi"/>
          <w:sz w:val="25"/>
          <w:szCs w:val="25"/>
        </w:rPr>
      </w:pPr>
    </w:p>
    <w:p w14:paraId="05C202A1" w14:textId="7EEB9FB8" w:rsidR="00AE5BB0" w:rsidRDefault="00AE5BB0" w:rsidP="009065C3">
      <w:pPr>
        <w:jc w:val="center"/>
        <w:rPr>
          <w:rFonts w:asciiTheme="minorHAnsi" w:hAnsiTheme="minorHAnsi" w:cstheme="minorHAnsi"/>
          <w:sz w:val="25"/>
          <w:szCs w:val="25"/>
        </w:rPr>
      </w:pPr>
    </w:p>
    <w:p w14:paraId="305B4FC1" w14:textId="3A0F66F8" w:rsidR="00AE5BB0" w:rsidRDefault="00AE5BB0" w:rsidP="009065C3">
      <w:pPr>
        <w:jc w:val="center"/>
        <w:rPr>
          <w:rFonts w:asciiTheme="minorHAnsi" w:hAnsiTheme="minorHAnsi" w:cstheme="minorHAnsi"/>
          <w:sz w:val="25"/>
          <w:szCs w:val="25"/>
        </w:rPr>
      </w:pPr>
    </w:p>
    <w:p w14:paraId="7BEE1959" w14:textId="784F62B1" w:rsidR="00AE5BB0" w:rsidRDefault="00AE5BB0" w:rsidP="009065C3">
      <w:pPr>
        <w:jc w:val="center"/>
        <w:rPr>
          <w:rFonts w:asciiTheme="minorHAnsi" w:hAnsiTheme="minorHAnsi" w:cstheme="minorHAnsi"/>
          <w:sz w:val="25"/>
          <w:szCs w:val="25"/>
        </w:rPr>
      </w:pPr>
    </w:p>
    <w:p w14:paraId="188A07C8" w14:textId="0259314B" w:rsidR="00AE5BB0" w:rsidRDefault="00AE5BB0" w:rsidP="009065C3">
      <w:pPr>
        <w:jc w:val="center"/>
        <w:rPr>
          <w:rFonts w:asciiTheme="minorHAnsi" w:hAnsiTheme="minorHAnsi" w:cstheme="minorHAnsi"/>
          <w:sz w:val="25"/>
          <w:szCs w:val="25"/>
        </w:rPr>
      </w:pPr>
    </w:p>
    <w:p w14:paraId="32C4AF1D" w14:textId="3E7EAD1A" w:rsidR="00AE5BB0" w:rsidRDefault="00AE5BB0" w:rsidP="009065C3">
      <w:pPr>
        <w:jc w:val="center"/>
        <w:rPr>
          <w:rFonts w:asciiTheme="minorHAnsi" w:hAnsiTheme="minorHAnsi" w:cstheme="minorHAnsi"/>
          <w:sz w:val="25"/>
          <w:szCs w:val="25"/>
        </w:rPr>
      </w:pPr>
    </w:p>
    <w:p w14:paraId="2F8E7E74" w14:textId="77777777" w:rsidR="00AE5BB0" w:rsidRPr="009D0ADA" w:rsidRDefault="00AE5BB0" w:rsidP="009065C3">
      <w:pPr>
        <w:jc w:val="center"/>
        <w:rPr>
          <w:rFonts w:asciiTheme="minorHAnsi" w:hAnsiTheme="minorHAnsi" w:cstheme="minorHAnsi"/>
          <w:sz w:val="25"/>
          <w:szCs w:val="25"/>
        </w:rPr>
      </w:pPr>
    </w:p>
    <w:p w14:paraId="32600DCE" w14:textId="01B93F1A" w:rsidR="009065C3" w:rsidRDefault="009065C3" w:rsidP="009065C3">
      <w:pPr>
        <w:jc w:val="center"/>
        <w:rPr>
          <w:rFonts w:asciiTheme="minorHAnsi" w:hAnsiTheme="minorHAnsi" w:cstheme="minorHAnsi"/>
          <w:b/>
          <w:bCs/>
          <w:sz w:val="25"/>
          <w:szCs w:val="25"/>
          <w:u w:val="single"/>
        </w:rPr>
      </w:pPr>
      <w:r w:rsidRPr="006F6602">
        <w:rPr>
          <w:rFonts w:asciiTheme="minorHAnsi" w:hAnsiTheme="minorHAnsi" w:cstheme="minorHAnsi"/>
          <w:b/>
          <w:bCs/>
          <w:sz w:val="25"/>
          <w:szCs w:val="25"/>
          <w:u w:val="single"/>
        </w:rPr>
        <w:t>The opportunities are:</w:t>
      </w:r>
    </w:p>
    <w:p w14:paraId="3AB66837" w14:textId="77777777" w:rsidR="006F6602" w:rsidRPr="006F6602" w:rsidRDefault="006F6602" w:rsidP="009065C3">
      <w:pPr>
        <w:jc w:val="center"/>
        <w:rPr>
          <w:rFonts w:asciiTheme="minorHAnsi" w:hAnsiTheme="minorHAnsi" w:cstheme="minorHAnsi"/>
          <w:b/>
          <w:bCs/>
          <w:sz w:val="25"/>
          <w:szCs w:val="25"/>
          <w:u w:val="single"/>
        </w:rPr>
      </w:pPr>
    </w:p>
    <w:p w14:paraId="63902618" w14:textId="2ED5B23D" w:rsidR="008121A8" w:rsidRDefault="008121A8" w:rsidP="003E4F06">
      <w:pPr>
        <w:pStyle w:val="ListParagraph"/>
        <w:numPr>
          <w:ilvl w:val="0"/>
          <w:numId w:val="2"/>
        </w:numPr>
        <w:rPr>
          <w:rFonts w:asciiTheme="minorHAnsi" w:hAnsiTheme="minorHAnsi" w:cstheme="minorHAnsi"/>
          <w:b/>
          <w:bCs/>
          <w:sz w:val="25"/>
          <w:szCs w:val="25"/>
        </w:rPr>
      </w:pPr>
      <w:bookmarkStart w:id="0" w:name="_Hlk97038898"/>
      <w:r>
        <w:rPr>
          <w:rFonts w:asciiTheme="minorHAnsi" w:hAnsiTheme="minorHAnsi" w:cstheme="minorHAnsi"/>
          <w:b/>
          <w:bCs/>
          <w:sz w:val="25"/>
          <w:szCs w:val="25"/>
        </w:rPr>
        <w:t>Belmont Health Department</w:t>
      </w:r>
      <w:r>
        <w:rPr>
          <w:rFonts w:asciiTheme="minorHAnsi" w:hAnsiTheme="minorHAnsi" w:cstheme="minorHAnsi"/>
          <w:b/>
          <w:bCs/>
          <w:sz w:val="25"/>
          <w:szCs w:val="25"/>
        </w:rPr>
        <w:tab/>
      </w:r>
    </w:p>
    <w:p w14:paraId="7713F886" w14:textId="4F49F6DC" w:rsidR="00C56C0F" w:rsidRDefault="00C56C0F" w:rsidP="003E4F06">
      <w:pPr>
        <w:pStyle w:val="ListParagraph"/>
        <w:numPr>
          <w:ilvl w:val="0"/>
          <w:numId w:val="2"/>
        </w:numPr>
        <w:rPr>
          <w:rFonts w:asciiTheme="minorHAnsi" w:hAnsiTheme="minorHAnsi" w:cstheme="minorHAnsi"/>
          <w:b/>
          <w:bCs/>
          <w:sz w:val="25"/>
          <w:szCs w:val="25"/>
        </w:rPr>
      </w:pPr>
      <w:r>
        <w:rPr>
          <w:rFonts w:asciiTheme="minorHAnsi" w:hAnsiTheme="minorHAnsi" w:cstheme="minorHAnsi"/>
          <w:b/>
          <w:bCs/>
          <w:sz w:val="25"/>
          <w:szCs w:val="25"/>
        </w:rPr>
        <w:t>Brookline Health and Human Services</w:t>
      </w:r>
      <w:r w:rsidR="00A152B7">
        <w:rPr>
          <w:rFonts w:asciiTheme="minorHAnsi" w:hAnsiTheme="minorHAnsi" w:cstheme="minorHAnsi"/>
          <w:b/>
          <w:bCs/>
          <w:sz w:val="25"/>
          <w:szCs w:val="25"/>
        </w:rPr>
        <w:t xml:space="preserve"> </w:t>
      </w:r>
    </w:p>
    <w:p w14:paraId="5C8DB6E4" w14:textId="115C1678" w:rsidR="00730A09" w:rsidRPr="00C911D6" w:rsidRDefault="00730A09" w:rsidP="003E4F06">
      <w:pPr>
        <w:pStyle w:val="ListParagraph"/>
        <w:numPr>
          <w:ilvl w:val="0"/>
          <w:numId w:val="2"/>
        </w:numPr>
        <w:rPr>
          <w:rFonts w:asciiTheme="minorHAnsi" w:hAnsiTheme="minorHAnsi" w:cstheme="minorHAnsi"/>
          <w:b/>
          <w:bCs/>
          <w:sz w:val="25"/>
          <w:szCs w:val="25"/>
        </w:rPr>
      </w:pPr>
      <w:r w:rsidRPr="00C911D6">
        <w:rPr>
          <w:rFonts w:asciiTheme="minorHAnsi" w:hAnsiTheme="minorHAnsi" w:cstheme="minorHAnsi"/>
          <w:b/>
          <w:bCs/>
          <w:sz w:val="25"/>
          <w:szCs w:val="25"/>
        </w:rPr>
        <w:t xml:space="preserve">Dedham Health Department </w:t>
      </w:r>
    </w:p>
    <w:p w14:paraId="15671B18" w14:textId="2B2B2E1B" w:rsidR="00A1686E" w:rsidRPr="00C911D6" w:rsidRDefault="00A1686E" w:rsidP="003E4F06">
      <w:pPr>
        <w:pStyle w:val="ListParagraph"/>
        <w:numPr>
          <w:ilvl w:val="0"/>
          <w:numId w:val="2"/>
        </w:numPr>
        <w:rPr>
          <w:rFonts w:asciiTheme="minorHAnsi" w:hAnsiTheme="minorHAnsi" w:cstheme="minorHAnsi"/>
          <w:i/>
          <w:iCs/>
          <w:sz w:val="25"/>
          <w:szCs w:val="25"/>
        </w:rPr>
      </w:pPr>
      <w:r>
        <w:rPr>
          <w:rFonts w:asciiTheme="minorHAnsi" w:hAnsiTheme="minorHAnsi" w:cstheme="minorHAnsi"/>
          <w:b/>
          <w:bCs/>
          <w:sz w:val="25"/>
          <w:szCs w:val="25"/>
        </w:rPr>
        <w:t>Gloucester Health Department</w:t>
      </w:r>
      <w:r>
        <w:rPr>
          <w:rFonts w:asciiTheme="minorHAnsi" w:hAnsiTheme="minorHAnsi" w:cstheme="minorHAnsi"/>
          <w:b/>
          <w:bCs/>
          <w:sz w:val="25"/>
          <w:szCs w:val="25"/>
        </w:rPr>
        <w:tab/>
      </w:r>
    </w:p>
    <w:p w14:paraId="24730866" w14:textId="6735DACB" w:rsidR="005F0B57" w:rsidRPr="00C911D6" w:rsidRDefault="005F0B57" w:rsidP="003E4F06">
      <w:pPr>
        <w:pStyle w:val="ListParagraph"/>
        <w:numPr>
          <w:ilvl w:val="0"/>
          <w:numId w:val="2"/>
        </w:numPr>
        <w:rPr>
          <w:rFonts w:asciiTheme="minorHAnsi" w:hAnsiTheme="minorHAnsi" w:cstheme="minorHAnsi"/>
          <w:b/>
          <w:bCs/>
          <w:sz w:val="25"/>
          <w:szCs w:val="25"/>
        </w:rPr>
      </w:pPr>
      <w:r w:rsidRPr="00C911D6">
        <w:rPr>
          <w:rFonts w:asciiTheme="minorHAnsi" w:hAnsiTheme="minorHAnsi" w:cstheme="minorHAnsi"/>
          <w:b/>
          <w:bCs/>
          <w:sz w:val="25"/>
          <w:szCs w:val="25"/>
        </w:rPr>
        <w:t xml:space="preserve">Hopkinton </w:t>
      </w:r>
      <w:r w:rsidR="00023D1C" w:rsidRPr="00C911D6">
        <w:rPr>
          <w:rFonts w:asciiTheme="minorHAnsi" w:hAnsiTheme="minorHAnsi" w:cstheme="minorHAnsi"/>
          <w:b/>
          <w:bCs/>
          <w:sz w:val="25"/>
          <w:szCs w:val="25"/>
        </w:rPr>
        <w:t>Health Department</w:t>
      </w:r>
    </w:p>
    <w:p w14:paraId="19FC6CBB" w14:textId="5869DF88" w:rsidR="005F0B57" w:rsidRPr="00C911D6" w:rsidRDefault="005F0B57" w:rsidP="003E4F06">
      <w:pPr>
        <w:pStyle w:val="ListParagraph"/>
        <w:numPr>
          <w:ilvl w:val="0"/>
          <w:numId w:val="2"/>
        </w:numPr>
        <w:rPr>
          <w:rFonts w:asciiTheme="minorHAnsi" w:hAnsiTheme="minorHAnsi" w:cstheme="minorHAnsi"/>
          <w:b/>
          <w:bCs/>
          <w:sz w:val="25"/>
          <w:szCs w:val="25"/>
        </w:rPr>
      </w:pPr>
      <w:r w:rsidRPr="00C911D6">
        <w:rPr>
          <w:rFonts w:asciiTheme="minorHAnsi" w:hAnsiTheme="minorHAnsi" w:cstheme="minorHAnsi"/>
          <w:b/>
          <w:bCs/>
          <w:sz w:val="25"/>
          <w:szCs w:val="25"/>
        </w:rPr>
        <w:t>Ludlow</w:t>
      </w:r>
      <w:r w:rsidR="00B96A0C" w:rsidRPr="00C911D6">
        <w:rPr>
          <w:rFonts w:asciiTheme="minorHAnsi" w:hAnsiTheme="minorHAnsi" w:cstheme="minorHAnsi"/>
          <w:b/>
          <w:bCs/>
          <w:sz w:val="25"/>
          <w:szCs w:val="25"/>
        </w:rPr>
        <w:t xml:space="preserve"> Health Department</w:t>
      </w:r>
    </w:p>
    <w:p w14:paraId="70B150C0" w14:textId="3CEC01F5" w:rsidR="00730A09" w:rsidRPr="00C911D6" w:rsidRDefault="00730A09" w:rsidP="003E4F06">
      <w:pPr>
        <w:pStyle w:val="ListParagraph"/>
        <w:numPr>
          <w:ilvl w:val="0"/>
          <w:numId w:val="2"/>
        </w:numPr>
        <w:rPr>
          <w:rFonts w:asciiTheme="minorHAnsi" w:hAnsiTheme="minorHAnsi" w:cstheme="minorHAnsi"/>
          <w:b/>
          <w:bCs/>
          <w:sz w:val="25"/>
          <w:szCs w:val="25"/>
        </w:rPr>
      </w:pPr>
      <w:r w:rsidRPr="00C911D6">
        <w:rPr>
          <w:rFonts w:asciiTheme="minorHAnsi" w:hAnsiTheme="minorHAnsi" w:cstheme="minorHAnsi"/>
          <w:b/>
          <w:bCs/>
          <w:sz w:val="25"/>
          <w:szCs w:val="25"/>
        </w:rPr>
        <w:t xml:space="preserve">Mansfield Health Department </w:t>
      </w:r>
    </w:p>
    <w:p w14:paraId="6F4EEBBC" w14:textId="321C39C5" w:rsidR="00730A09" w:rsidRDefault="00730A09" w:rsidP="003E4F06">
      <w:pPr>
        <w:pStyle w:val="ListParagraph"/>
        <w:numPr>
          <w:ilvl w:val="0"/>
          <w:numId w:val="2"/>
        </w:numPr>
        <w:rPr>
          <w:rFonts w:asciiTheme="minorHAnsi" w:hAnsiTheme="minorHAnsi" w:cstheme="minorHAnsi"/>
          <w:b/>
          <w:bCs/>
          <w:sz w:val="25"/>
          <w:szCs w:val="25"/>
        </w:rPr>
      </w:pPr>
      <w:r w:rsidRPr="00C911D6">
        <w:rPr>
          <w:rFonts w:asciiTheme="minorHAnsi" w:hAnsiTheme="minorHAnsi" w:cstheme="minorHAnsi"/>
          <w:b/>
          <w:bCs/>
          <w:sz w:val="25"/>
          <w:szCs w:val="25"/>
        </w:rPr>
        <w:t xml:space="preserve">Massachusetts Department of Public Health, Division of Epidemiology </w:t>
      </w:r>
    </w:p>
    <w:p w14:paraId="366BF790" w14:textId="7EA72B6E" w:rsidR="00455883" w:rsidRDefault="00455883" w:rsidP="003E4F06">
      <w:pPr>
        <w:pStyle w:val="ListParagraph"/>
        <w:numPr>
          <w:ilvl w:val="0"/>
          <w:numId w:val="2"/>
        </w:numPr>
        <w:rPr>
          <w:rFonts w:asciiTheme="minorHAnsi" w:hAnsiTheme="minorHAnsi" w:cstheme="minorHAnsi"/>
          <w:b/>
          <w:bCs/>
          <w:sz w:val="25"/>
          <w:szCs w:val="25"/>
        </w:rPr>
      </w:pPr>
      <w:r>
        <w:rPr>
          <w:rFonts w:asciiTheme="minorHAnsi" w:hAnsiTheme="minorHAnsi" w:cstheme="minorHAnsi"/>
          <w:b/>
          <w:bCs/>
          <w:sz w:val="25"/>
          <w:szCs w:val="25"/>
        </w:rPr>
        <w:t xml:space="preserve">Massachusetts Department of Public Health, Bureau of Healthcare Safety and Quality </w:t>
      </w:r>
      <w:r w:rsidR="00DE747E">
        <w:rPr>
          <w:rFonts w:asciiTheme="minorHAnsi" w:hAnsiTheme="minorHAnsi" w:cstheme="minorHAnsi"/>
          <w:b/>
          <w:bCs/>
          <w:sz w:val="25"/>
          <w:szCs w:val="25"/>
        </w:rPr>
        <w:t xml:space="preserve">(2 </w:t>
      </w:r>
      <w:r w:rsidR="003E4F06">
        <w:rPr>
          <w:rFonts w:asciiTheme="minorHAnsi" w:hAnsiTheme="minorHAnsi" w:cstheme="minorHAnsi"/>
          <w:b/>
          <w:bCs/>
          <w:sz w:val="25"/>
          <w:szCs w:val="25"/>
        </w:rPr>
        <w:t>placements</w:t>
      </w:r>
      <w:r w:rsidR="00DE747E">
        <w:rPr>
          <w:rFonts w:asciiTheme="minorHAnsi" w:hAnsiTheme="minorHAnsi" w:cstheme="minorHAnsi"/>
          <w:b/>
          <w:bCs/>
          <w:sz w:val="25"/>
          <w:szCs w:val="25"/>
        </w:rPr>
        <w:t>)</w:t>
      </w:r>
    </w:p>
    <w:p w14:paraId="6E3A1850" w14:textId="181298BE" w:rsidR="00C21347" w:rsidRPr="00C911D6" w:rsidRDefault="00C21347" w:rsidP="003E4F06">
      <w:pPr>
        <w:pStyle w:val="ListParagraph"/>
        <w:numPr>
          <w:ilvl w:val="0"/>
          <w:numId w:val="2"/>
        </w:numPr>
        <w:rPr>
          <w:rFonts w:asciiTheme="minorHAnsi" w:hAnsiTheme="minorHAnsi" w:cstheme="minorHAnsi"/>
          <w:b/>
          <w:bCs/>
          <w:sz w:val="25"/>
          <w:szCs w:val="25"/>
        </w:rPr>
      </w:pPr>
      <w:r>
        <w:rPr>
          <w:rFonts w:asciiTheme="minorHAnsi" w:hAnsiTheme="minorHAnsi" w:cstheme="minorHAnsi"/>
          <w:b/>
          <w:bCs/>
          <w:sz w:val="25"/>
          <w:szCs w:val="25"/>
        </w:rPr>
        <w:t xml:space="preserve">Nahant Board of </w:t>
      </w:r>
      <w:r w:rsidR="00376C8C">
        <w:rPr>
          <w:rFonts w:asciiTheme="minorHAnsi" w:hAnsiTheme="minorHAnsi" w:cstheme="minorHAnsi"/>
          <w:b/>
          <w:bCs/>
          <w:sz w:val="25"/>
          <w:szCs w:val="25"/>
        </w:rPr>
        <w:t>Health</w:t>
      </w:r>
    </w:p>
    <w:p w14:paraId="0D772923" w14:textId="7F44D906" w:rsidR="00730A09" w:rsidRDefault="00730A09" w:rsidP="003E4F06">
      <w:pPr>
        <w:pStyle w:val="ListParagraph"/>
        <w:numPr>
          <w:ilvl w:val="0"/>
          <w:numId w:val="2"/>
        </w:numPr>
        <w:rPr>
          <w:rFonts w:asciiTheme="minorHAnsi" w:hAnsiTheme="minorHAnsi" w:cstheme="minorHAnsi"/>
          <w:b/>
          <w:bCs/>
          <w:sz w:val="25"/>
          <w:szCs w:val="25"/>
        </w:rPr>
      </w:pPr>
      <w:r w:rsidRPr="00821F82">
        <w:rPr>
          <w:rFonts w:asciiTheme="minorHAnsi" w:hAnsiTheme="minorHAnsi" w:cstheme="minorHAnsi"/>
          <w:b/>
          <w:bCs/>
          <w:sz w:val="25"/>
          <w:szCs w:val="25"/>
        </w:rPr>
        <w:t>Needham Health Department</w:t>
      </w:r>
    </w:p>
    <w:p w14:paraId="0F46B16B" w14:textId="28B90648" w:rsidR="00A1686E" w:rsidRPr="00821F82" w:rsidRDefault="00A1686E" w:rsidP="003E4F06">
      <w:pPr>
        <w:pStyle w:val="ListParagraph"/>
        <w:numPr>
          <w:ilvl w:val="0"/>
          <w:numId w:val="2"/>
        </w:numPr>
        <w:rPr>
          <w:rFonts w:asciiTheme="minorHAnsi" w:hAnsiTheme="minorHAnsi" w:cstheme="minorHAnsi"/>
          <w:b/>
          <w:bCs/>
          <w:sz w:val="25"/>
          <w:szCs w:val="25"/>
        </w:rPr>
      </w:pPr>
      <w:r>
        <w:rPr>
          <w:rFonts w:asciiTheme="minorHAnsi" w:hAnsiTheme="minorHAnsi" w:cstheme="minorHAnsi"/>
          <w:b/>
          <w:bCs/>
          <w:sz w:val="25"/>
          <w:szCs w:val="25"/>
        </w:rPr>
        <w:t>Northborough/Greater Boroughs Partnership for Health</w:t>
      </w:r>
    </w:p>
    <w:p w14:paraId="43168193" w14:textId="2E42BE94" w:rsidR="00730A09" w:rsidRPr="0020285D" w:rsidRDefault="00730A09" w:rsidP="003E4F06">
      <w:pPr>
        <w:pStyle w:val="ListParagraph"/>
        <w:numPr>
          <w:ilvl w:val="0"/>
          <w:numId w:val="2"/>
        </w:numPr>
        <w:rPr>
          <w:rFonts w:asciiTheme="minorHAnsi" w:hAnsiTheme="minorHAnsi" w:cstheme="minorHAnsi"/>
          <w:b/>
          <w:bCs/>
          <w:sz w:val="25"/>
          <w:szCs w:val="25"/>
        </w:rPr>
      </w:pPr>
      <w:r w:rsidRPr="0020285D">
        <w:rPr>
          <w:rFonts w:asciiTheme="minorHAnsi" w:hAnsiTheme="minorHAnsi" w:cstheme="minorHAnsi"/>
          <w:b/>
          <w:bCs/>
          <w:sz w:val="25"/>
          <w:szCs w:val="25"/>
        </w:rPr>
        <w:t xml:space="preserve">North Shore Public Health Collaborative </w:t>
      </w:r>
    </w:p>
    <w:p w14:paraId="5131370C" w14:textId="227F049D" w:rsidR="005F0B57" w:rsidRPr="003E4F06" w:rsidRDefault="005F0B57" w:rsidP="003E4F06">
      <w:pPr>
        <w:pStyle w:val="ListParagraph"/>
        <w:numPr>
          <w:ilvl w:val="0"/>
          <w:numId w:val="2"/>
        </w:numPr>
        <w:rPr>
          <w:rFonts w:asciiTheme="minorHAnsi" w:hAnsiTheme="minorHAnsi" w:cstheme="minorHAnsi"/>
          <w:b/>
          <w:bCs/>
          <w:sz w:val="25"/>
          <w:szCs w:val="25"/>
        </w:rPr>
      </w:pPr>
      <w:r w:rsidRPr="003E4F06">
        <w:rPr>
          <w:rFonts w:asciiTheme="minorHAnsi" w:hAnsiTheme="minorHAnsi" w:cstheme="minorHAnsi"/>
          <w:b/>
          <w:bCs/>
          <w:sz w:val="25"/>
          <w:szCs w:val="25"/>
        </w:rPr>
        <w:t>Wakefield</w:t>
      </w:r>
      <w:r w:rsidR="00023D1C" w:rsidRPr="003E4F06">
        <w:rPr>
          <w:rFonts w:asciiTheme="minorHAnsi" w:hAnsiTheme="minorHAnsi" w:cstheme="minorHAnsi"/>
          <w:b/>
          <w:bCs/>
          <w:sz w:val="25"/>
          <w:szCs w:val="25"/>
        </w:rPr>
        <w:t xml:space="preserve"> Health and Human Services</w:t>
      </w:r>
    </w:p>
    <w:p w14:paraId="7DE0C7E8" w14:textId="27E2BD54" w:rsidR="00730A09" w:rsidRPr="0020285D" w:rsidRDefault="00730A09" w:rsidP="003E4F06">
      <w:pPr>
        <w:pStyle w:val="ListParagraph"/>
        <w:numPr>
          <w:ilvl w:val="0"/>
          <w:numId w:val="2"/>
        </w:numPr>
        <w:rPr>
          <w:rFonts w:asciiTheme="minorHAnsi" w:hAnsiTheme="minorHAnsi" w:cstheme="minorHAnsi"/>
          <w:b/>
          <w:bCs/>
          <w:sz w:val="25"/>
          <w:szCs w:val="25"/>
        </w:rPr>
      </w:pPr>
      <w:r w:rsidRPr="0020285D">
        <w:rPr>
          <w:rFonts w:asciiTheme="minorHAnsi" w:hAnsiTheme="minorHAnsi" w:cstheme="minorHAnsi"/>
          <w:b/>
          <w:bCs/>
          <w:sz w:val="25"/>
          <w:szCs w:val="25"/>
        </w:rPr>
        <w:t xml:space="preserve">Walpole Health Department </w:t>
      </w:r>
    </w:p>
    <w:p w14:paraId="4D288517" w14:textId="2C408E6B" w:rsidR="00573806" w:rsidRPr="0020285D" w:rsidRDefault="00573806" w:rsidP="003E4F06">
      <w:pPr>
        <w:pStyle w:val="ListParagraph"/>
        <w:numPr>
          <w:ilvl w:val="0"/>
          <w:numId w:val="2"/>
        </w:numPr>
        <w:rPr>
          <w:rFonts w:asciiTheme="minorHAnsi" w:hAnsiTheme="minorHAnsi" w:cstheme="minorHAnsi"/>
          <w:i/>
          <w:iCs/>
          <w:sz w:val="25"/>
          <w:szCs w:val="25"/>
        </w:rPr>
      </w:pPr>
      <w:r>
        <w:rPr>
          <w:rFonts w:asciiTheme="minorHAnsi" w:hAnsiTheme="minorHAnsi" w:cstheme="minorHAnsi"/>
          <w:b/>
          <w:bCs/>
          <w:sz w:val="25"/>
          <w:szCs w:val="25"/>
        </w:rPr>
        <w:t>Wayland Health Department</w:t>
      </w:r>
    </w:p>
    <w:p w14:paraId="4B7A8D59" w14:textId="04C18268" w:rsidR="00730A09" w:rsidRPr="0020285D" w:rsidRDefault="00730A09" w:rsidP="003E4F06">
      <w:pPr>
        <w:pStyle w:val="ListParagraph"/>
        <w:numPr>
          <w:ilvl w:val="0"/>
          <w:numId w:val="2"/>
        </w:numPr>
        <w:rPr>
          <w:rFonts w:asciiTheme="minorHAnsi" w:hAnsiTheme="minorHAnsi" w:cstheme="minorHAnsi"/>
          <w:b/>
          <w:bCs/>
          <w:sz w:val="25"/>
          <w:szCs w:val="25"/>
        </w:rPr>
      </w:pPr>
      <w:r w:rsidRPr="0020285D">
        <w:rPr>
          <w:rFonts w:asciiTheme="minorHAnsi" w:hAnsiTheme="minorHAnsi" w:cstheme="minorHAnsi"/>
          <w:b/>
          <w:bCs/>
          <w:sz w:val="25"/>
          <w:szCs w:val="25"/>
        </w:rPr>
        <w:t xml:space="preserve">West Springfield Health Department </w:t>
      </w:r>
      <w:r w:rsidR="003E4F06">
        <w:rPr>
          <w:rFonts w:asciiTheme="minorHAnsi" w:hAnsiTheme="minorHAnsi" w:cstheme="minorHAnsi"/>
          <w:b/>
          <w:bCs/>
          <w:sz w:val="25"/>
          <w:szCs w:val="25"/>
        </w:rPr>
        <w:t>(2 placements</w:t>
      </w:r>
      <w:r w:rsidR="00C21347">
        <w:rPr>
          <w:rFonts w:asciiTheme="minorHAnsi" w:hAnsiTheme="minorHAnsi" w:cstheme="minorHAnsi"/>
          <w:b/>
          <w:bCs/>
          <w:sz w:val="25"/>
          <w:szCs w:val="25"/>
        </w:rPr>
        <w:t>)</w:t>
      </w:r>
    </w:p>
    <w:p w14:paraId="76200EBA" w14:textId="45811BC2" w:rsidR="00730A09" w:rsidRDefault="00730A09" w:rsidP="003E4F06">
      <w:pPr>
        <w:pStyle w:val="ListParagraph"/>
        <w:numPr>
          <w:ilvl w:val="0"/>
          <w:numId w:val="2"/>
        </w:numPr>
        <w:rPr>
          <w:rFonts w:asciiTheme="minorHAnsi" w:hAnsiTheme="minorHAnsi" w:cstheme="minorHAnsi"/>
          <w:b/>
          <w:bCs/>
          <w:sz w:val="25"/>
          <w:szCs w:val="25"/>
        </w:rPr>
      </w:pPr>
      <w:r w:rsidRPr="0020285D">
        <w:rPr>
          <w:rFonts w:asciiTheme="minorHAnsi" w:hAnsiTheme="minorHAnsi" w:cstheme="minorHAnsi"/>
          <w:b/>
          <w:bCs/>
          <w:sz w:val="25"/>
          <w:szCs w:val="25"/>
        </w:rPr>
        <w:t>Worcester Division of Public Health/Central Massachusetts Regional Public Health Alliance</w:t>
      </w:r>
    </w:p>
    <w:p w14:paraId="09C8750B" w14:textId="7D5CCF66" w:rsidR="009D0ADA" w:rsidRPr="009D0ADA" w:rsidRDefault="009D0ADA" w:rsidP="009D0ADA">
      <w:pPr>
        <w:jc w:val="center"/>
        <w:rPr>
          <w:rFonts w:asciiTheme="minorHAnsi" w:hAnsiTheme="minorHAnsi" w:cstheme="minorHAnsi"/>
          <w:b/>
          <w:bCs/>
          <w:sz w:val="25"/>
          <w:szCs w:val="25"/>
        </w:rPr>
      </w:pPr>
    </w:p>
    <w:p w14:paraId="4098751C" w14:textId="3F1B1F41" w:rsidR="009D0ADA" w:rsidRDefault="009D0ADA" w:rsidP="009D0ADA">
      <w:pPr>
        <w:jc w:val="both"/>
        <w:rPr>
          <w:rFonts w:asciiTheme="minorHAnsi" w:eastAsia="Times New Roman" w:hAnsiTheme="minorHAnsi" w:cstheme="minorHAnsi"/>
          <w:bCs/>
          <w:color w:val="000000"/>
          <w:sz w:val="25"/>
          <w:szCs w:val="25"/>
        </w:rPr>
      </w:pPr>
      <w:r w:rsidRPr="009D0ADA">
        <w:rPr>
          <w:rFonts w:asciiTheme="minorHAnsi" w:eastAsia="Times New Roman" w:hAnsiTheme="minorHAnsi" w:cstheme="minorHAnsi"/>
          <w:bCs/>
          <w:color w:val="000000"/>
          <w:sz w:val="25"/>
          <w:szCs w:val="25"/>
        </w:rPr>
        <w:t>Details for each position are included in this document. Applications can be submitted online at the link below. In the application, please rank the internships by your preference so that we can match candidates to the best placement.</w:t>
      </w:r>
    </w:p>
    <w:p w14:paraId="0E8AE732" w14:textId="77777777" w:rsidR="001A15B9" w:rsidRPr="009D0ADA" w:rsidRDefault="001A15B9" w:rsidP="009D0ADA">
      <w:pPr>
        <w:jc w:val="both"/>
        <w:rPr>
          <w:rFonts w:asciiTheme="minorHAnsi" w:eastAsia="Times New Roman" w:hAnsiTheme="minorHAnsi" w:cstheme="minorHAnsi"/>
          <w:bCs/>
          <w:color w:val="000000"/>
          <w:sz w:val="25"/>
          <w:szCs w:val="25"/>
        </w:rPr>
      </w:pPr>
    </w:p>
    <w:p w14:paraId="33D1945B" w14:textId="102695A2" w:rsidR="009D0ADA" w:rsidRPr="005529DE" w:rsidRDefault="005529DE" w:rsidP="009D0ADA">
      <w:pPr>
        <w:jc w:val="center"/>
        <w:rPr>
          <w:rStyle w:val="Hyperlink"/>
          <w:rFonts w:eastAsia="Times New Roman" w:cs="Arial"/>
          <w:b/>
          <w:sz w:val="40"/>
          <w:szCs w:val="40"/>
        </w:rPr>
      </w:pPr>
      <w:r>
        <w:rPr>
          <w:rFonts w:eastAsia="Times New Roman" w:cs="Arial"/>
          <w:b/>
          <w:color w:val="0E57C4"/>
          <w:sz w:val="40"/>
          <w:szCs w:val="40"/>
          <w:u w:val="single"/>
        </w:rPr>
        <w:fldChar w:fldCharType="begin"/>
      </w:r>
      <w:r>
        <w:rPr>
          <w:rFonts w:eastAsia="Times New Roman" w:cs="Arial"/>
          <w:b/>
          <w:color w:val="0E57C4"/>
          <w:sz w:val="40"/>
          <w:szCs w:val="40"/>
          <w:u w:val="single"/>
        </w:rPr>
        <w:instrText>HYPERLINK "https://forms.gle/e2FDdpnYK7CWE3mF6"</w:instrText>
      </w:r>
      <w:r>
        <w:rPr>
          <w:rFonts w:eastAsia="Times New Roman" w:cs="Arial"/>
          <w:b/>
          <w:color w:val="0E57C4"/>
          <w:sz w:val="40"/>
          <w:szCs w:val="40"/>
          <w:u w:val="single"/>
        </w:rPr>
      </w:r>
      <w:r>
        <w:rPr>
          <w:rFonts w:eastAsia="Times New Roman" w:cs="Arial"/>
          <w:b/>
          <w:color w:val="0E57C4"/>
          <w:sz w:val="40"/>
          <w:szCs w:val="40"/>
          <w:u w:val="single"/>
        </w:rPr>
        <w:fldChar w:fldCharType="separate"/>
      </w:r>
      <w:r w:rsidR="009D0ADA" w:rsidRPr="005529DE">
        <w:rPr>
          <w:rStyle w:val="Hyperlink"/>
          <w:rFonts w:eastAsia="Times New Roman" w:cs="Arial"/>
          <w:b/>
          <w:sz w:val="40"/>
          <w:szCs w:val="40"/>
        </w:rPr>
        <w:t>Apply H</w:t>
      </w:r>
      <w:r w:rsidR="009D0ADA" w:rsidRPr="005529DE">
        <w:rPr>
          <w:rStyle w:val="Hyperlink"/>
          <w:rFonts w:eastAsia="Times New Roman" w:cs="Arial"/>
          <w:b/>
          <w:sz w:val="40"/>
          <w:szCs w:val="40"/>
        </w:rPr>
        <w:t>e</w:t>
      </w:r>
      <w:r w:rsidR="009D0ADA" w:rsidRPr="005529DE">
        <w:rPr>
          <w:rStyle w:val="Hyperlink"/>
          <w:rFonts w:eastAsia="Times New Roman" w:cs="Arial"/>
          <w:b/>
          <w:sz w:val="40"/>
          <w:szCs w:val="40"/>
        </w:rPr>
        <w:t>re.</w:t>
      </w:r>
    </w:p>
    <w:p w14:paraId="78E454E2" w14:textId="24EC857D" w:rsidR="009D0ADA" w:rsidRPr="009D0ADA" w:rsidRDefault="005529DE" w:rsidP="009D0ADA">
      <w:pPr>
        <w:rPr>
          <w:rFonts w:asciiTheme="minorHAnsi" w:hAnsiTheme="minorHAnsi" w:cstheme="minorHAnsi"/>
          <w:sz w:val="25"/>
          <w:szCs w:val="25"/>
        </w:rPr>
      </w:pPr>
      <w:r>
        <w:rPr>
          <w:rFonts w:eastAsia="Times New Roman" w:cs="Arial"/>
          <w:b/>
          <w:color w:val="0E57C4"/>
          <w:sz w:val="40"/>
          <w:szCs w:val="40"/>
          <w:u w:val="single"/>
        </w:rPr>
        <w:fldChar w:fldCharType="end"/>
      </w:r>
    </w:p>
    <w:bookmarkEnd w:id="0"/>
    <w:p w14:paraId="06BBABF9" w14:textId="77777777" w:rsidR="009065C3" w:rsidRPr="009D0ADA" w:rsidRDefault="009065C3" w:rsidP="009065C3">
      <w:pPr>
        <w:jc w:val="center"/>
        <w:rPr>
          <w:rFonts w:asciiTheme="minorHAnsi" w:hAnsiTheme="minorHAnsi" w:cstheme="minorHAnsi"/>
          <w:sz w:val="25"/>
          <w:szCs w:val="25"/>
        </w:rPr>
      </w:pPr>
    </w:p>
    <w:p w14:paraId="68C123D4" w14:textId="4983E262" w:rsidR="009065C3" w:rsidRPr="009D0ADA" w:rsidRDefault="009065C3" w:rsidP="009065C3">
      <w:pPr>
        <w:jc w:val="center"/>
        <w:rPr>
          <w:rFonts w:asciiTheme="minorHAnsi" w:hAnsiTheme="minorHAnsi" w:cstheme="minorHAnsi"/>
          <w:sz w:val="25"/>
          <w:szCs w:val="25"/>
        </w:rPr>
      </w:pPr>
      <w:r w:rsidRPr="009D0ADA">
        <w:rPr>
          <w:rFonts w:asciiTheme="minorHAnsi" w:hAnsiTheme="minorHAnsi" w:cstheme="minorHAnsi"/>
          <w:sz w:val="25"/>
          <w:szCs w:val="25"/>
        </w:rPr>
        <w:t xml:space="preserve">If you have any difficulties submitting this form, you can send the requested information and materials to </w:t>
      </w:r>
      <w:r w:rsidR="002E1DC4">
        <w:rPr>
          <w:rFonts w:asciiTheme="minorHAnsi" w:hAnsiTheme="minorHAnsi" w:cstheme="minorHAnsi"/>
          <w:sz w:val="25"/>
          <w:szCs w:val="25"/>
        </w:rPr>
        <w:t>Julie Coco</w:t>
      </w:r>
      <w:r w:rsidRPr="009D0ADA">
        <w:rPr>
          <w:rFonts w:asciiTheme="minorHAnsi" w:hAnsiTheme="minorHAnsi" w:cstheme="minorHAnsi"/>
          <w:sz w:val="25"/>
          <w:szCs w:val="25"/>
        </w:rPr>
        <w:t xml:space="preserve"> at </w:t>
      </w:r>
      <w:hyperlink r:id="rId10" w:history="1">
        <w:r w:rsidR="002E1DC4" w:rsidRPr="006A6943">
          <w:rPr>
            <w:rStyle w:val="Hyperlink"/>
            <w:rFonts w:asciiTheme="minorHAnsi" w:hAnsiTheme="minorHAnsi" w:cstheme="minorHAnsi"/>
            <w:sz w:val="25"/>
            <w:szCs w:val="25"/>
          </w:rPr>
          <w:t>julie.coco@mass.gov</w:t>
        </w:r>
      </w:hyperlink>
      <w:r w:rsidRPr="009D0ADA">
        <w:rPr>
          <w:rFonts w:asciiTheme="minorHAnsi" w:hAnsiTheme="minorHAnsi" w:cstheme="minorHAnsi"/>
          <w:sz w:val="25"/>
          <w:szCs w:val="25"/>
        </w:rPr>
        <w:t>.</w:t>
      </w:r>
    </w:p>
    <w:p w14:paraId="503F5487" w14:textId="49A81691" w:rsidR="009D0ADA" w:rsidRPr="009D0ADA" w:rsidRDefault="009D0ADA" w:rsidP="009065C3">
      <w:pPr>
        <w:jc w:val="center"/>
        <w:rPr>
          <w:rFonts w:asciiTheme="minorHAnsi" w:hAnsiTheme="minorHAnsi" w:cstheme="minorHAnsi"/>
          <w:sz w:val="25"/>
          <w:szCs w:val="25"/>
        </w:rPr>
      </w:pPr>
    </w:p>
    <w:p w14:paraId="7189107B" w14:textId="3C6E13A8" w:rsidR="009D0ADA" w:rsidRPr="009D0ADA" w:rsidRDefault="009D0ADA" w:rsidP="009D0ADA">
      <w:pPr>
        <w:jc w:val="center"/>
        <w:rPr>
          <w:rFonts w:asciiTheme="minorHAnsi" w:hAnsiTheme="minorHAnsi" w:cstheme="minorHAnsi"/>
          <w:b/>
          <w:bCs/>
          <w:sz w:val="25"/>
          <w:szCs w:val="25"/>
        </w:rPr>
      </w:pPr>
      <w:r w:rsidRPr="009D0ADA">
        <w:rPr>
          <w:rFonts w:asciiTheme="minorHAnsi" w:hAnsiTheme="minorHAnsi" w:cstheme="minorHAnsi"/>
          <w:b/>
          <w:bCs/>
          <w:sz w:val="25"/>
          <w:szCs w:val="25"/>
        </w:rPr>
        <w:t>This application is due by 11:59pm on Sunday, March 2</w:t>
      </w:r>
      <w:r w:rsidR="002E1DC4">
        <w:rPr>
          <w:rFonts w:asciiTheme="minorHAnsi" w:hAnsiTheme="minorHAnsi" w:cstheme="minorHAnsi"/>
          <w:b/>
          <w:bCs/>
          <w:sz w:val="25"/>
          <w:szCs w:val="25"/>
        </w:rPr>
        <w:t>6</w:t>
      </w:r>
      <w:r w:rsidRPr="009D0ADA">
        <w:rPr>
          <w:rFonts w:asciiTheme="minorHAnsi" w:hAnsiTheme="minorHAnsi" w:cstheme="minorHAnsi"/>
          <w:b/>
          <w:bCs/>
          <w:sz w:val="25"/>
          <w:szCs w:val="25"/>
        </w:rPr>
        <w:t xml:space="preserve">th, </w:t>
      </w:r>
      <w:r w:rsidR="005F0B57">
        <w:rPr>
          <w:rFonts w:asciiTheme="minorHAnsi" w:hAnsiTheme="minorHAnsi" w:cstheme="minorHAnsi"/>
          <w:b/>
          <w:bCs/>
          <w:sz w:val="25"/>
          <w:szCs w:val="25"/>
        </w:rPr>
        <w:t>2023</w:t>
      </w:r>
      <w:r w:rsidRPr="009D0ADA">
        <w:rPr>
          <w:rFonts w:asciiTheme="minorHAnsi" w:hAnsiTheme="minorHAnsi" w:cstheme="minorHAnsi"/>
          <w:b/>
          <w:bCs/>
          <w:sz w:val="25"/>
          <w:szCs w:val="25"/>
        </w:rPr>
        <w:t xml:space="preserve">. </w:t>
      </w:r>
    </w:p>
    <w:p w14:paraId="7C52F81E" w14:textId="16058798" w:rsidR="009D0ADA" w:rsidRDefault="009D0ADA" w:rsidP="009D0ADA">
      <w:pPr>
        <w:jc w:val="center"/>
        <w:rPr>
          <w:rFonts w:asciiTheme="minorHAnsi" w:hAnsiTheme="minorHAnsi" w:cstheme="minorHAnsi"/>
          <w:b/>
          <w:bCs/>
          <w:sz w:val="24"/>
          <w:szCs w:val="24"/>
        </w:rPr>
      </w:pPr>
    </w:p>
    <w:p w14:paraId="6D2F8CE3" w14:textId="3495E3E9" w:rsidR="009D0ADA" w:rsidRPr="009D0ADA" w:rsidRDefault="009D0ADA" w:rsidP="009D0ADA">
      <w:pPr>
        <w:jc w:val="center"/>
        <w:rPr>
          <w:rFonts w:asciiTheme="minorHAnsi" w:hAnsiTheme="minorHAnsi" w:cstheme="minorHAnsi"/>
          <w:b/>
          <w:bCs/>
          <w:sz w:val="24"/>
          <w:szCs w:val="24"/>
        </w:rPr>
      </w:pPr>
      <w:r>
        <w:rPr>
          <w:rFonts w:asciiTheme="minorHAnsi" w:hAnsiTheme="minorHAnsi" w:cstheme="minorHAnsi"/>
          <w:b/>
          <w:bCs/>
          <w:sz w:val="24"/>
          <w:szCs w:val="24"/>
        </w:rPr>
        <w:t>______________________________________________________________________________</w:t>
      </w:r>
    </w:p>
    <w:p w14:paraId="50769D9A" w14:textId="77777777" w:rsidR="009D0ADA" w:rsidRDefault="009D0ADA" w:rsidP="009065C3">
      <w:pPr>
        <w:jc w:val="center"/>
        <w:rPr>
          <w:rFonts w:asciiTheme="minorHAnsi" w:hAnsiTheme="minorHAnsi" w:cstheme="minorHAnsi"/>
        </w:rPr>
      </w:pPr>
    </w:p>
    <w:p w14:paraId="54887AF1" w14:textId="77777777" w:rsidR="009065C3" w:rsidRDefault="009065C3" w:rsidP="009065C3">
      <w:pPr>
        <w:jc w:val="center"/>
        <w:rPr>
          <w:rFonts w:asciiTheme="minorHAnsi" w:hAnsiTheme="minorHAnsi" w:cstheme="minorHAnsi"/>
          <w:b/>
          <w:bCs/>
        </w:rPr>
      </w:pPr>
    </w:p>
    <w:p w14:paraId="3C1788BD" w14:textId="77777777" w:rsidR="009065C3" w:rsidRDefault="009065C3" w:rsidP="009065C3">
      <w:pPr>
        <w:jc w:val="center"/>
        <w:rPr>
          <w:rFonts w:asciiTheme="minorHAnsi" w:hAnsiTheme="minorHAnsi" w:cstheme="minorHAnsi"/>
          <w:b/>
          <w:bCs/>
        </w:rPr>
      </w:pPr>
    </w:p>
    <w:p w14:paraId="6DE5988B" w14:textId="77777777" w:rsidR="009065C3" w:rsidRDefault="009065C3" w:rsidP="009065C3">
      <w:pPr>
        <w:jc w:val="center"/>
        <w:rPr>
          <w:rFonts w:asciiTheme="minorHAnsi" w:hAnsiTheme="minorHAnsi" w:cstheme="minorHAnsi"/>
          <w:b/>
          <w:bCs/>
        </w:rPr>
      </w:pPr>
    </w:p>
    <w:p w14:paraId="1C19FD31" w14:textId="775868DA" w:rsidR="009065C3" w:rsidRDefault="009065C3" w:rsidP="009065C3">
      <w:pPr>
        <w:jc w:val="center"/>
        <w:rPr>
          <w:rFonts w:asciiTheme="minorHAnsi" w:hAnsiTheme="minorHAnsi" w:cstheme="minorHAnsi"/>
          <w:b/>
          <w:bCs/>
        </w:rPr>
      </w:pPr>
    </w:p>
    <w:p w14:paraId="15BB72F3" w14:textId="748CB543" w:rsidR="009D0ADA" w:rsidRDefault="009D0ADA" w:rsidP="009065C3">
      <w:pPr>
        <w:jc w:val="center"/>
        <w:rPr>
          <w:rFonts w:asciiTheme="minorHAnsi" w:hAnsiTheme="minorHAnsi" w:cstheme="minorHAnsi"/>
          <w:b/>
          <w:bCs/>
        </w:rPr>
      </w:pPr>
    </w:p>
    <w:p w14:paraId="5512D2F6" w14:textId="4E33F884" w:rsidR="009D0ADA" w:rsidRDefault="009D0ADA" w:rsidP="009065C3">
      <w:pPr>
        <w:jc w:val="center"/>
        <w:rPr>
          <w:rFonts w:asciiTheme="minorHAnsi" w:hAnsiTheme="minorHAnsi" w:cstheme="minorHAnsi"/>
          <w:b/>
          <w:bCs/>
        </w:rPr>
      </w:pPr>
    </w:p>
    <w:p w14:paraId="1F61D356" w14:textId="77777777" w:rsidR="003E4F06" w:rsidRDefault="003E4F06" w:rsidP="008121A8">
      <w:pPr>
        <w:rPr>
          <w:b/>
          <w:bCs/>
          <w:sz w:val="52"/>
          <w:szCs w:val="52"/>
        </w:rPr>
      </w:pPr>
    </w:p>
    <w:p w14:paraId="0E1056AF" w14:textId="77777777" w:rsidR="003E4F06" w:rsidRDefault="003E4F06" w:rsidP="008121A8">
      <w:pPr>
        <w:rPr>
          <w:b/>
          <w:bCs/>
          <w:sz w:val="52"/>
          <w:szCs w:val="52"/>
        </w:rPr>
      </w:pPr>
    </w:p>
    <w:p w14:paraId="26E30AC9" w14:textId="06F55D7E" w:rsidR="008121A8" w:rsidRPr="004F0973" w:rsidRDefault="008121A8" w:rsidP="008121A8">
      <w:pPr>
        <w:rPr>
          <w:b/>
          <w:bCs/>
          <w:sz w:val="52"/>
          <w:szCs w:val="52"/>
        </w:rPr>
      </w:pPr>
      <w:r>
        <w:rPr>
          <w:b/>
          <w:bCs/>
          <w:sz w:val="52"/>
          <w:szCs w:val="52"/>
        </w:rPr>
        <w:t xml:space="preserve">Belmont Health Department </w:t>
      </w:r>
      <w:r w:rsidR="00AC1EFA">
        <w:rPr>
          <w:b/>
          <w:bCs/>
          <w:sz w:val="52"/>
          <w:szCs w:val="52"/>
        </w:rPr>
        <w:t>(Middlesex County)</w:t>
      </w:r>
    </w:p>
    <w:p w14:paraId="6F2187FE" w14:textId="51BDCFD1" w:rsidR="008121A8" w:rsidRPr="004F0973" w:rsidRDefault="008121A8" w:rsidP="008121A8">
      <w:pPr>
        <w:rPr>
          <w:b/>
          <w:bCs/>
          <w:sz w:val="32"/>
          <w:szCs w:val="32"/>
        </w:rPr>
      </w:pPr>
      <w:r>
        <w:rPr>
          <w:b/>
          <w:bCs/>
          <w:sz w:val="32"/>
          <w:szCs w:val="32"/>
        </w:rPr>
        <w:t>Belmont</w:t>
      </w:r>
      <w:r w:rsidRPr="004F0973">
        <w:rPr>
          <w:b/>
          <w:bCs/>
          <w:sz w:val="32"/>
          <w:szCs w:val="32"/>
        </w:rPr>
        <w:t>, MA (</w:t>
      </w:r>
      <w:r>
        <w:rPr>
          <w:b/>
          <w:bCs/>
          <w:sz w:val="32"/>
          <w:szCs w:val="32"/>
        </w:rPr>
        <w:t>I</w:t>
      </w:r>
      <w:r w:rsidRPr="004F0973">
        <w:rPr>
          <w:b/>
          <w:bCs/>
          <w:sz w:val="32"/>
          <w:szCs w:val="32"/>
        </w:rPr>
        <w:t>n-person) – One placement</w:t>
      </w:r>
    </w:p>
    <w:p w14:paraId="746B1421" w14:textId="77777777" w:rsidR="008121A8" w:rsidRPr="008D5208" w:rsidRDefault="008121A8" w:rsidP="008121A8">
      <w:pPr>
        <w:rPr>
          <w:sz w:val="25"/>
          <w:szCs w:val="25"/>
        </w:rPr>
      </w:pPr>
    </w:p>
    <w:p w14:paraId="5A6F0BB9" w14:textId="4BB8929C" w:rsidR="00912D9E" w:rsidRDefault="00912D9E" w:rsidP="008121A8">
      <w:pPr>
        <w:rPr>
          <w:i/>
          <w:iCs/>
          <w:sz w:val="25"/>
          <w:szCs w:val="25"/>
        </w:rPr>
      </w:pPr>
      <w:r w:rsidRPr="00912D9E">
        <w:rPr>
          <w:i/>
          <w:iCs/>
          <w:sz w:val="25"/>
          <w:szCs w:val="25"/>
        </w:rPr>
        <w:t>COVID-19;</w:t>
      </w:r>
      <w:r w:rsidR="00354B9C">
        <w:rPr>
          <w:i/>
          <w:iCs/>
          <w:sz w:val="25"/>
          <w:szCs w:val="25"/>
        </w:rPr>
        <w:t xml:space="preserve"> </w:t>
      </w:r>
      <w:r w:rsidRPr="00912D9E">
        <w:rPr>
          <w:i/>
          <w:iCs/>
          <w:sz w:val="25"/>
          <w:szCs w:val="25"/>
        </w:rPr>
        <w:t>Data Entry, Analysis, and Management; Environmental Health; Food Safety; Health Education; Health Policy; Substance Abuse</w:t>
      </w:r>
      <w:r w:rsidR="009D2A15">
        <w:rPr>
          <w:i/>
          <w:iCs/>
          <w:sz w:val="25"/>
          <w:szCs w:val="25"/>
        </w:rPr>
        <w:t>.</w:t>
      </w:r>
      <w:r w:rsidR="00376C8C">
        <w:rPr>
          <w:i/>
          <w:iCs/>
          <w:sz w:val="25"/>
          <w:szCs w:val="25"/>
        </w:rPr>
        <w:tab/>
      </w:r>
    </w:p>
    <w:p w14:paraId="7C4A8852" w14:textId="216F2B16" w:rsidR="008121A8" w:rsidRDefault="00912D9E" w:rsidP="008121A8">
      <w:pPr>
        <w:rPr>
          <w:b/>
          <w:bCs/>
          <w:sz w:val="52"/>
          <w:szCs w:val="52"/>
        </w:rPr>
      </w:pPr>
      <w:r w:rsidRPr="00CE46AF">
        <w:rPr>
          <w:noProof/>
          <w:sz w:val="25"/>
          <w:szCs w:val="25"/>
        </w:rPr>
        <mc:AlternateContent>
          <mc:Choice Requires="wps">
            <w:drawing>
              <wp:anchor distT="0" distB="0" distL="114300" distR="114300" simplePos="0" relativeHeight="251729920" behindDoc="0" locked="0" layoutInCell="1" allowOverlap="1" wp14:anchorId="714F9811" wp14:editId="633225BF">
                <wp:simplePos x="0" y="0"/>
                <wp:positionH relativeFrom="margin">
                  <wp:posOffset>-219075</wp:posOffset>
                </wp:positionH>
                <wp:positionV relativeFrom="paragraph">
                  <wp:posOffset>346075</wp:posOffset>
                </wp:positionV>
                <wp:extent cx="7096125" cy="2571750"/>
                <wp:effectExtent l="0" t="0" r="28575" b="19050"/>
                <wp:wrapNone/>
                <wp:docPr id="24" name="Rectangle 24"/>
                <wp:cNvGraphicFramePr/>
                <a:graphic xmlns:a="http://schemas.openxmlformats.org/drawingml/2006/main">
                  <a:graphicData uri="http://schemas.microsoft.com/office/word/2010/wordprocessingShape">
                    <wps:wsp>
                      <wps:cNvSpPr/>
                      <wps:spPr>
                        <a:xfrm>
                          <a:off x="0" y="0"/>
                          <a:ext cx="7096125" cy="257175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txbx>
                        <w:txbxContent>
                          <w:p w14:paraId="1F48BDBD" w14:textId="5F7499F9" w:rsidR="00912D9E" w:rsidRDefault="00912D9E" w:rsidP="008121A8">
                            <w:pPr>
                              <w:rPr>
                                <w:color w:val="000000" w:themeColor="text1"/>
                                <w:sz w:val="25"/>
                                <w:szCs w:val="25"/>
                              </w:rPr>
                            </w:pPr>
                            <w:r>
                              <w:rPr>
                                <w:color w:val="000000" w:themeColor="text1"/>
                                <w:sz w:val="25"/>
                                <w:szCs w:val="25"/>
                              </w:rPr>
                              <w:t>The Belmont Health Department is looking to find a student intern to help with a variety of public health projects.  Some potential task(s) include:</w:t>
                            </w:r>
                          </w:p>
                          <w:p w14:paraId="1743C225" w14:textId="77777777" w:rsidR="00912D9E" w:rsidRDefault="00912D9E" w:rsidP="008121A8">
                            <w:pPr>
                              <w:rPr>
                                <w:color w:val="000000" w:themeColor="text1"/>
                                <w:sz w:val="25"/>
                                <w:szCs w:val="25"/>
                              </w:rPr>
                            </w:pPr>
                          </w:p>
                          <w:p w14:paraId="01F35ADA" w14:textId="4AC96D2F" w:rsidR="00912D9E" w:rsidRDefault="00912D9E" w:rsidP="003E4F06">
                            <w:pPr>
                              <w:pStyle w:val="ListParagraph"/>
                              <w:numPr>
                                <w:ilvl w:val="0"/>
                                <w:numId w:val="18"/>
                              </w:numPr>
                              <w:rPr>
                                <w:color w:val="000000" w:themeColor="text1"/>
                                <w:sz w:val="25"/>
                                <w:szCs w:val="25"/>
                              </w:rPr>
                            </w:pPr>
                            <w:r>
                              <w:rPr>
                                <w:color w:val="000000" w:themeColor="text1"/>
                                <w:sz w:val="25"/>
                                <w:szCs w:val="25"/>
                              </w:rPr>
                              <w:t>Shadowing</w:t>
                            </w:r>
                            <w:r w:rsidRPr="00912D9E">
                              <w:rPr>
                                <w:color w:val="000000" w:themeColor="text1"/>
                                <w:sz w:val="25"/>
                                <w:szCs w:val="25"/>
                              </w:rPr>
                              <w:t xml:space="preserve"> inspectors in the department </w:t>
                            </w:r>
                            <w:r>
                              <w:rPr>
                                <w:color w:val="000000" w:themeColor="text1"/>
                                <w:sz w:val="25"/>
                                <w:szCs w:val="25"/>
                              </w:rPr>
                              <w:t xml:space="preserve">in a variety of </w:t>
                            </w:r>
                            <w:r w:rsidRPr="00912D9E">
                              <w:rPr>
                                <w:color w:val="000000" w:themeColor="text1"/>
                                <w:sz w:val="25"/>
                                <w:szCs w:val="25"/>
                              </w:rPr>
                              <w:t xml:space="preserve">areas interesting to them, including food, housing, summer camp, and pool inspections. </w:t>
                            </w:r>
                          </w:p>
                          <w:p w14:paraId="734EFA26" w14:textId="2E647233" w:rsidR="00912D9E" w:rsidRDefault="00912D9E" w:rsidP="003E4F06">
                            <w:pPr>
                              <w:pStyle w:val="ListParagraph"/>
                              <w:numPr>
                                <w:ilvl w:val="0"/>
                                <w:numId w:val="18"/>
                              </w:numPr>
                              <w:rPr>
                                <w:color w:val="000000" w:themeColor="text1"/>
                                <w:sz w:val="25"/>
                                <w:szCs w:val="25"/>
                              </w:rPr>
                            </w:pPr>
                            <w:r>
                              <w:rPr>
                                <w:color w:val="000000" w:themeColor="text1"/>
                                <w:sz w:val="25"/>
                                <w:szCs w:val="25"/>
                              </w:rPr>
                              <w:t>Participat</w:t>
                            </w:r>
                            <w:r w:rsidR="00A018E4">
                              <w:rPr>
                                <w:color w:val="000000" w:themeColor="text1"/>
                                <w:sz w:val="25"/>
                                <w:szCs w:val="25"/>
                              </w:rPr>
                              <w:t>ing</w:t>
                            </w:r>
                            <w:r w:rsidRPr="00912D9E">
                              <w:rPr>
                                <w:color w:val="000000" w:themeColor="text1"/>
                                <w:sz w:val="25"/>
                                <w:szCs w:val="25"/>
                              </w:rPr>
                              <w:t xml:space="preserve"> in projects </w:t>
                            </w:r>
                            <w:r>
                              <w:rPr>
                                <w:color w:val="000000" w:themeColor="text1"/>
                                <w:sz w:val="25"/>
                                <w:szCs w:val="25"/>
                              </w:rPr>
                              <w:t>related</w:t>
                            </w:r>
                            <w:r w:rsidRPr="00912D9E">
                              <w:rPr>
                                <w:color w:val="000000" w:themeColor="text1"/>
                                <w:sz w:val="25"/>
                                <w:szCs w:val="25"/>
                              </w:rPr>
                              <w:t xml:space="preserve"> to town data analysis.</w:t>
                            </w:r>
                          </w:p>
                          <w:p w14:paraId="0DA4ED0E" w14:textId="18103F7D" w:rsidR="00912D9E" w:rsidRDefault="00912D9E" w:rsidP="003E4F06">
                            <w:pPr>
                              <w:pStyle w:val="ListParagraph"/>
                              <w:numPr>
                                <w:ilvl w:val="0"/>
                                <w:numId w:val="18"/>
                              </w:numPr>
                              <w:rPr>
                                <w:color w:val="000000" w:themeColor="text1"/>
                                <w:sz w:val="25"/>
                                <w:szCs w:val="25"/>
                              </w:rPr>
                            </w:pPr>
                            <w:r>
                              <w:rPr>
                                <w:color w:val="000000" w:themeColor="text1"/>
                                <w:sz w:val="25"/>
                                <w:szCs w:val="25"/>
                              </w:rPr>
                              <w:t>Review</w:t>
                            </w:r>
                            <w:r w:rsidR="00A018E4">
                              <w:rPr>
                                <w:color w:val="000000" w:themeColor="text1"/>
                                <w:sz w:val="25"/>
                                <w:szCs w:val="25"/>
                              </w:rPr>
                              <w:t>ing</w:t>
                            </w:r>
                            <w:r>
                              <w:rPr>
                                <w:color w:val="000000" w:themeColor="text1"/>
                                <w:sz w:val="25"/>
                                <w:szCs w:val="25"/>
                              </w:rPr>
                              <w:t xml:space="preserve"> previous year</w:t>
                            </w:r>
                            <w:r w:rsidR="00AC1EFA">
                              <w:rPr>
                                <w:color w:val="000000" w:themeColor="text1"/>
                                <w:sz w:val="25"/>
                                <w:szCs w:val="25"/>
                              </w:rPr>
                              <w:t>’s</w:t>
                            </w:r>
                            <w:r>
                              <w:rPr>
                                <w:color w:val="000000" w:themeColor="text1"/>
                                <w:sz w:val="25"/>
                                <w:szCs w:val="25"/>
                              </w:rPr>
                              <w:t xml:space="preserve"> food protection program.</w:t>
                            </w:r>
                          </w:p>
                          <w:p w14:paraId="050B73DE" w14:textId="77777777" w:rsidR="00912D9E" w:rsidRDefault="00912D9E" w:rsidP="003E4F06">
                            <w:pPr>
                              <w:pStyle w:val="ListParagraph"/>
                              <w:numPr>
                                <w:ilvl w:val="0"/>
                                <w:numId w:val="18"/>
                              </w:numPr>
                              <w:rPr>
                                <w:color w:val="000000" w:themeColor="text1"/>
                                <w:sz w:val="25"/>
                                <w:szCs w:val="25"/>
                              </w:rPr>
                            </w:pPr>
                            <w:r>
                              <w:rPr>
                                <w:color w:val="000000" w:themeColor="text1"/>
                                <w:sz w:val="25"/>
                                <w:szCs w:val="25"/>
                              </w:rPr>
                              <w:t>H</w:t>
                            </w:r>
                            <w:r w:rsidRPr="00912D9E">
                              <w:rPr>
                                <w:color w:val="000000" w:themeColor="text1"/>
                                <w:sz w:val="25"/>
                                <w:szCs w:val="25"/>
                              </w:rPr>
                              <w:t>elping to make progress on our compliance with the FDA retail food program standards</w:t>
                            </w:r>
                            <w:r>
                              <w:rPr>
                                <w:color w:val="000000" w:themeColor="text1"/>
                                <w:sz w:val="25"/>
                                <w:szCs w:val="25"/>
                              </w:rPr>
                              <w:t>.</w:t>
                            </w:r>
                          </w:p>
                          <w:p w14:paraId="00172346" w14:textId="4260528F" w:rsidR="008121A8" w:rsidRPr="00912D9E" w:rsidRDefault="00912D9E" w:rsidP="003E4F06">
                            <w:pPr>
                              <w:pStyle w:val="ListParagraph"/>
                              <w:numPr>
                                <w:ilvl w:val="0"/>
                                <w:numId w:val="18"/>
                              </w:numPr>
                              <w:rPr>
                                <w:color w:val="000000" w:themeColor="text1"/>
                                <w:sz w:val="25"/>
                                <w:szCs w:val="25"/>
                              </w:rPr>
                            </w:pPr>
                            <w:r>
                              <w:rPr>
                                <w:color w:val="000000" w:themeColor="text1"/>
                                <w:sz w:val="25"/>
                                <w:szCs w:val="25"/>
                              </w:rPr>
                              <w:t>P</w:t>
                            </w:r>
                            <w:r w:rsidRPr="00912D9E">
                              <w:rPr>
                                <w:color w:val="000000" w:themeColor="text1"/>
                                <w:sz w:val="25"/>
                                <w:szCs w:val="25"/>
                              </w:rPr>
                              <w:t xml:space="preserve">articipating in the different things that come up day to day in a local MA health department.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4F9811" id="Rectangle 24" o:spid="_x0000_s1027" style="position:absolute;margin-left:-17.25pt;margin-top:27.25pt;width:558.75pt;height:202.5pt;z-index:2517299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" fillcolor="#d4f3fc" strokecolor="#1f3763 [1604]" strokeweight="1pt">
                <v:textbox>
                  <w:txbxContent>
                    <w:p w14:paraId="1F48BDBD" w14:textId="5F7499F9" w:rsidR="00912D9E" w:rsidRDefault="00912D9E" w:rsidP="008121A8">
                      <w:pPr>
                        <w:rPr>
                          <w:color w:val="000000" w:themeColor="text1"/>
                          <w:sz w:val="25"/>
                          <w:szCs w:val="25"/>
                        </w:rPr>
                      </w:pPr>
                      <w:r>
                        <w:rPr>
                          <w:color w:val="000000" w:themeColor="text1"/>
                          <w:sz w:val="25"/>
                          <w:szCs w:val="25"/>
                        </w:rPr>
                        <w:t>The Belmont Health Department is looking to find a student intern to help with a variety of public health projects.  Some potential task(s) include:</w:t>
                      </w:r>
                    </w:p>
                    <w:p w14:paraId="1743C225" w14:textId="77777777" w:rsidR="00912D9E" w:rsidRDefault="00912D9E" w:rsidP="008121A8">
                      <w:pPr>
                        <w:rPr>
                          <w:color w:val="000000" w:themeColor="text1"/>
                          <w:sz w:val="25"/>
                          <w:szCs w:val="25"/>
                        </w:rPr>
                      </w:pPr>
                    </w:p>
                    <w:p w14:paraId="01F35ADA" w14:textId="4AC96D2F" w:rsidR="00912D9E" w:rsidRDefault="00912D9E" w:rsidP="003E4F06">
                      <w:pPr>
                        <w:pStyle w:val="ListParagraph"/>
                        <w:numPr>
                          <w:ilvl w:val="0"/>
                          <w:numId w:val="18"/>
                        </w:numPr>
                        <w:rPr>
                          <w:color w:val="000000" w:themeColor="text1"/>
                          <w:sz w:val="25"/>
                          <w:szCs w:val="25"/>
                        </w:rPr>
                      </w:pPr>
                      <w:r>
                        <w:rPr>
                          <w:color w:val="000000" w:themeColor="text1"/>
                          <w:sz w:val="25"/>
                          <w:szCs w:val="25"/>
                        </w:rPr>
                        <w:t>Shadowing</w:t>
                      </w:r>
                      <w:r w:rsidRPr="00912D9E">
                        <w:rPr>
                          <w:color w:val="000000" w:themeColor="text1"/>
                          <w:sz w:val="25"/>
                          <w:szCs w:val="25"/>
                        </w:rPr>
                        <w:t xml:space="preserve"> inspectors in the department </w:t>
                      </w:r>
                      <w:r>
                        <w:rPr>
                          <w:color w:val="000000" w:themeColor="text1"/>
                          <w:sz w:val="25"/>
                          <w:szCs w:val="25"/>
                        </w:rPr>
                        <w:t xml:space="preserve">in a variety of </w:t>
                      </w:r>
                      <w:r w:rsidRPr="00912D9E">
                        <w:rPr>
                          <w:color w:val="000000" w:themeColor="text1"/>
                          <w:sz w:val="25"/>
                          <w:szCs w:val="25"/>
                        </w:rPr>
                        <w:t xml:space="preserve">areas interesting to them, including food, housing, summer camp, and pool inspections. </w:t>
                      </w:r>
                    </w:p>
                    <w:p w14:paraId="734EFA26" w14:textId="2E647233" w:rsidR="00912D9E" w:rsidRDefault="00912D9E" w:rsidP="003E4F06">
                      <w:pPr>
                        <w:pStyle w:val="ListParagraph"/>
                        <w:numPr>
                          <w:ilvl w:val="0"/>
                          <w:numId w:val="18"/>
                        </w:numPr>
                        <w:rPr>
                          <w:color w:val="000000" w:themeColor="text1"/>
                          <w:sz w:val="25"/>
                          <w:szCs w:val="25"/>
                        </w:rPr>
                      </w:pPr>
                      <w:r>
                        <w:rPr>
                          <w:color w:val="000000" w:themeColor="text1"/>
                          <w:sz w:val="25"/>
                          <w:szCs w:val="25"/>
                        </w:rPr>
                        <w:t>Participat</w:t>
                      </w:r>
                      <w:r w:rsidR="00A018E4">
                        <w:rPr>
                          <w:color w:val="000000" w:themeColor="text1"/>
                          <w:sz w:val="25"/>
                          <w:szCs w:val="25"/>
                        </w:rPr>
                        <w:t>ing</w:t>
                      </w:r>
                      <w:r w:rsidRPr="00912D9E">
                        <w:rPr>
                          <w:color w:val="000000" w:themeColor="text1"/>
                          <w:sz w:val="25"/>
                          <w:szCs w:val="25"/>
                        </w:rPr>
                        <w:t xml:space="preserve"> in projects </w:t>
                      </w:r>
                      <w:r>
                        <w:rPr>
                          <w:color w:val="000000" w:themeColor="text1"/>
                          <w:sz w:val="25"/>
                          <w:szCs w:val="25"/>
                        </w:rPr>
                        <w:t>related</w:t>
                      </w:r>
                      <w:r w:rsidRPr="00912D9E">
                        <w:rPr>
                          <w:color w:val="000000" w:themeColor="text1"/>
                          <w:sz w:val="25"/>
                          <w:szCs w:val="25"/>
                        </w:rPr>
                        <w:t xml:space="preserve"> to town data analysis.</w:t>
                      </w:r>
                    </w:p>
                    <w:p w14:paraId="0DA4ED0E" w14:textId="18103F7D" w:rsidR="00912D9E" w:rsidRDefault="00912D9E" w:rsidP="003E4F06">
                      <w:pPr>
                        <w:pStyle w:val="ListParagraph"/>
                        <w:numPr>
                          <w:ilvl w:val="0"/>
                          <w:numId w:val="18"/>
                        </w:numPr>
                        <w:rPr>
                          <w:color w:val="000000" w:themeColor="text1"/>
                          <w:sz w:val="25"/>
                          <w:szCs w:val="25"/>
                        </w:rPr>
                      </w:pPr>
                      <w:r>
                        <w:rPr>
                          <w:color w:val="000000" w:themeColor="text1"/>
                          <w:sz w:val="25"/>
                          <w:szCs w:val="25"/>
                        </w:rPr>
                        <w:t>Review</w:t>
                      </w:r>
                      <w:r w:rsidR="00A018E4">
                        <w:rPr>
                          <w:color w:val="000000" w:themeColor="text1"/>
                          <w:sz w:val="25"/>
                          <w:szCs w:val="25"/>
                        </w:rPr>
                        <w:t>ing</w:t>
                      </w:r>
                      <w:r>
                        <w:rPr>
                          <w:color w:val="000000" w:themeColor="text1"/>
                          <w:sz w:val="25"/>
                          <w:szCs w:val="25"/>
                        </w:rPr>
                        <w:t xml:space="preserve"> previous year</w:t>
                      </w:r>
                      <w:r w:rsidR="00AC1EFA">
                        <w:rPr>
                          <w:color w:val="000000" w:themeColor="text1"/>
                          <w:sz w:val="25"/>
                          <w:szCs w:val="25"/>
                        </w:rPr>
                        <w:t>’s</w:t>
                      </w:r>
                      <w:r>
                        <w:rPr>
                          <w:color w:val="000000" w:themeColor="text1"/>
                          <w:sz w:val="25"/>
                          <w:szCs w:val="25"/>
                        </w:rPr>
                        <w:t xml:space="preserve"> food protection program.</w:t>
                      </w:r>
                    </w:p>
                    <w:p w14:paraId="050B73DE" w14:textId="77777777" w:rsidR="00912D9E" w:rsidRDefault="00912D9E" w:rsidP="003E4F06">
                      <w:pPr>
                        <w:pStyle w:val="ListParagraph"/>
                        <w:numPr>
                          <w:ilvl w:val="0"/>
                          <w:numId w:val="18"/>
                        </w:numPr>
                        <w:rPr>
                          <w:color w:val="000000" w:themeColor="text1"/>
                          <w:sz w:val="25"/>
                          <w:szCs w:val="25"/>
                        </w:rPr>
                      </w:pPr>
                      <w:r>
                        <w:rPr>
                          <w:color w:val="000000" w:themeColor="text1"/>
                          <w:sz w:val="25"/>
                          <w:szCs w:val="25"/>
                        </w:rPr>
                        <w:t>H</w:t>
                      </w:r>
                      <w:r w:rsidRPr="00912D9E">
                        <w:rPr>
                          <w:color w:val="000000" w:themeColor="text1"/>
                          <w:sz w:val="25"/>
                          <w:szCs w:val="25"/>
                        </w:rPr>
                        <w:t>elping to make progress on our compliance with the FDA retail food program standards</w:t>
                      </w:r>
                      <w:r>
                        <w:rPr>
                          <w:color w:val="000000" w:themeColor="text1"/>
                          <w:sz w:val="25"/>
                          <w:szCs w:val="25"/>
                        </w:rPr>
                        <w:t>.</w:t>
                      </w:r>
                    </w:p>
                    <w:p w14:paraId="00172346" w14:textId="4260528F" w:rsidR="008121A8" w:rsidRPr="00912D9E" w:rsidRDefault="00912D9E" w:rsidP="003E4F06">
                      <w:pPr>
                        <w:pStyle w:val="ListParagraph"/>
                        <w:numPr>
                          <w:ilvl w:val="0"/>
                          <w:numId w:val="18"/>
                        </w:numPr>
                        <w:rPr>
                          <w:color w:val="000000" w:themeColor="text1"/>
                          <w:sz w:val="25"/>
                          <w:szCs w:val="25"/>
                        </w:rPr>
                      </w:pPr>
                      <w:r>
                        <w:rPr>
                          <w:color w:val="000000" w:themeColor="text1"/>
                          <w:sz w:val="25"/>
                          <w:szCs w:val="25"/>
                        </w:rPr>
                        <w:t>P</w:t>
                      </w:r>
                      <w:r w:rsidRPr="00912D9E">
                        <w:rPr>
                          <w:color w:val="000000" w:themeColor="text1"/>
                          <w:sz w:val="25"/>
                          <w:szCs w:val="25"/>
                        </w:rPr>
                        <w:t xml:space="preserve">articipating in the different things that come up day to day in a local MA health department. </w:t>
                      </w:r>
                    </w:p>
                  </w:txbxContent>
                </v:textbox>
                <w10:wrap anchorx="margin"/>
              </v:rect>
            </w:pict>
          </mc:Fallback>
        </mc:AlternateContent>
      </w:r>
    </w:p>
    <w:p w14:paraId="525CAADF" w14:textId="75649427" w:rsidR="008121A8" w:rsidRDefault="008121A8" w:rsidP="008121A8">
      <w:pPr>
        <w:rPr>
          <w:b/>
          <w:bCs/>
          <w:sz w:val="52"/>
          <w:szCs w:val="52"/>
        </w:rPr>
      </w:pPr>
    </w:p>
    <w:p w14:paraId="48141B3B" w14:textId="2E07E8D1" w:rsidR="008121A8" w:rsidRDefault="008121A8" w:rsidP="008121A8">
      <w:pPr>
        <w:rPr>
          <w:b/>
          <w:bCs/>
          <w:sz w:val="52"/>
          <w:szCs w:val="52"/>
        </w:rPr>
      </w:pPr>
    </w:p>
    <w:p w14:paraId="466587B1" w14:textId="3F5EC3C8" w:rsidR="008121A8" w:rsidRDefault="008121A8" w:rsidP="008121A8">
      <w:pPr>
        <w:rPr>
          <w:b/>
          <w:bCs/>
          <w:sz w:val="52"/>
          <w:szCs w:val="52"/>
        </w:rPr>
      </w:pPr>
    </w:p>
    <w:p w14:paraId="4013624C" w14:textId="1DAEB643" w:rsidR="008121A8" w:rsidRDefault="008121A8" w:rsidP="008121A8">
      <w:pPr>
        <w:rPr>
          <w:b/>
          <w:bCs/>
          <w:sz w:val="52"/>
          <w:szCs w:val="52"/>
        </w:rPr>
      </w:pPr>
    </w:p>
    <w:p w14:paraId="42AEE503" w14:textId="6B0106CF" w:rsidR="008121A8" w:rsidRDefault="008121A8" w:rsidP="008121A8">
      <w:pPr>
        <w:rPr>
          <w:b/>
          <w:bCs/>
          <w:sz w:val="52"/>
          <w:szCs w:val="52"/>
        </w:rPr>
      </w:pPr>
    </w:p>
    <w:p w14:paraId="4A94710A" w14:textId="77777777" w:rsidR="008121A8" w:rsidRDefault="008121A8" w:rsidP="008121A8">
      <w:pPr>
        <w:rPr>
          <w:b/>
          <w:bCs/>
          <w:sz w:val="52"/>
          <w:szCs w:val="52"/>
        </w:rPr>
      </w:pPr>
    </w:p>
    <w:p w14:paraId="3BC17B61" w14:textId="77777777" w:rsidR="008121A8" w:rsidRDefault="008121A8" w:rsidP="008121A8">
      <w:pPr>
        <w:rPr>
          <w:b/>
          <w:bCs/>
          <w:sz w:val="52"/>
          <w:szCs w:val="52"/>
        </w:rPr>
      </w:pPr>
    </w:p>
    <w:p w14:paraId="08A6FD8D" w14:textId="77777777" w:rsidR="008121A8" w:rsidRDefault="008121A8" w:rsidP="008121A8">
      <w:pPr>
        <w:rPr>
          <w:b/>
          <w:bCs/>
          <w:sz w:val="52"/>
          <w:szCs w:val="52"/>
        </w:rPr>
      </w:pPr>
    </w:p>
    <w:p w14:paraId="7172C527" w14:textId="77777777" w:rsidR="008121A8" w:rsidRDefault="008121A8" w:rsidP="008121A8">
      <w:pPr>
        <w:rPr>
          <w:b/>
          <w:bCs/>
          <w:sz w:val="52"/>
          <w:szCs w:val="52"/>
        </w:rPr>
      </w:pPr>
    </w:p>
    <w:p w14:paraId="5B0261E0" w14:textId="77777777" w:rsidR="008121A8" w:rsidRPr="005C342D" w:rsidRDefault="008121A8" w:rsidP="008121A8">
      <w:pPr>
        <w:rPr>
          <w:color w:val="000000" w:themeColor="text1"/>
          <w:sz w:val="25"/>
          <w:szCs w:val="25"/>
        </w:rPr>
      </w:pPr>
      <w:r w:rsidRPr="005C342D">
        <w:rPr>
          <w:b/>
          <w:bCs/>
          <w:color w:val="000000" w:themeColor="text1"/>
          <w:sz w:val="25"/>
          <w:szCs w:val="25"/>
        </w:rPr>
        <w:t>Estimated days/hours:</w:t>
      </w:r>
      <w:r w:rsidRPr="005C342D">
        <w:rPr>
          <w:color w:val="000000" w:themeColor="text1"/>
          <w:sz w:val="25"/>
          <w:szCs w:val="25"/>
        </w:rPr>
        <w:t xml:space="preserve"> 15-20 hours per week.</w:t>
      </w:r>
    </w:p>
    <w:p w14:paraId="0571C032" w14:textId="77777777" w:rsidR="008121A8" w:rsidRPr="005C342D" w:rsidRDefault="008121A8" w:rsidP="008121A8">
      <w:pPr>
        <w:rPr>
          <w:color w:val="000000" w:themeColor="text1"/>
          <w:sz w:val="25"/>
          <w:szCs w:val="25"/>
        </w:rPr>
      </w:pPr>
    </w:p>
    <w:p w14:paraId="20E3D7DA" w14:textId="74F5AFD2" w:rsidR="00376C8C" w:rsidRPr="005C342D" w:rsidRDefault="008121A8" w:rsidP="008121A8">
      <w:pPr>
        <w:rPr>
          <w:color w:val="000000" w:themeColor="text1"/>
          <w:sz w:val="25"/>
          <w:szCs w:val="25"/>
        </w:rPr>
      </w:pPr>
      <w:r w:rsidRPr="005C342D">
        <w:rPr>
          <w:b/>
          <w:bCs/>
          <w:color w:val="000000" w:themeColor="text1"/>
          <w:sz w:val="25"/>
          <w:szCs w:val="25"/>
        </w:rPr>
        <w:t>Primary location:</w:t>
      </w:r>
      <w:r w:rsidRPr="005C342D">
        <w:rPr>
          <w:color w:val="000000" w:themeColor="text1"/>
          <w:sz w:val="25"/>
          <w:szCs w:val="25"/>
        </w:rPr>
        <w:t xml:space="preserve"> </w:t>
      </w:r>
      <w:r w:rsidRPr="008121A8">
        <w:rPr>
          <w:color w:val="000000" w:themeColor="text1"/>
          <w:sz w:val="25"/>
          <w:szCs w:val="25"/>
        </w:rPr>
        <w:t>19 Moore St Belmont, MA 02478</w:t>
      </w:r>
      <w:r w:rsidR="00376C8C">
        <w:rPr>
          <w:color w:val="000000" w:themeColor="text1"/>
          <w:sz w:val="25"/>
          <w:szCs w:val="25"/>
        </w:rPr>
        <w:t>, l</w:t>
      </w:r>
      <w:r w:rsidR="00376C8C" w:rsidRPr="00376C8C">
        <w:rPr>
          <w:color w:val="000000" w:themeColor="text1"/>
          <w:sz w:val="25"/>
          <w:szCs w:val="25"/>
        </w:rPr>
        <w:t>ocation is accessible by the Fitchburg line commuter rail, and the #74 or #75 buses that go to Belmont center.</w:t>
      </w:r>
    </w:p>
    <w:p w14:paraId="3AD1AEEE" w14:textId="1930A52C" w:rsidR="009D0ADA" w:rsidRDefault="009D0ADA" w:rsidP="009065C3">
      <w:pPr>
        <w:jc w:val="center"/>
        <w:rPr>
          <w:rFonts w:asciiTheme="minorHAnsi" w:hAnsiTheme="minorHAnsi" w:cstheme="minorHAnsi"/>
          <w:b/>
          <w:bCs/>
        </w:rPr>
      </w:pPr>
    </w:p>
    <w:p w14:paraId="5BBDA330" w14:textId="77777777" w:rsidR="008121A8" w:rsidRDefault="008121A8" w:rsidP="00C56C0F">
      <w:pPr>
        <w:rPr>
          <w:b/>
          <w:bCs/>
          <w:sz w:val="52"/>
          <w:szCs w:val="52"/>
        </w:rPr>
      </w:pPr>
    </w:p>
    <w:p w14:paraId="158D3DCE" w14:textId="77777777" w:rsidR="008121A8" w:rsidRDefault="008121A8" w:rsidP="00C56C0F">
      <w:pPr>
        <w:rPr>
          <w:b/>
          <w:bCs/>
          <w:sz w:val="52"/>
          <w:szCs w:val="52"/>
        </w:rPr>
      </w:pPr>
    </w:p>
    <w:p w14:paraId="2AC54CDA" w14:textId="77777777" w:rsidR="008121A8" w:rsidRDefault="008121A8" w:rsidP="00C56C0F">
      <w:pPr>
        <w:rPr>
          <w:b/>
          <w:bCs/>
          <w:sz w:val="52"/>
          <w:szCs w:val="52"/>
        </w:rPr>
      </w:pPr>
    </w:p>
    <w:p w14:paraId="2ACDD0CF" w14:textId="77777777" w:rsidR="008121A8" w:rsidRDefault="008121A8" w:rsidP="00C56C0F">
      <w:pPr>
        <w:rPr>
          <w:b/>
          <w:bCs/>
          <w:sz w:val="52"/>
          <w:szCs w:val="52"/>
        </w:rPr>
      </w:pPr>
    </w:p>
    <w:p w14:paraId="3AE4A872" w14:textId="77777777" w:rsidR="008121A8" w:rsidRDefault="008121A8" w:rsidP="00C56C0F">
      <w:pPr>
        <w:rPr>
          <w:b/>
          <w:bCs/>
          <w:sz w:val="52"/>
          <w:szCs w:val="52"/>
        </w:rPr>
      </w:pPr>
    </w:p>
    <w:p w14:paraId="48B3304F" w14:textId="77777777" w:rsidR="008121A8" w:rsidRDefault="008121A8" w:rsidP="00C56C0F">
      <w:pPr>
        <w:rPr>
          <w:b/>
          <w:bCs/>
          <w:sz w:val="52"/>
          <w:szCs w:val="52"/>
        </w:rPr>
      </w:pPr>
    </w:p>
    <w:p w14:paraId="49E1BC42" w14:textId="77777777" w:rsidR="008121A8" w:rsidRDefault="008121A8" w:rsidP="00C56C0F">
      <w:pPr>
        <w:rPr>
          <w:b/>
          <w:bCs/>
          <w:sz w:val="52"/>
          <w:szCs w:val="52"/>
        </w:rPr>
      </w:pPr>
    </w:p>
    <w:p w14:paraId="57B31F46" w14:textId="6996F8ED" w:rsidR="00C56C0F" w:rsidRPr="004F0973" w:rsidRDefault="00C56C0F" w:rsidP="00C56C0F">
      <w:pPr>
        <w:rPr>
          <w:b/>
          <w:bCs/>
          <w:sz w:val="52"/>
          <w:szCs w:val="52"/>
        </w:rPr>
      </w:pPr>
      <w:r>
        <w:rPr>
          <w:b/>
          <w:bCs/>
          <w:sz w:val="52"/>
          <w:szCs w:val="52"/>
        </w:rPr>
        <w:t>Brookline Health and Human Services</w:t>
      </w:r>
      <w:r w:rsidRPr="004F0973">
        <w:rPr>
          <w:b/>
          <w:bCs/>
          <w:sz w:val="52"/>
          <w:szCs w:val="52"/>
        </w:rPr>
        <w:t xml:space="preserve"> (</w:t>
      </w:r>
      <w:r>
        <w:rPr>
          <w:b/>
          <w:bCs/>
          <w:sz w:val="52"/>
          <w:szCs w:val="52"/>
        </w:rPr>
        <w:t>Norfolk</w:t>
      </w:r>
      <w:r w:rsidRPr="004F0973">
        <w:rPr>
          <w:b/>
          <w:bCs/>
          <w:sz w:val="52"/>
          <w:szCs w:val="52"/>
        </w:rPr>
        <w:t xml:space="preserve"> County)</w:t>
      </w:r>
    </w:p>
    <w:p w14:paraId="54E32878" w14:textId="4D1E2DF6" w:rsidR="00C56C0F" w:rsidRPr="004F0973" w:rsidRDefault="00C56C0F" w:rsidP="00C56C0F">
      <w:pPr>
        <w:rPr>
          <w:b/>
          <w:bCs/>
          <w:sz w:val="32"/>
          <w:szCs w:val="32"/>
        </w:rPr>
      </w:pPr>
      <w:r>
        <w:rPr>
          <w:b/>
          <w:bCs/>
          <w:sz w:val="32"/>
          <w:szCs w:val="32"/>
        </w:rPr>
        <w:t>Brookline</w:t>
      </w:r>
      <w:r w:rsidRPr="004F0973">
        <w:rPr>
          <w:b/>
          <w:bCs/>
          <w:sz w:val="32"/>
          <w:szCs w:val="32"/>
        </w:rPr>
        <w:t>, MA (Hybrid: remote and in-person) – One placement</w:t>
      </w:r>
    </w:p>
    <w:p w14:paraId="2994659A" w14:textId="77777777" w:rsidR="00C56C0F" w:rsidRPr="008D5208" w:rsidRDefault="00C56C0F" w:rsidP="00C56C0F">
      <w:pPr>
        <w:rPr>
          <w:sz w:val="25"/>
          <w:szCs w:val="25"/>
        </w:rPr>
      </w:pPr>
    </w:p>
    <w:p w14:paraId="1982F35C" w14:textId="305BC281" w:rsidR="008F47AA" w:rsidRPr="008F47AA" w:rsidRDefault="00C56C0F" w:rsidP="005A7640">
      <w:pPr>
        <w:rPr>
          <w:b/>
          <w:bCs/>
          <w:sz w:val="40"/>
          <w:szCs w:val="40"/>
        </w:rPr>
      </w:pPr>
      <w:r w:rsidRPr="00C56C0F">
        <w:rPr>
          <w:i/>
          <w:iCs/>
          <w:sz w:val="25"/>
          <w:szCs w:val="25"/>
        </w:rPr>
        <w:t>Data Entry, Analysis, and Management; Outbreak Investigation; Environmental Health; Food Safety; Health Education</w:t>
      </w:r>
      <w:r w:rsidR="00354B9C">
        <w:rPr>
          <w:i/>
          <w:iCs/>
          <w:sz w:val="25"/>
          <w:szCs w:val="25"/>
        </w:rPr>
        <w:t>.</w:t>
      </w:r>
    </w:p>
    <w:p w14:paraId="4F4A7AF9" w14:textId="48AA33F6" w:rsidR="00C56C0F" w:rsidRDefault="002B1A38" w:rsidP="005A7640">
      <w:pPr>
        <w:rPr>
          <w:b/>
          <w:bCs/>
          <w:sz w:val="52"/>
          <w:szCs w:val="52"/>
        </w:rPr>
      </w:pPr>
      <w:r w:rsidRPr="00CE46AF">
        <w:rPr>
          <w:noProof/>
          <w:sz w:val="25"/>
          <w:szCs w:val="25"/>
        </w:rPr>
        <mc:AlternateContent>
          <mc:Choice Requires="wps">
            <w:drawing>
              <wp:anchor distT="0" distB="0" distL="114300" distR="114300" simplePos="0" relativeHeight="251711488" behindDoc="0" locked="0" layoutInCell="1" allowOverlap="1" wp14:anchorId="2BE27E5B" wp14:editId="6C500CAB">
                <wp:simplePos x="0" y="0"/>
                <wp:positionH relativeFrom="margin">
                  <wp:posOffset>-190500</wp:posOffset>
                </wp:positionH>
                <wp:positionV relativeFrom="paragraph">
                  <wp:posOffset>266700</wp:posOffset>
                </wp:positionV>
                <wp:extent cx="7096125" cy="4695825"/>
                <wp:effectExtent l="0" t="0" r="28575" b="28575"/>
                <wp:wrapNone/>
                <wp:docPr id="3" name="Rectangle 3"/>
                <wp:cNvGraphicFramePr/>
                <a:graphic xmlns:a="http://schemas.openxmlformats.org/drawingml/2006/main">
                  <a:graphicData uri="http://schemas.microsoft.com/office/word/2010/wordprocessingShape">
                    <wps:wsp>
                      <wps:cNvSpPr/>
                      <wps:spPr>
                        <a:xfrm>
                          <a:off x="0" y="0"/>
                          <a:ext cx="7096125" cy="4695825"/>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txbx>
                        <w:txbxContent>
                          <w:p w14:paraId="60B7F29F" w14:textId="5E89E60D" w:rsidR="00823664" w:rsidRDefault="00823664" w:rsidP="00823664">
                            <w:pPr>
                              <w:rPr>
                                <w:color w:val="000000" w:themeColor="text1"/>
                                <w:sz w:val="25"/>
                                <w:szCs w:val="25"/>
                              </w:rPr>
                            </w:pPr>
                            <w:r>
                              <w:rPr>
                                <w:color w:val="000000" w:themeColor="text1"/>
                                <w:sz w:val="25"/>
                                <w:szCs w:val="25"/>
                              </w:rPr>
                              <w:t>The mission of the Brookline Department of Health and Human Services is to preserve, protect, and promote the physical, mental, and environmental health of the Brookline Community.  Brookline Health and Human Services is looking for an i</w:t>
                            </w:r>
                            <w:r w:rsidRPr="00823664">
                              <w:rPr>
                                <w:color w:val="000000" w:themeColor="text1"/>
                                <w:sz w:val="25"/>
                                <w:szCs w:val="25"/>
                              </w:rPr>
                              <w:t>ntern</w:t>
                            </w:r>
                            <w:r>
                              <w:rPr>
                                <w:color w:val="000000" w:themeColor="text1"/>
                                <w:sz w:val="25"/>
                                <w:szCs w:val="25"/>
                              </w:rPr>
                              <w:t xml:space="preserve"> to work </w:t>
                            </w:r>
                            <w:r w:rsidRPr="00823664">
                              <w:rPr>
                                <w:color w:val="000000" w:themeColor="text1"/>
                                <w:sz w:val="25"/>
                                <w:szCs w:val="25"/>
                              </w:rPr>
                              <w:t>with the assistant senior public health inspector in conducting a completing a self-assessment of the Department's retail food inspection program to comply with the FDA Voluntary National Retail Food Regulatory Program Standards.</w:t>
                            </w:r>
                            <w:r>
                              <w:rPr>
                                <w:color w:val="000000" w:themeColor="text1"/>
                                <w:sz w:val="25"/>
                                <w:szCs w:val="25"/>
                              </w:rPr>
                              <w:t xml:space="preserve"> </w:t>
                            </w:r>
                            <w:r w:rsidR="00376C8C">
                              <w:rPr>
                                <w:color w:val="000000" w:themeColor="text1"/>
                                <w:sz w:val="25"/>
                                <w:szCs w:val="25"/>
                              </w:rPr>
                              <w:t>The ideal candidate will have an interest in environmental health.</w:t>
                            </w:r>
                            <w:r>
                              <w:rPr>
                                <w:color w:val="000000" w:themeColor="text1"/>
                                <w:sz w:val="25"/>
                                <w:szCs w:val="25"/>
                              </w:rPr>
                              <w:t xml:space="preserve"> The assessment would include areas of regulatory foundation.  Some potential tasks include:</w:t>
                            </w:r>
                          </w:p>
                          <w:p w14:paraId="39A28DEC" w14:textId="77777777" w:rsidR="00823664" w:rsidRDefault="00823664" w:rsidP="00823664">
                            <w:pPr>
                              <w:rPr>
                                <w:color w:val="000000" w:themeColor="text1"/>
                                <w:sz w:val="25"/>
                                <w:szCs w:val="25"/>
                              </w:rPr>
                            </w:pPr>
                          </w:p>
                          <w:p w14:paraId="29405276" w14:textId="48358753" w:rsidR="00823664" w:rsidRDefault="002B1A38" w:rsidP="003E4F06">
                            <w:pPr>
                              <w:pStyle w:val="ListParagraph"/>
                              <w:numPr>
                                <w:ilvl w:val="0"/>
                                <w:numId w:val="5"/>
                              </w:numPr>
                              <w:rPr>
                                <w:color w:val="000000" w:themeColor="text1"/>
                                <w:sz w:val="25"/>
                                <w:szCs w:val="25"/>
                              </w:rPr>
                            </w:pPr>
                            <w:r>
                              <w:rPr>
                                <w:color w:val="000000" w:themeColor="text1"/>
                                <w:sz w:val="25"/>
                                <w:szCs w:val="25"/>
                              </w:rPr>
                              <w:t>Training</w:t>
                            </w:r>
                            <w:r w:rsidR="00823664">
                              <w:rPr>
                                <w:color w:val="000000" w:themeColor="text1"/>
                                <w:sz w:val="25"/>
                                <w:szCs w:val="25"/>
                              </w:rPr>
                              <w:t xml:space="preserve"> staff</w:t>
                            </w:r>
                            <w:r w:rsidR="00AC1EFA">
                              <w:rPr>
                                <w:color w:val="000000" w:themeColor="text1"/>
                                <w:sz w:val="25"/>
                                <w:szCs w:val="25"/>
                              </w:rPr>
                              <w:t>.</w:t>
                            </w:r>
                          </w:p>
                          <w:p w14:paraId="48B11C09" w14:textId="48956780" w:rsidR="002B1A38" w:rsidRDefault="00823664" w:rsidP="003E4F06">
                            <w:pPr>
                              <w:pStyle w:val="ListParagraph"/>
                              <w:numPr>
                                <w:ilvl w:val="0"/>
                                <w:numId w:val="5"/>
                              </w:numPr>
                              <w:rPr>
                                <w:color w:val="000000" w:themeColor="text1"/>
                                <w:sz w:val="25"/>
                                <w:szCs w:val="25"/>
                              </w:rPr>
                            </w:pPr>
                            <w:r>
                              <w:rPr>
                                <w:color w:val="000000" w:themeColor="text1"/>
                                <w:sz w:val="25"/>
                                <w:szCs w:val="25"/>
                              </w:rPr>
                              <w:t>Understanding</w:t>
                            </w:r>
                            <w:r w:rsidR="002B1A38">
                              <w:rPr>
                                <w:color w:val="000000" w:themeColor="text1"/>
                                <w:sz w:val="25"/>
                                <w:szCs w:val="25"/>
                              </w:rPr>
                              <w:t xml:space="preserve"> and teaching the</w:t>
                            </w:r>
                            <w:r>
                              <w:rPr>
                                <w:color w:val="000000" w:themeColor="text1"/>
                                <w:sz w:val="25"/>
                                <w:szCs w:val="25"/>
                              </w:rPr>
                              <w:t xml:space="preserve"> </w:t>
                            </w:r>
                            <w:r w:rsidRPr="00823664">
                              <w:rPr>
                                <w:color w:val="000000" w:themeColor="text1"/>
                                <w:sz w:val="25"/>
                                <w:szCs w:val="25"/>
                              </w:rPr>
                              <w:t>HACCP principles</w:t>
                            </w:r>
                            <w:r w:rsidR="002B1A38">
                              <w:rPr>
                                <w:color w:val="000000" w:themeColor="text1"/>
                                <w:sz w:val="25"/>
                                <w:szCs w:val="25"/>
                              </w:rPr>
                              <w:t xml:space="preserve"> (A systematic approach to the identification, evaluation, and control of food safety hazards)</w:t>
                            </w:r>
                            <w:r w:rsidR="00AC1EFA">
                              <w:rPr>
                                <w:color w:val="000000" w:themeColor="text1"/>
                                <w:sz w:val="25"/>
                                <w:szCs w:val="25"/>
                              </w:rPr>
                              <w:t>.</w:t>
                            </w:r>
                          </w:p>
                          <w:p w14:paraId="76BFFE6F" w14:textId="0F79B6A6" w:rsidR="002B1A38" w:rsidRDefault="002B1A38" w:rsidP="003E4F06">
                            <w:pPr>
                              <w:pStyle w:val="ListParagraph"/>
                              <w:numPr>
                                <w:ilvl w:val="0"/>
                                <w:numId w:val="5"/>
                              </w:numPr>
                              <w:rPr>
                                <w:color w:val="000000" w:themeColor="text1"/>
                                <w:sz w:val="25"/>
                                <w:szCs w:val="25"/>
                              </w:rPr>
                            </w:pPr>
                            <w:r>
                              <w:rPr>
                                <w:color w:val="000000" w:themeColor="text1"/>
                                <w:sz w:val="25"/>
                                <w:szCs w:val="25"/>
                              </w:rPr>
                              <w:t xml:space="preserve">Helping to create a </w:t>
                            </w:r>
                            <w:r w:rsidR="00823664" w:rsidRPr="00823664">
                              <w:rPr>
                                <w:color w:val="000000" w:themeColor="text1"/>
                                <w:sz w:val="25"/>
                                <w:szCs w:val="25"/>
                              </w:rPr>
                              <w:t>uniform inspection program</w:t>
                            </w:r>
                            <w:r w:rsidR="00AC1EFA">
                              <w:rPr>
                                <w:color w:val="000000" w:themeColor="text1"/>
                                <w:sz w:val="25"/>
                                <w:szCs w:val="25"/>
                              </w:rPr>
                              <w:t>.</w:t>
                            </w:r>
                          </w:p>
                          <w:p w14:paraId="7C675337" w14:textId="4B60B035" w:rsidR="002B1A38" w:rsidRDefault="002B1A38" w:rsidP="003E4F06">
                            <w:pPr>
                              <w:pStyle w:val="ListParagraph"/>
                              <w:numPr>
                                <w:ilvl w:val="0"/>
                                <w:numId w:val="5"/>
                              </w:numPr>
                              <w:rPr>
                                <w:color w:val="000000" w:themeColor="text1"/>
                                <w:sz w:val="25"/>
                                <w:szCs w:val="25"/>
                              </w:rPr>
                            </w:pPr>
                            <w:r>
                              <w:rPr>
                                <w:color w:val="000000" w:themeColor="text1"/>
                                <w:sz w:val="25"/>
                                <w:szCs w:val="25"/>
                              </w:rPr>
                              <w:t xml:space="preserve">Working in </w:t>
                            </w:r>
                            <w:r w:rsidR="00823664" w:rsidRPr="00823664">
                              <w:rPr>
                                <w:color w:val="000000" w:themeColor="text1"/>
                                <w:sz w:val="25"/>
                                <w:szCs w:val="25"/>
                              </w:rPr>
                              <w:t>foodborne illness and food defense preparedness and response</w:t>
                            </w:r>
                            <w:r w:rsidR="00AC1EFA">
                              <w:rPr>
                                <w:color w:val="000000" w:themeColor="text1"/>
                                <w:sz w:val="25"/>
                                <w:szCs w:val="25"/>
                              </w:rPr>
                              <w:t>.</w:t>
                            </w:r>
                          </w:p>
                          <w:p w14:paraId="37996310" w14:textId="5754BA0B" w:rsidR="002B1A38" w:rsidRDefault="002B1A38" w:rsidP="003E4F06">
                            <w:pPr>
                              <w:pStyle w:val="ListParagraph"/>
                              <w:numPr>
                                <w:ilvl w:val="0"/>
                                <w:numId w:val="5"/>
                              </w:numPr>
                              <w:rPr>
                                <w:color w:val="000000" w:themeColor="text1"/>
                                <w:sz w:val="25"/>
                                <w:szCs w:val="25"/>
                              </w:rPr>
                            </w:pPr>
                            <w:r>
                              <w:rPr>
                                <w:color w:val="000000" w:themeColor="text1"/>
                                <w:sz w:val="25"/>
                                <w:szCs w:val="25"/>
                              </w:rPr>
                              <w:t xml:space="preserve">Promoting </w:t>
                            </w:r>
                            <w:r w:rsidR="00823664" w:rsidRPr="00823664">
                              <w:rPr>
                                <w:color w:val="000000" w:themeColor="text1"/>
                                <w:sz w:val="25"/>
                                <w:szCs w:val="25"/>
                              </w:rPr>
                              <w:t>compliance and enforcement</w:t>
                            </w:r>
                            <w:r w:rsidR="00AC1EFA">
                              <w:rPr>
                                <w:color w:val="000000" w:themeColor="text1"/>
                                <w:sz w:val="25"/>
                                <w:szCs w:val="25"/>
                              </w:rPr>
                              <w:t>.</w:t>
                            </w:r>
                          </w:p>
                          <w:p w14:paraId="1C442FB4" w14:textId="68721B33" w:rsidR="002B1A38" w:rsidRDefault="002B1A38" w:rsidP="003E4F06">
                            <w:pPr>
                              <w:pStyle w:val="ListParagraph"/>
                              <w:numPr>
                                <w:ilvl w:val="0"/>
                                <w:numId w:val="5"/>
                              </w:numPr>
                              <w:rPr>
                                <w:color w:val="000000" w:themeColor="text1"/>
                                <w:sz w:val="25"/>
                                <w:szCs w:val="25"/>
                              </w:rPr>
                            </w:pPr>
                            <w:r>
                              <w:rPr>
                                <w:color w:val="000000" w:themeColor="text1"/>
                                <w:sz w:val="25"/>
                                <w:szCs w:val="25"/>
                              </w:rPr>
                              <w:t xml:space="preserve">Aiding with </w:t>
                            </w:r>
                            <w:r w:rsidR="00823664" w:rsidRPr="00823664">
                              <w:rPr>
                                <w:color w:val="000000" w:themeColor="text1"/>
                                <w:sz w:val="25"/>
                                <w:szCs w:val="25"/>
                              </w:rPr>
                              <w:t>industry and community relations</w:t>
                            </w:r>
                            <w:r w:rsidR="00AC1EFA">
                              <w:rPr>
                                <w:color w:val="000000" w:themeColor="text1"/>
                                <w:sz w:val="25"/>
                                <w:szCs w:val="25"/>
                              </w:rPr>
                              <w:t>.</w:t>
                            </w:r>
                          </w:p>
                          <w:p w14:paraId="4082ADB4" w14:textId="77777777" w:rsidR="002B1A38" w:rsidRDefault="002B1A38" w:rsidP="003E4F06">
                            <w:pPr>
                              <w:pStyle w:val="ListParagraph"/>
                              <w:numPr>
                                <w:ilvl w:val="0"/>
                                <w:numId w:val="5"/>
                              </w:numPr>
                              <w:rPr>
                                <w:color w:val="000000" w:themeColor="text1"/>
                                <w:sz w:val="25"/>
                                <w:szCs w:val="25"/>
                              </w:rPr>
                            </w:pPr>
                            <w:r>
                              <w:rPr>
                                <w:color w:val="000000" w:themeColor="text1"/>
                                <w:sz w:val="25"/>
                                <w:szCs w:val="25"/>
                              </w:rPr>
                              <w:t xml:space="preserve">Assisting with </w:t>
                            </w:r>
                            <w:r w:rsidR="00823664" w:rsidRPr="00823664">
                              <w:rPr>
                                <w:color w:val="000000" w:themeColor="text1"/>
                                <w:sz w:val="25"/>
                                <w:szCs w:val="25"/>
                              </w:rPr>
                              <w:t>program support and resources and program assessment.</w:t>
                            </w:r>
                          </w:p>
                          <w:p w14:paraId="446CB8B1" w14:textId="18C25327" w:rsidR="00823664" w:rsidRPr="00823664" w:rsidRDefault="00823664" w:rsidP="003E4F06">
                            <w:pPr>
                              <w:pStyle w:val="ListParagraph"/>
                              <w:numPr>
                                <w:ilvl w:val="1"/>
                                <w:numId w:val="5"/>
                              </w:numPr>
                              <w:rPr>
                                <w:color w:val="000000" w:themeColor="text1"/>
                                <w:sz w:val="25"/>
                                <w:szCs w:val="25"/>
                              </w:rPr>
                            </w:pPr>
                            <w:r w:rsidRPr="00823664">
                              <w:rPr>
                                <w:color w:val="000000" w:themeColor="text1"/>
                                <w:sz w:val="25"/>
                                <w:szCs w:val="25"/>
                              </w:rPr>
                              <w:t xml:space="preserve"> More information can be found at: https://www.fda.gov/food/voluntary-national-retail-food-regulatory-program-standards/voluntary-national-retail-food-regulatory-program-standards-august-2022</w:t>
                            </w:r>
                          </w:p>
                          <w:p w14:paraId="17E856D4" w14:textId="71FCB0C5" w:rsidR="00823664" w:rsidRPr="002B1A38" w:rsidRDefault="002B1A38" w:rsidP="003E4F06">
                            <w:pPr>
                              <w:pStyle w:val="ListParagraph"/>
                              <w:numPr>
                                <w:ilvl w:val="0"/>
                                <w:numId w:val="6"/>
                              </w:numPr>
                              <w:rPr>
                                <w:color w:val="000000" w:themeColor="text1"/>
                                <w:sz w:val="25"/>
                                <w:szCs w:val="25"/>
                              </w:rPr>
                            </w:pPr>
                            <w:r>
                              <w:rPr>
                                <w:color w:val="000000" w:themeColor="text1"/>
                                <w:sz w:val="25"/>
                                <w:szCs w:val="25"/>
                              </w:rPr>
                              <w:t>Helping</w:t>
                            </w:r>
                            <w:r w:rsidR="00823664" w:rsidRPr="002B1A38">
                              <w:rPr>
                                <w:color w:val="000000" w:themeColor="text1"/>
                                <w:sz w:val="25"/>
                                <w:szCs w:val="25"/>
                              </w:rPr>
                              <w:t xml:space="preserve"> </w:t>
                            </w:r>
                            <w:r>
                              <w:rPr>
                                <w:color w:val="000000" w:themeColor="text1"/>
                                <w:sz w:val="25"/>
                                <w:szCs w:val="25"/>
                              </w:rPr>
                              <w:t xml:space="preserve">department </w:t>
                            </w:r>
                            <w:r w:rsidR="00823664" w:rsidRPr="002B1A38">
                              <w:rPr>
                                <w:color w:val="000000" w:themeColor="text1"/>
                                <w:sz w:val="25"/>
                                <w:szCs w:val="25"/>
                              </w:rPr>
                              <w:t xml:space="preserve">apply for the Retail Program Standards Grant administered through AFDO (https://www.afdo.org/grants/retailstandards/) </w:t>
                            </w:r>
                          </w:p>
                          <w:p w14:paraId="6993DCBF" w14:textId="639B403A" w:rsidR="002B1A38" w:rsidRDefault="002B1A38" w:rsidP="003E4F06">
                            <w:pPr>
                              <w:pStyle w:val="ListParagraph"/>
                              <w:numPr>
                                <w:ilvl w:val="0"/>
                                <w:numId w:val="6"/>
                              </w:numPr>
                              <w:jc w:val="center"/>
                              <w:rPr>
                                <w:color w:val="000000" w:themeColor="text1"/>
                                <w:sz w:val="25"/>
                                <w:szCs w:val="25"/>
                              </w:rPr>
                            </w:pPr>
                            <w:r>
                              <w:rPr>
                                <w:color w:val="000000" w:themeColor="text1"/>
                                <w:sz w:val="25"/>
                                <w:szCs w:val="25"/>
                              </w:rPr>
                              <w:t>Shadowing</w:t>
                            </w:r>
                            <w:r w:rsidR="00823664" w:rsidRPr="002B1A38">
                              <w:rPr>
                                <w:color w:val="000000" w:themeColor="text1"/>
                                <w:sz w:val="25"/>
                                <w:szCs w:val="25"/>
                              </w:rPr>
                              <w:t xml:space="preserve"> inspectors in the field on routine food inspections and foodborne illness investigations</w:t>
                            </w:r>
                            <w:r w:rsidR="00AC1EFA">
                              <w:rPr>
                                <w:color w:val="000000" w:themeColor="text1"/>
                                <w:sz w:val="25"/>
                                <w:szCs w:val="25"/>
                              </w:rPr>
                              <w:t>.</w:t>
                            </w:r>
                          </w:p>
                          <w:p w14:paraId="5CC342D1" w14:textId="4E90980A" w:rsidR="00823664" w:rsidRDefault="002B1A38" w:rsidP="003E4F06">
                            <w:pPr>
                              <w:pStyle w:val="ListParagraph"/>
                              <w:numPr>
                                <w:ilvl w:val="0"/>
                                <w:numId w:val="6"/>
                              </w:numPr>
                              <w:rPr>
                                <w:color w:val="000000" w:themeColor="text1"/>
                                <w:sz w:val="25"/>
                                <w:szCs w:val="25"/>
                              </w:rPr>
                            </w:pPr>
                            <w:r>
                              <w:rPr>
                                <w:color w:val="000000" w:themeColor="text1"/>
                                <w:sz w:val="25"/>
                                <w:szCs w:val="25"/>
                              </w:rPr>
                              <w:t>Assisting</w:t>
                            </w:r>
                            <w:r w:rsidR="00823664" w:rsidRPr="002B1A38">
                              <w:rPr>
                                <w:color w:val="000000" w:themeColor="text1"/>
                                <w:sz w:val="25"/>
                                <w:szCs w:val="25"/>
                              </w:rPr>
                              <w:t xml:space="preserve"> the </w:t>
                            </w:r>
                            <w:r>
                              <w:rPr>
                                <w:color w:val="000000" w:themeColor="text1"/>
                                <w:sz w:val="25"/>
                                <w:szCs w:val="25"/>
                              </w:rPr>
                              <w:t>department to</w:t>
                            </w:r>
                            <w:r w:rsidR="00823664" w:rsidRPr="002B1A38">
                              <w:rPr>
                                <w:color w:val="000000" w:themeColor="text1"/>
                                <w:sz w:val="25"/>
                                <w:szCs w:val="25"/>
                              </w:rPr>
                              <w:t xml:space="preserve"> meet Standard 7 through educational outreach or to help develop a strategic plan to meet standards in coming years.</w:t>
                            </w:r>
                          </w:p>
                          <w:p w14:paraId="1C259260" w14:textId="36896EC9" w:rsidR="005C342D" w:rsidRDefault="005C342D" w:rsidP="005C342D">
                            <w:pPr>
                              <w:rPr>
                                <w:color w:val="000000" w:themeColor="text1"/>
                                <w:sz w:val="25"/>
                                <w:szCs w:val="25"/>
                              </w:rPr>
                            </w:pPr>
                          </w:p>
                          <w:p w14:paraId="17DA2C09" w14:textId="77777777" w:rsidR="005C342D" w:rsidRDefault="005C342D" w:rsidP="005C342D">
                            <w:pPr>
                              <w:rPr>
                                <w:b/>
                                <w:bCs/>
                                <w:color w:val="000000" w:themeColor="text1"/>
                                <w:sz w:val="25"/>
                                <w:szCs w:val="25"/>
                              </w:rPr>
                            </w:pPr>
                          </w:p>
                          <w:p w14:paraId="2BD2C3D3" w14:textId="654C7532" w:rsidR="005C342D" w:rsidRPr="005C342D" w:rsidRDefault="005C342D" w:rsidP="005C342D">
                            <w:pPr>
                              <w:rPr>
                                <w:color w:val="000000" w:themeColor="text1"/>
                                <w:sz w:val="25"/>
                                <w:szCs w:val="25"/>
                              </w:rPr>
                            </w:pPr>
                            <w:r w:rsidRPr="005C342D">
                              <w:rPr>
                                <w:b/>
                                <w:bCs/>
                                <w:color w:val="000000" w:themeColor="text1"/>
                                <w:sz w:val="25"/>
                                <w:szCs w:val="25"/>
                              </w:rPr>
                              <w:t>Estimated days/hours:</w:t>
                            </w:r>
                            <w:r w:rsidRPr="005C342D">
                              <w:rPr>
                                <w:color w:val="000000" w:themeColor="text1"/>
                                <w:sz w:val="25"/>
                                <w:szCs w:val="25"/>
                              </w:rPr>
                              <w:t xml:space="preserve"> 15-20 hours per week.</w:t>
                            </w:r>
                          </w:p>
                          <w:p w14:paraId="4FAF4C7E" w14:textId="77777777" w:rsidR="005C342D" w:rsidRPr="005C342D" w:rsidRDefault="005C342D" w:rsidP="005C342D">
                            <w:pPr>
                              <w:rPr>
                                <w:color w:val="000000" w:themeColor="text1"/>
                                <w:sz w:val="25"/>
                                <w:szCs w:val="25"/>
                              </w:rPr>
                            </w:pPr>
                          </w:p>
                          <w:p w14:paraId="13166B9F" w14:textId="142878BF" w:rsidR="005C342D" w:rsidRPr="005C342D" w:rsidRDefault="005C342D" w:rsidP="005C342D">
                            <w:pPr>
                              <w:rPr>
                                <w:color w:val="000000" w:themeColor="text1"/>
                                <w:sz w:val="25"/>
                                <w:szCs w:val="25"/>
                              </w:rPr>
                            </w:pPr>
                            <w:r w:rsidRPr="005C342D">
                              <w:rPr>
                                <w:b/>
                                <w:bCs/>
                                <w:color w:val="000000" w:themeColor="text1"/>
                                <w:sz w:val="25"/>
                                <w:szCs w:val="25"/>
                              </w:rPr>
                              <w:t>Primary location:</w:t>
                            </w:r>
                            <w:r w:rsidRPr="005C342D">
                              <w:rPr>
                                <w:color w:val="000000" w:themeColor="text1"/>
                                <w:sz w:val="25"/>
                                <w:szCs w:val="25"/>
                              </w:rPr>
                              <w:t xml:space="preserve"> </w:t>
                            </w:r>
                            <w:r>
                              <w:rPr>
                                <w:color w:val="000000" w:themeColor="text1"/>
                                <w:sz w:val="25"/>
                                <w:szCs w:val="25"/>
                              </w:rPr>
                              <w:t>11 Pierce Street, Brookline, MA 02445 (hybrid)</w:t>
                            </w:r>
                          </w:p>
                          <w:p w14:paraId="03CDDB12" w14:textId="77777777" w:rsidR="006A320F" w:rsidRPr="005C342D" w:rsidRDefault="006A320F" w:rsidP="005C342D">
                            <w:pPr>
                              <w:rPr>
                                <w:color w:val="000000" w:themeColor="text1"/>
                                <w:sz w:val="25"/>
                                <w:szCs w:val="25"/>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E27E5B" id="Rectangle 3" o:spid="_x0000_s1028" style="position:absolute;margin-left:-15pt;margin-top:21pt;width:558.75pt;height:369.75pt;z-index:2517114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" fillcolor="#d4f3fc" strokecolor="#1f3763 [1604]" strokeweight="1pt">
                <v:textbox>
                  <w:txbxContent>
                    <w:p w14:paraId="60B7F29F" w14:textId="5E89E60D" w:rsidR="00823664" w:rsidRDefault="00823664" w:rsidP="00823664">
                      <w:pPr>
                        <w:rPr>
                          <w:color w:val="000000" w:themeColor="text1"/>
                          <w:sz w:val="25"/>
                          <w:szCs w:val="25"/>
                        </w:rPr>
                      </w:pPr>
                      <w:r>
                        <w:rPr>
                          <w:color w:val="000000" w:themeColor="text1"/>
                          <w:sz w:val="25"/>
                          <w:szCs w:val="25"/>
                        </w:rPr>
                        <w:t>The mission of the Brookline Department of Health and Human Services is to preserve, protect, and promote the physical, mental, and environmental health of the Brookline Community.  Brookline Health and Human Services is looking for an i</w:t>
                      </w:r>
                      <w:r w:rsidRPr="00823664">
                        <w:rPr>
                          <w:color w:val="000000" w:themeColor="text1"/>
                          <w:sz w:val="25"/>
                          <w:szCs w:val="25"/>
                        </w:rPr>
                        <w:t>ntern</w:t>
                      </w:r>
                      <w:r>
                        <w:rPr>
                          <w:color w:val="000000" w:themeColor="text1"/>
                          <w:sz w:val="25"/>
                          <w:szCs w:val="25"/>
                        </w:rPr>
                        <w:t xml:space="preserve"> to work </w:t>
                      </w:r>
                      <w:r w:rsidRPr="00823664">
                        <w:rPr>
                          <w:color w:val="000000" w:themeColor="text1"/>
                          <w:sz w:val="25"/>
                          <w:szCs w:val="25"/>
                        </w:rPr>
                        <w:t>with the assistant senior public health inspector in conducting a completing a self-assessment of the Department's retail food inspection program to comply with the FDA Voluntary National Retail Food Regulatory Program Standards.</w:t>
                      </w:r>
                      <w:r>
                        <w:rPr>
                          <w:color w:val="000000" w:themeColor="text1"/>
                          <w:sz w:val="25"/>
                          <w:szCs w:val="25"/>
                        </w:rPr>
                        <w:t xml:space="preserve"> </w:t>
                      </w:r>
                      <w:r w:rsidR="00376C8C">
                        <w:rPr>
                          <w:color w:val="000000" w:themeColor="text1"/>
                          <w:sz w:val="25"/>
                          <w:szCs w:val="25"/>
                        </w:rPr>
                        <w:t>The ideal candidate will have an interest in environmental health.</w:t>
                      </w:r>
                      <w:r>
                        <w:rPr>
                          <w:color w:val="000000" w:themeColor="text1"/>
                          <w:sz w:val="25"/>
                          <w:szCs w:val="25"/>
                        </w:rPr>
                        <w:t xml:space="preserve"> The assessment would include areas of regulatory foundation.  Some potential tasks include:</w:t>
                      </w:r>
                    </w:p>
                    <w:p w14:paraId="39A28DEC" w14:textId="77777777" w:rsidR="00823664" w:rsidRDefault="00823664" w:rsidP="00823664">
                      <w:pPr>
                        <w:rPr>
                          <w:color w:val="000000" w:themeColor="text1"/>
                          <w:sz w:val="25"/>
                          <w:szCs w:val="25"/>
                        </w:rPr>
                      </w:pPr>
                    </w:p>
                    <w:p w14:paraId="29405276" w14:textId="48358753" w:rsidR="00823664" w:rsidRDefault="002B1A38" w:rsidP="003E4F06">
                      <w:pPr>
                        <w:pStyle w:val="ListParagraph"/>
                        <w:numPr>
                          <w:ilvl w:val="0"/>
                          <w:numId w:val="5"/>
                        </w:numPr>
                        <w:rPr>
                          <w:color w:val="000000" w:themeColor="text1"/>
                          <w:sz w:val="25"/>
                          <w:szCs w:val="25"/>
                        </w:rPr>
                      </w:pPr>
                      <w:r>
                        <w:rPr>
                          <w:color w:val="000000" w:themeColor="text1"/>
                          <w:sz w:val="25"/>
                          <w:szCs w:val="25"/>
                        </w:rPr>
                        <w:t>Training</w:t>
                      </w:r>
                      <w:r w:rsidR="00823664">
                        <w:rPr>
                          <w:color w:val="000000" w:themeColor="text1"/>
                          <w:sz w:val="25"/>
                          <w:szCs w:val="25"/>
                        </w:rPr>
                        <w:t xml:space="preserve"> staff</w:t>
                      </w:r>
                      <w:r w:rsidR="00AC1EFA">
                        <w:rPr>
                          <w:color w:val="000000" w:themeColor="text1"/>
                          <w:sz w:val="25"/>
                          <w:szCs w:val="25"/>
                        </w:rPr>
                        <w:t>.</w:t>
                      </w:r>
                    </w:p>
                    <w:p w14:paraId="48B11C09" w14:textId="48956780" w:rsidR="002B1A38" w:rsidRDefault="00823664" w:rsidP="003E4F06">
                      <w:pPr>
                        <w:pStyle w:val="ListParagraph"/>
                        <w:numPr>
                          <w:ilvl w:val="0"/>
                          <w:numId w:val="5"/>
                        </w:numPr>
                        <w:rPr>
                          <w:color w:val="000000" w:themeColor="text1"/>
                          <w:sz w:val="25"/>
                          <w:szCs w:val="25"/>
                        </w:rPr>
                      </w:pPr>
                      <w:r>
                        <w:rPr>
                          <w:color w:val="000000" w:themeColor="text1"/>
                          <w:sz w:val="25"/>
                          <w:szCs w:val="25"/>
                        </w:rPr>
                        <w:t>Understanding</w:t>
                      </w:r>
                      <w:r w:rsidR="002B1A38">
                        <w:rPr>
                          <w:color w:val="000000" w:themeColor="text1"/>
                          <w:sz w:val="25"/>
                          <w:szCs w:val="25"/>
                        </w:rPr>
                        <w:t xml:space="preserve"> and teaching the</w:t>
                      </w:r>
                      <w:r>
                        <w:rPr>
                          <w:color w:val="000000" w:themeColor="text1"/>
                          <w:sz w:val="25"/>
                          <w:szCs w:val="25"/>
                        </w:rPr>
                        <w:t xml:space="preserve"> </w:t>
                      </w:r>
                      <w:r w:rsidRPr="00823664">
                        <w:rPr>
                          <w:color w:val="000000" w:themeColor="text1"/>
                          <w:sz w:val="25"/>
                          <w:szCs w:val="25"/>
                        </w:rPr>
                        <w:t>HACCP principles</w:t>
                      </w:r>
                      <w:r w:rsidR="002B1A38">
                        <w:rPr>
                          <w:color w:val="000000" w:themeColor="text1"/>
                          <w:sz w:val="25"/>
                          <w:szCs w:val="25"/>
                        </w:rPr>
                        <w:t xml:space="preserve"> (A systematic approach to the identification, evaluation, and control of food safety hazards)</w:t>
                      </w:r>
                      <w:r w:rsidR="00AC1EFA">
                        <w:rPr>
                          <w:color w:val="000000" w:themeColor="text1"/>
                          <w:sz w:val="25"/>
                          <w:szCs w:val="25"/>
                        </w:rPr>
                        <w:t>.</w:t>
                      </w:r>
                    </w:p>
                    <w:p w14:paraId="76BFFE6F" w14:textId="0F79B6A6" w:rsidR="002B1A38" w:rsidRDefault="002B1A38" w:rsidP="003E4F06">
                      <w:pPr>
                        <w:pStyle w:val="ListParagraph"/>
                        <w:numPr>
                          <w:ilvl w:val="0"/>
                          <w:numId w:val="5"/>
                        </w:numPr>
                        <w:rPr>
                          <w:color w:val="000000" w:themeColor="text1"/>
                          <w:sz w:val="25"/>
                          <w:szCs w:val="25"/>
                        </w:rPr>
                      </w:pPr>
                      <w:r>
                        <w:rPr>
                          <w:color w:val="000000" w:themeColor="text1"/>
                          <w:sz w:val="25"/>
                          <w:szCs w:val="25"/>
                        </w:rPr>
                        <w:t xml:space="preserve">Helping to create a </w:t>
                      </w:r>
                      <w:r w:rsidR="00823664" w:rsidRPr="00823664">
                        <w:rPr>
                          <w:color w:val="000000" w:themeColor="text1"/>
                          <w:sz w:val="25"/>
                          <w:szCs w:val="25"/>
                        </w:rPr>
                        <w:t>uniform inspection program</w:t>
                      </w:r>
                      <w:r w:rsidR="00AC1EFA">
                        <w:rPr>
                          <w:color w:val="000000" w:themeColor="text1"/>
                          <w:sz w:val="25"/>
                          <w:szCs w:val="25"/>
                        </w:rPr>
                        <w:t>.</w:t>
                      </w:r>
                    </w:p>
                    <w:p w14:paraId="7C675337" w14:textId="4B60B035" w:rsidR="002B1A38" w:rsidRDefault="002B1A38" w:rsidP="003E4F06">
                      <w:pPr>
                        <w:pStyle w:val="ListParagraph"/>
                        <w:numPr>
                          <w:ilvl w:val="0"/>
                          <w:numId w:val="5"/>
                        </w:numPr>
                        <w:rPr>
                          <w:color w:val="000000" w:themeColor="text1"/>
                          <w:sz w:val="25"/>
                          <w:szCs w:val="25"/>
                        </w:rPr>
                      </w:pPr>
                      <w:r>
                        <w:rPr>
                          <w:color w:val="000000" w:themeColor="text1"/>
                          <w:sz w:val="25"/>
                          <w:szCs w:val="25"/>
                        </w:rPr>
                        <w:t xml:space="preserve">Working in </w:t>
                      </w:r>
                      <w:r w:rsidR="00823664" w:rsidRPr="00823664">
                        <w:rPr>
                          <w:color w:val="000000" w:themeColor="text1"/>
                          <w:sz w:val="25"/>
                          <w:szCs w:val="25"/>
                        </w:rPr>
                        <w:t>foodborne illness and food defense preparedness and response</w:t>
                      </w:r>
                      <w:r w:rsidR="00AC1EFA">
                        <w:rPr>
                          <w:color w:val="000000" w:themeColor="text1"/>
                          <w:sz w:val="25"/>
                          <w:szCs w:val="25"/>
                        </w:rPr>
                        <w:t>.</w:t>
                      </w:r>
                    </w:p>
                    <w:p w14:paraId="37996310" w14:textId="5754BA0B" w:rsidR="002B1A38" w:rsidRDefault="002B1A38" w:rsidP="003E4F06">
                      <w:pPr>
                        <w:pStyle w:val="ListParagraph"/>
                        <w:numPr>
                          <w:ilvl w:val="0"/>
                          <w:numId w:val="5"/>
                        </w:numPr>
                        <w:rPr>
                          <w:color w:val="000000" w:themeColor="text1"/>
                          <w:sz w:val="25"/>
                          <w:szCs w:val="25"/>
                        </w:rPr>
                      </w:pPr>
                      <w:r>
                        <w:rPr>
                          <w:color w:val="000000" w:themeColor="text1"/>
                          <w:sz w:val="25"/>
                          <w:szCs w:val="25"/>
                        </w:rPr>
                        <w:t xml:space="preserve">Promoting </w:t>
                      </w:r>
                      <w:r w:rsidR="00823664" w:rsidRPr="00823664">
                        <w:rPr>
                          <w:color w:val="000000" w:themeColor="text1"/>
                          <w:sz w:val="25"/>
                          <w:szCs w:val="25"/>
                        </w:rPr>
                        <w:t>compliance and enforcement</w:t>
                      </w:r>
                      <w:r w:rsidR="00AC1EFA">
                        <w:rPr>
                          <w:color w:val="000000" w:themeColor="text1"/>
                          <w:sz w:val="25"/>
                          <w:szCs w:val="25"/>
                        </w:rPr>
                        <w:t>.</w:t>
                      </w:r>
                    </w:p>
                    <w:p w14:paraId="1C442FB4" w14:textId="68721B33" w:rsidR="002B1A38" w:rsidRDefault="002B1A38" w:rsidP="003E4F06">
                      <w:pPr>
                        <w:pStyle w:val="ListParagraph"/>
                        <w:numPr>
                          <w:ilvl w:val="0"/>
                          <w:numId w:val="5"/>
                        </w:numPr>
                        <w:rPr>
                          <w:color w:val="000000" w:themeColor="text1"/>
                          <w:sz w:val="25"/>
                          <w:szCs w:val="25"/>
                        </w:rPr>
                      </w:pPr>
                      <w:r>
                        <w:rPr>
                          <w:color w:val="000000" w:themeColor="text1"/>
                          <w:sz w:val="25"/>
                          <w:szCs w:val="25"/>
                        </w:rPr>
                        <w:t xml:space="preserve">Aiding with </w:t>
                      </w:r>
                      <w:r w:rsidR="00823664" w:rsidRPr="00823664">
                        <w:rPr>
                          <w:color w:val="000000" w:themeColor="text1"/>
                          <w:sz w:val="25"/>
                          <w:szCs w:val="25"/>
                        </w:rPr>
                        <w:t>industry and community relations</w:t>
                      </w:r>
                      <w:r w:rsidR="00AC1EFA">
                        <w:rPr>
                          <w:color w:val="000000" w:themeColor="text1"/>
                          <w:sz w:val="25"/>
                          <w:szCs w:val="25"/>
                        </w:rPr>
                        <w:t>.</w:t>
                      </w:r>
                    </w:p>
                    <w:p w14:paraId="4082ADB4" w14:textId="77777777" w:rsidR="002B1A38" w:rsidRDefault="002B1A38" w:rsidP="003E4F06">
                      <w:pPr>
                        <w:pStyle w:val="ListParagraph"/>
                        <w:numPr>
                          <w:ilvl w:val="0"/>
                          <w:numId w:val="5"/>
                        </w:numPr>
                        <w:rPr>
                          <w:color w:val="000000" w:themeColor="text1"/>
                          <w:sz w:val="25"/>
                          <w:szCs w:val="25"/>
                        </w:rPr>
                      </w:pPr>
                      <w:r>
                        <w:rPr>
                          <w:color w:val="000000" w:themeColor="text1"/>
                          <w:sz w:val="25"/>
                          <w:szCs w:val="25"/>
                        </w:rPr>
                        <w:t xml:space="preserve">Assisting with </w:t>
                      </w:r>
                      <w:r w:rsidR="00823664" w:rsidRPr="00823664">
                        <w:rPr>
                          <w:color w:val="000000" w:themeColor="text1"/>
                          <w:sz w:val="25"/>
                          <w:szCs w:val="25"/>
                        </w:rPr>
                        <w:t>program support and resources and program assessment.</w:t>
                      </w:r>
                    </w:p>
                    <w:p w14:paraId="446CB8B1" w14:textId="18C25327" w:rsidR="00823664" w:rsidRPr="00823664" w:rsidRDefault="00823664" w:rsidP="003E4F06">
                      <w:pPr>
                        <w:pStyle w:val="ListParagraph"/>
                        <w:numPr>
                          <w:ilvl w:val="1"/>
                          <w:numId w:val="5"/>
                        </w:numPr>
                        <w:rPr>
                          <w:color w:val="000000" w:themeColor="text1"/>
                          <w:sz w:val="25"/>
                          <w:szCs w:val="25"/>
                        </w:rPr>
                      </w:pPr>
                      <w:r w:rsidRPr="00823664">
                        <w:rPr>
                          <w:color w:val="000000" w:themeColor="text1"/>
                          <w:sz w:val="25"/>
                          <w:szCs w:val="25"/>
                        </w:rPr>
                        <w:t xml:space="preserve"> More information can be found at: https://www.fda.gov/food/voluntary-national-retail-food-regulatory-program-standards/voluntary-national-retail-food-regulatory-program-standards-august-2022</w:t>
                      </w:r>
                    </w:p>
                    <w:p w14:paraId="17E856D4" w14:textId="71FCB0C5" w:rsidR="00823664" w:rsidRPr="002B1A38" w:rsidRDefault="002B1A38" w:rsidP="003E4F06">
                      <w:pPr>
                        <w:pStyle w:val="ListParagraph"/>
                        <w:numPr>
                          <w:ilvl w:val="0"/>
                          <w:numId w:val="6"/>
                        </w:numPr>
                        <w:rPr>
                          <w:color w:val="000000" w:themeColor="text1"/>
                          <w:sz w:val="25"/>
                          <w:szCs w:val="25"/>
                        </w:rPr>
                      </w:pPr>
                      <w:r>
                        <w:rPr>
                          <w:color w:val="000000" w:themeColor="text1"/>
                          <w:sz w:val="25"/>
                          <w:szCs w:val="25"/>
                        </w:rPr>
                        <w:t>Helping</w:t>
                      </w:r>
                      <w:r w:rsidR="00823664" w:rsidRPr="002B1A38">
                        <w:rPr>
                          <w:color w:val="000000" w:themeColor="text1"/>
                          <w:sz w:val="25"/>
                          <w:szCs w:val="25"/>
                        </w:rPr>
                        <w:t xml:space="preserve"> </w:t>
                      </w:r>
                      <w:r>
                        <w:rPr>
                          <w:color w:val="000000" w:themeColor="text1"/>
                          <w:sz w:val="25"/>
                          <w:szCs w:val="25"/>
                        </w:rPr>
                        <w:t xml:space="preserve">department </w:t>
                      </w:r>
                      <w:r w:rsidR="00823664" w:rsidRPr="002B1A38">
                        <w:rPr>
                          <w:color w:val="000000" w:themeColor="text1"/>
                          <w:sz w:val="25"/>
                          <w:szCs w:val="25"/>
                        </w:rPr>
                        <w:t xml:space="preserve">apply for the Retail Program Standards Grant administered through AFDO (https://www.afdo.org/grants/retailstandards/) </w:t>
                      </w:r>
                    </w:p>
                    <w:p w14:paraId="6993DCBF" w14:textId="639B403A" w:rsidR="002B1A38" w:rsidRDefault="002B1A38" w:rsidP="003E4F06">
                      <w:pPr>
                        <w:pStyle w:val="ListParagraph"/>
                        <w:numPr>
                          <w:ilvl w:val="0"/>
                          <w:numId w:val="6"/>
                        </w:numPr>
                        <w:jc w:val="center"/>
                        <w:rPr>
                          <w:color w:val="000000" w:themeColor="text1"/>
                          <w:sz w:val="25"/>
                          <w:szCs w:val="25"/>
                        </w:rPr>
                      </w:pPr>
                      <w:r>
                        <w:rPr>
                          <w:color w:val="000000" w:themeColor="text1"/>
                          <w:sz w:val="25"/>
                          <w:szCs w:val="25"/>
                        </w:rPr>
                        <w:t>Shadowing</w:t>
                      </w:r>
                      <w:r w:rsidR="00823664" w:rsidRPr="002B1A38">
                        <w:rPr>
                          <w:color w:val="000000" w:themeColor="text1"/>
                          <w:sz w:val="25"/>
                          <w:szCs w:val="25"/>
                        </w:rPr>
                        <w:t xml:space="preserve"> inspectors in the field on routine food inspections and foodborne illness investigations</w:t>
                      </w:r>
                      <w:r w:rsidR="00AC1EFA">
                        <w:rPr>
                          <w:color w:val="000000" w:themeColor="text1"/>
                          <w:sz w:val="25"/>
                          <w:szCs w:val="25"/>
                        </w:rPr>
                        <w:t>.</w:t>
                      </w:r>
                    </w:p>
                    <w:p w14:paraId="5CC342D1" w14:textId="4E90980A" w:rsidR="00823664" w:rsidRDefault="002B1A38" w:rsidP="003E4F06">
                      <w:pPr>
                        <w:pStyle w:val="ListParagraph"/>
                        <w:numPr>
                          <w:ilvl w:val="0"/>
                          <w:numId w:val="6"/>
                        </w:numPr>
                        <w:rPr>
                          <w:color w:val="000000" w:themeColor="text1"/>
                          <w:sz w:val="25"/>
                          <w:szCs w:val="25"/>
                        </w:rPr>
                      </w:pPr>
                      <w:r>
                        <w:rPr>
                          <w:color w:val="000000" w:themeColor="text1"/>
                          <w:sz w:val="25"/>
                          <w:szCs w:val="25"/>
                        </w:rPr>
                        <w:t>Assisting</w:t>
                      </w:r>
                      <w:r w:rsidR="00823664" w:rsidRPr="002B1A38">
                        <w:rPr>
                          <w:color w:val="000000" w:themeColor="text1"/>
                          <w:sz w:val="25"/>
                          <w:szCs w:val="25"/>
                        </w:rPr>
                        <w:t xml:space="preserve"> the </w:t>
                      </w:r>
                      <w:r>
                        <w:rPr>
                          <w:color w:val="000000" w:themeColor="text1"/>
                          <w:sz w:val="25"/>
                          <w:szCs w:val="25"/>
                        </w:rPr>
                        <w:t>department to</w:t>
                      </w:r>
                      <w:r w:rsidR="00823664" w:rsidRPr="002B1A38">
                        <w:rPr>
                          <w:color w:val="000000" w:themeColor="text1"/>
                          <w:sz w:val="25"/>
                          <w:szCs w:val="25"/>
                        </w:rPr>
                        <w:t xml:space="preserve"> meet Standard 7 through educational outreach or to help develop a strategic plan to meet standards in coming years.</w:t>
                      </w:r>
                    </w:p>
                    <w:p w14:paraId="1C259260" w14:textId="36896EC9" w:rsidR="005C342D" w:rsidRDefault="005C342D" w:rsidP="005C342D">
                      <w:pPr>
                        <w:rPr>
                          <w:color w:val="000000" w:themeColor="text1"/>
                          <w:sz w:val="25"/>
                          <w:szCs w:val="25"/>
                        </w:rPr>
                      </w:pPr>
                    </w:p>
                    <w:p w14:paraId="17DA2C09" w14:textId="77777777" w:rsidR="005C342D" w:rsidRDefault="005C342D" w:rsidP="005C342D">
                      <w:pPr>
                        <w:rPr>
                          <w:b/>
                          <w:bCs/>
                          <w:color w:val="000000" w:themeColor="text1"/>
                          <w:sz w:val="25"/>
                          <w:szCs w:val="25"/>
                        </w:rPr>
                      </w:pPr>
                    </w:p>
                    <w:p w14:paraId="2BD2C3D3" w14:textId="654C7532" w:rsidR="005C342D" w:rsidRPr="005C342D" w:rsidRDefault="005C342D" w:rsidP="005C342D">
                      <w:pPr>
                        <w:rPr>
                          <w:color w:val="000000" w:themeColor="text1"/>
                          <w:sz w:val="25"/>
                          <w:szCs w:val="25"/>
                        </w:rPr>
                      </w:pPr>
                      <w:r w:rsidRPr="005C342D">
                        <w:rPr>
                          <w:b/>
                          <w:bCs/>
                          <w:color w:val="000000" w:themeColor="text1"/>
                          <w:sz w:val="25"/>
                          <w:szCs w:val="25"/>
                        </w:rPr>
                        <w:t>Estimated days/hours:</w:t>
                      </w:r>
                      <w:r w:rsidRPr="005C342D">
                        <w:rPr>
                          <w:color w:val="000000" w:themeColor="text1"/>
                          <w:sz w:val="25"/>
                          <w:szCs w:val="25"/>
                        </w:rPr>
                        <w:t xml:space="preserve"> 15-20 hours per week.</w:t>
                      </w:r>
                    </w:p>
                    <w:p w14:paraId="4FAF4C7E" w14:textId="77777777" w:rsidR="005C342D" w:rsidRPr="005C342D" w:rsidRDefault="005C342D" w:rsidP="005C342D">
                      <w:pPr>
                        <w:rPr>
                          <w:color w:val="000000" w:themeColor="text1"/>
                          <w:sz w:val="25"/>
                          <w:szCs w:val="25"/>
                        </w:rPr>
                      </w:pPr>
                    </w:p>
                    <w:p w14:paraId="13166B9F" w14:textId="142878BF" w:rsidR="005C342D" w:rsidRPr="005C342D" w:rsidRDefault="005C342D" w:rsidP="005C342D">
                      <w:pPr>
                        <w:rPr>
                          <w:color w:val="000000" w:themeColor="text1"/>
                          <w:sz w:val="25"/>
                          <w:szCs w:val="25"/>
                        </w:rPr>
                      </w:pPr>
                      <w:r w:rsidRPr="005C342D">
                        <w:rPr>
                          <w:b/>
                          <w:bCs/>
                          <w:color w:val="000000" w:themeColor="text1"/>
                          <w:sz w:val="25"/>
                          <w:szCs w:val="25"/>
                        </w:rPr>
                        <w:t>Primary location:</w:t>
                      </w:r>
                      <w:r w:rsidRPr="005C342D">
                        <w:rPr>
                          <w:color w:val="000000" w:themeColor="text1"/>
                          <w:sz w:val="25"/>
                          <w:szCs w:val="25"/>
                        </w:rPr>
                        <w:t xml:space="preserve"> </w:t>
                      </w:r>
                      <w:r>
                        <w:rPr>
                          <w:color w:val="000000" w:themeColor="text1"/>
                          <w:sz w:val="25"/>
                          <w:szCs w:val="25"/>
                        </w:rPr>
                        <w:t>11 Pierce Street, Brookline, MA 02445 (hybrid)</w:t>
                      </w:r>
                    </w:p>
                    <w:p w14:paraId="03CDDB12" w14:textId="77777777" w:rsidR="006A320F" w:rsidRPr="005C342D" w:rsidRDefault="006A320F" w:rsidP="005C342D">
                      <w:pPr>
                        <w:rPr>
                          <w:color w:val="000000" w:themeColor="text1"/>
                          <w:sz w:val="25"/>
                          <w:szCs w:val="25"/>
                        </w:rPr>
                      </w:pPr>
                    </w:p>
                  </w:txbxContent>
                </v:textbox>
                <w10:wrap anchorx="margin"/>
              </v:rect>
            </w:pict>
          </mc:Fallback>
        </mc:AlternateContent>
      </w:r>
    </w:p>
    <w:p w14:paraId="342469BF" w14:textId="1BAB3500" w:rsidR="00C56C0F" w:rsidRDefault="00C56C0F" w:rsidP="005A7640">
      <w:pPr>
        <w:rPr>
          <w:b/>
          <w:bCs/>
          <w:sz w:val="52"/>
          <w:szCs w:val="52"/>
        </w:rPr>
      </w:pPr>
    </w:p>
    <w:p w14:paraId="46FC0DFD" w14:textId="3F194CF5" w:rsidR="00C56C0F" w:rsidRDefault="00C56C0F" w:rsidP="005A7640">
      <w:pPr>
        <w:rPr>
          <w:b/>
          <w:bCs/>
          <w:sz w:val="52"/>
          <w:szCs w:val="52"/>
        </w:rPr>
      </w:pPr>
    </w:p>
    <w:p w14:paraId="09A42815" w14:textId="77777777" w:rsidR="00C56C0F" w:rsidRDefault="00C56C0F" w:rsidP="005A7640">
      <w:pPr>
        <w:rPr>
          <w:b/>
          <w:bCs/>
          <w:sz w:val="52"/>
          <w:szCs w:val="52"/>
        </w:rPr>
      </w:pPr>
    </w:p>
    <w:p w14:paraId="649F640C" w14:textId="77777777" w:rsidR="00C56C0F" w:rsidRDefault="00C56C0F" w:rsidP="005A7640">
      <w:pPr>
        <w:rPr>
          <w:b/>
          <w:bCs/>
          <w:sz w:val="52"/>
          <w:szCs w:val="52"/>
        </w:rPr>
      </w:pPr>
    </w:p>
    <w:p w14:paraId="6B680A1F" w14:textId="77777777" w:rsidR="00C56C0F" w:rsidRDefault="00C56C0F" w:rsidP="005A7640">
      <w:pPr>
        <w:rPr>
          <w:b/>
          <w:bCs/>
          <w:sz w:val="52"/>
          <w:szCs w:val="52"/>
        </w:rPr>
      </w:pPr>
    </w:p>
    <w:p w14:paraId="25CA5800" w14:textId="77777777" w:rsidR="00C56C0F" w:rsidRDefault="00C56C0F" w:rsidP="005A7640">
      <w:pPr>
        <w:rPr>
          <w:b/>
          <w:bCs/>
          <w:sz w:val="52"/>
          <w:szCs w:val="52"/>
        </w:rPr>
      </w:pPr>
    </w:p>
    <w:p w14:paraId="0C77E735" w14:textId="77777777" w:rsidR="00C56C0F" w:rsidRDefault="00C56C0F" w:rsidP="005A7640">
      <w:pPr>
        <w:rPr>
          <w:b/>
          <w:bCs/>
          <w:sz w:val="52"/>
          <w:szCs w:val="52"/>
        </w:rPr>
      </w:pPr>
    </w:p>
    <w:p w14:paraId="2890830D" w14:textId="77777777" w:rsidR="00C56C0F" w:rsidRDefault="00C56C0F" w:rsidP="005A7640">
      <w:pPr>
        <w:rPr>
          <w:b/>
          <w:bCs/>
          <w:sz w:val="52"/>
          <w:szCs w:val="52"/>
        </w:rPr>
      </w:pPr>
    </w:p>
    <w:p w14:paraId="64E7CBCC" w14:textId="77777777" w:rsidR="00C56C0F" w:rsidRDefault="00C56C0F" w:rsidP="005A7640">
      <w:pPr>
        <w:rPr>
          <w:b/>
          <w:bCs/>
          <w:sz w:val="52"/>
          <w:szCs w:val="52"/>
        </w:rPr>
      </w:pPr>
    </w:p>
    <w:p w14:paraId="40BE4403" w14:textId="77777777" w:rsidR="00C56C0F" w:rsidRDefault="00C56C0F" w:rsidP="005A7640">
      <w:pPr>
        <w:rPr>
          <w:b/>
          <w:bCs/>
          <w:sz w:val="52"/>
          <w:szCs w:val="52"/>
        </w:rPr>
      </w:pPr>
    </w:p>
    <w:p w14:paraId="711B452F" w14:textId="77777777" w:rsidR="00C56C0F" w:rsidRDefault="00C56C0F" w:rsidP="005A7640">
      <w:pPr>
        <w:rPr>
          <w:b/>
          <w:bCs/>
          <w:sz w:val="52"/>
          <w:szCs w:val="52"/>
        </w:rPr>
      </w:pPr>
    </w:p>
    <w:p w14:paraId="53874221" w14:textId="77777777" w:rsidR="00C56C0F" w:rsidRDefault="00C56C0F" w:rsidP="005A7640">
      <w:pPr>
        <w:rPr>
          <w:b/>
          <w:bCs/>
          <w:sz w:val="52"/>
          <w:szCs w:val="52"/>
        </w:rPr>
      </w:pPr>
    </w:p>
    <w:p w14:paraId="0E7A7E3A" w14:textId="5602E000" w:rsidR="006A320F" w:rsidRPr="005C342D" w:rsidRDefault="006A320F" w:rsidP="006A320F">
      <w:pPr>
        <w:rPr>
          <w:color w:val="000000" w:themeColor="text1"/>
          <w:sz w:val="25"/>
          <w:szCs w:val="25"/>
        </w:rPr>
      </w:pPr>
      <w:r w:rsidRPr="005C342D">
        <w:rPr>
          <w:b/>
          <w:bCs/>
          <w:color w:val="000000" w:themeColor="text1"/>
          <w:sz w:val="25"/>
          <w:szCs w:val="25"/>
        </w:rPr>
        <w:t>Estimated days/hours:</w:t>
      </w:r>
      <w:r w:rsidRPr="005C342D">
        <w:rPr>
          <w:color w:val="000000" w:themeColor="text1"/>
          <w:sz w:val="25"/>
          <w:szCs w:val="25"/>
        </w:rPr>
        <w:t xml:space="preserve"> 15-20 hours per week.</w:t>
      </w:r>
    </w:p>
    <w:p w14:paraId="0C49260E" w14:textId="77777777" w:rsidR="006A320F" w:rsidRPr="005C342D" w:rsidRDefault="006A320F" w:rsidP="006A320F">
      <w:pPr>
        <w:rPr>
          <w:color w:val="000000" w:themeColor="text1"/>
          <w:sz w:val="25"/>
          <w:szCs w:val="25"/>
        </w:rPr>
      </w:pPr>
    </w:p>
    <w:p w14:paraId="6D45964A" w14:textId="77777777" w:rsidR="006A320F" w:rsidRPr="005C342D" w:rsidRDefault="006A320F" w:rsidP="006A320F">
      <w:pPr>
        <w:rPr>
          <w:color w:val="000000" w:themeColor="text1"/>
          <w:sz w:val="25"/>
          <w:szCs w:val="25"/>
        </w:rPr>
      </w:pPr>
      <w:r w:rsidRPr="005C342D">
        <w:rPr>
          <w:b/>
          <w:bCs/>
          <w:color w:val="000000" w:themeColor="text1"/>
          <w:sz w:val="25"/>
          <w:szCs w:val="25"/>
        </w:rPr>
        <w:t>Primary location:</w:t>
      </w:r>
      <w:r w:rsidRPr="005C342D">
        <w:rPr>
          <w:color w:val="000000" w:themeColor="text1"/>
          <w:sz w:val="25"/>
          <w:szCs w:val="25"/>
        </w:rPr>
        <w:t xml:space="preserve"> </w:t>
      </w:r>
      <w:r>
        <w:rPr>
          <w:color w:val="000000" w:themeColor="text1"/>
          <w:sz w:val="25"/>
          <w:szCs w:val="25"/>
        </w:rPr>
        <w:t>11 Pierce Street, Brookline, MA 02445 (hybrid)</w:t>
      </w:r>
    </w:p>
    <w:p w14:paraId="1894E957" w14:textId="77777777" w:rsidR="00C56C0F" w:rsidRDefault="00C56C0F" w:rsidP="005A7640">
      <w:pPr>
        <w:rPr>
          <w:b/>
          <w:bCs/>
          <w:sz w:val="52"/>
          <w:szCs w:val="52"/>
        </w:rPr>
      </w:pPr>
    </w:p>
    <w:p w14:paraId="5CAC0BAA" w14:textId="77777777" w:rsidR="00C56C0F" w:rsidRDefault="00C56C0F" w:rsidP="005A7640">
      <w:pPr>
        <w:rPr>
          <w:b/>
          <w:bCs/>
          <w:sz w:val="52"/>
          <w:szCs w:val="52"/>
        </w:rPr>
      </w:pPr>
    </w:p>
    <w:p w14:paraId="3CF0E146" w14:textId="77777777" w:rsidR="00AC1EFA" w:rsidRDefault="00AC1EFA" w:rsidP="005A7640">
      <w:pPr>
        <w:rPr>
          <w:b/>
          <w:bCs/>
          <w:sz w:val="52"/>
          <w:szCs w:val="52"/>
        </w:rPr>
      </w:pPr>
    </w:p>
    <w:p w14:paraId="4F1151DE" w14:textId="55FBEE46" w:rsidR="005A7640" w:rsidRPr="004F0973" w:rsidRDefault="00C56C0F" w:rsidP="005A7640">
      <w:pPr>
        <w:rPr>
          <w:b/>
          <w:bCs/>
          <w:sz w:val="52"/>
          <w:szCs w:val="52"/>
        </w:rPr>
      </w:pPr>
      <w:r>
        <w:rPr>
          <w:b/>
          <w:bCs/>
          <w:sz w:val="52"/>
          <w:szCs w:val="52"/>
        </w:rPr>
        <w:t>Dedham</w:t>
      </w:r>
      <w:r w:rsidR="00C7381F">
        <w:rPr>
          <w:b/>
          <w:bCs/>
          <w:sz w:val="52"/>
          <w:szCs w:val="52"/>
        </w:rPr>
        <w:t xml:space="preserve"> </w:t>
      </w:r>
      <w:r w:rsidR="009768B8">
        <w:rPr>
          <w:b/>
          <w:bCs/>
          <w:sz w:val="52"/>
          <w:szCs w:val="52"/>
        </w:rPr>
        <w:t>Health Department</w:t>
      </w:r>
      <w:r w:rsidR="005A7640" w:rsidRPr="004F0973">
        <w:rPr>
          <w:b/>
          <w:bCs/>
          <w:sz w:val="52"/>
          <w:szCs w:val="52"/>
        </w:rPr>
        <w:t xml:space="preserve"> (</w:t>
      </w:r>
      <w:r>
        <w:rPr>
          <w:b/>
          <w:bCs/>
          <w:sz w:val="52"/>
          <w:szCs w:val="52"/>
        </w:rPr>
        <w:t>Norfolk</w:t>
      </w:r>
      <w:r w:rsidR="005A7640" w:rsidRPr="004F0973">
        <w:rPr>
          <w:b/>
          <w:bCs/>
          <w:sz w:val="52"/>
          <w:szCs w:val="52"/>
        </w:rPr>
        <w:t xml:space="preserve"> County)</w:t>
      </w:r>
    </w:p>
    <w:p w14:paraId="667E9BF8" w14:textId="2915F813" w:rsidR="005A7640" w:rsidRPr="004F0973" w:rsidRDefault="005C342D" w:rsidP="005A7640">
      <w:pPr>
        <w:rPr>
          <w:b/>
          <w:bCs/>
          <w:sz w:val="32"/>
          <w:szCs w:val="32"/>
        </w:rPr>
      </w:pPr>
      <w:r>
        <w:rPr>
          <w:b/>
          <w:bCs/>
          <w:sz w:val="32"/>
          <w:szCs w:val="32"/>
        </w:rPr>
        <w:t>Dedham</w:t>
      </w:r>
      <w:r w:rsidR="005A7640" w:rsidRPr="004F0973">
        <w:rPr>
          <w:b/>
          <w:bCs/>
          <w:sz w:val="32"/>
          <w:szCs w:val="32"/>
        </w:rPr>
        <w:t>, MA (Hybrid: remote and in-person) – One placement</w:t>
      </w:r>
    </w:p>
    <w:p w14:paraId="22326FA2" w14:textId="77777777" w:rsidR="005A7640" w:rsidRPr="008D5208" w:rsidRDefault="005A7640" w:rsidP="005A7640">
      <w:pPr>
        <w:rPr>
          <w:sz w:val="25"/>
          <w:szCs w:val="25"/>
        </w:rPr>
      </w:pPr>
    </w:p>
    <w:p w14:paraId="77E63417" w14:textId="4B41AAE0" w:rsidR="005C342D" w:rsidRPr="005C342D" w:rsidRDefault="005C342D" w:rsidP="005C342D">
      <w:pPr>
        <w:rPr>
          <w:i/>
          <w:iCs/>
          <w:sz w:val="25"/>
          <w:szCs w:val="25"/>
        </w:rPr>
      </w:pPr>
      <w:r w:rsidRPr="005C342D">
        <w:rPr>
          <w:i/>
          <w:iCs/>
          <w:sz w:val="25"/>
          <w:szCs w:val="25"/>
        </w:rPr>
        <w:t>Community Health; Environmental Health; Health Policy; Health Education</w:t>
      </w:r>
      <w:r w:rsidR="00354B9C">
        <w:rPr>
          <w:i/>
          <w:iCs/>
          <w:sz w:val="25"/>
          <w:szCs w:val="25"/>
        </w:rPr>
        <w:t>.</w:t>
      </w:r>
    </w:p>
    <w:p w14:paraId="5D3B89A6" w14:textId="77777777" w:rsidR="005A7640" w:rsidRPr="00CE46AF" w:rsidRDefault="005A7640" w:rsidP="005A7640">
      <w:pPr>
        <w:rPr>
          <w:b/>
          <w:bCs/>
          <w:i/>
          <w:iCs/>
          <w:sz w:val="25"/>
          <w:szCs w:val="25"/>
        </w:rPr>
      </w:pPr>
      <w:r w:rsidRPr="00CE46AF">
        <w:rPr>
          <w:noProof/>
          <w:sz w:val="25"/>
          <w:szCs w:val="25"/>
        </w:rPr>
        <mc:AlternateContent>
          <mc:Choice Requires="wps">
            <w:drawing>
              <wp:anchor distT="0" distB="0" distL="114300" distR="114300" simplePos="0" relativeHeight="251681792" behindDoc="1" locked="0" layoutInCell="1" allowOverlap="1" wp14:anchorId="4FBF68AD" wp14:editId="41983139">
                <wp:simplePos x="0" y="0"/>
                <wp:positionH relativeFrom="column">
                  <wp:posOffset>-95250</wp:posOffset>
                </wp:positionH>
                <wp:positionV relativeFrom="paragraph">
                  <wp:posOffset>118110</wp:posOffset>
                </wp:positionV>
                <wp:extent cx="7096125" cy="3232150"/>
                <wp:effectExtent l="0" t="0" r="28575" b="25400"/>
                <wp:wrapNone/>
                <wp:docPr id="18" name="Rectangle 18"/>
                <wp:cNvGraphicFramePr/>
                <a:graphic xmlns:a="http://schemas.openxmlformats.org/drawingml/2006/main">
                  <a:graphicData uri="http://schemas.microsoft.com/office/word/2010/wordprocessingShape">
                    <wps:wsp>
                      <wps:cNvSpPr/>
                      <wps:spPr>
                        <a:xfrm>
                          <a:off x="0" y="0"/>
                          <a:ext cx="7096125" cy="323215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6F2A75" id="Rectangle 18" o:spid="_x0000_s1026" style="position:absolute;margin-left:-7.5pt;margin-top:9.3pt;width:558.75pt;height:254.5pt;z-index:-25163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" fillcolor="#d4f3fc" strokecolor="#1f3763 [1604]" strokeweight="1pt"/>
            </w:pict>
          </mc:Fallback>
        </mc:AlternateContent>
      </w:r>
    </w:p>
    <w:p w14:paraId="1C7311C6" w14:textId="6DA83DA9" w:rsidR="005C342D" w:rsidRDefault="00F80EAA" w:rsidP="005C342D">
      <w:pPr>
        <w:rPr>
          <w:sz w:val="25"/>
          <w:szCs w:val="25"/>
        </w:rPr>
      </w:pPr>
      <w:r w:rsidRPr="00F80EAA">
        <w:rPr>
          <w:sz w:val="25"/>
          <w:szCs w:val="25"/>
        </w:rPr>
        <w:t>The Dedham Health Department’s mission is to serve Dedham residents and businesses by promoting community wellness, health equity, safety, and overall quality of life in a transparent and collaborative manner. The Department is seeking a motivated graduate student to develop an educational training program for tobacco retailers about local and state tobacco sales regulations. The ideal candidate has experience in community health, health education, and outreach and is interested in learning about local public health and health policy. The ideal candidate must also have strong research, computer, and communication skills.  Some task(s) associated with this internship may include:</w:t>
      </w:r>
    </w:p>
    <w:p w14:paraId="6A526EBC" w14:textId="77777777" w:rsidR="00F80EAA" w:rsidRDefault="00F80EAA" w:rsidP="005C342D">
      <w:pPr>
        <w:rPr>
          <w:sz w:val="25"/>
          <w:szCs w:val="25"/>
        </w:rPr>
      </w:pPr>
    </w:p>
    <w:p w14:paraId="239C66DB" w14:textId="77777777" w:rsidR="00F80EAA" w:rsidRPr="00F80EAA" w:rsidRDefault="00F80EAA" w:rsidP="00F80EAA">
      <w:pPr>
        <w:numPr>
          <w:ilvl w:val="0"/>
          <w:numId w:val="22"/>
        </w:numPr>
        <w:rPr>
          <w:sz w:val="25"/>
          <w:szCs w:val="25"/>
        </w:rPr>
      </w:pPr>
      <w:r w:rsidRPr="00F80EAA">
        <w:rPr>
          <w:sz w:val="25"/>
          <w:szCs w:val="25"/>
        </w:rPr>
        <w:t>Educating retailers about the Dedham Board of Health’s Tobacco Regulations and Massachusetts’ ‘An Act Modernizing Tobacco Control.’</w:t>
      </w:r>
    </w:p>
    <w:p w14:paraId="4222AD42" w14:textId="77777777" w:rsidR="00F80EAA" w:rsidRPr="00F80EAA" w:rsidRDefault="00F80EAA" w:rsidP="00F80EAA">
      <w:pPr>
        <w:numPr>
          <w:ilvl w:val="0"/>
          <w:numId w:val="22"/>
        </w:numPr>
        <w:rPr>
          <w:sz w:val="25"/>
          <w:szCs w:val="25"/>
        </w:rPr>
      </w:pPr>
      <w:r w:rsidRPr="00F80EAA">
        <w:rPr>
          <w:sz w:val="25"/>
          <w:szCs w:val="25"/>
        </w:rPr>
        <w:t>Reviewing the Dedham Board of Health’s Tobacco Regulations. Assisting with researching and amending the regulations.</w:t>
      </w:r>
    </w:p>
    <w:p w14:paraId="475DA4AD" w14:textId="77777777" w:rsidR="00F80EAA" w:rsidRPr="00F80EAA" w:rsidRDefault="00F80EAA" w:rsidP="00F80EAA">
      <w:pPr>
        <w:numPr>
          <w:ilvl w:val="0"/>
          <w:numId w:val="22"/>
        </w:numPr>
        <w:rPr>
          <w:sz w:val="25"/>
          <w:szCs w:val="25"/>
        </w:rPr>
      </w:pPr>
      <w:r w:rsidRPr="00F80EAA">
        <w:rPr>
          <w:sz w:val="25"/>
          <w:szCs w:val="25"/>
        </w:rPr>
        <w:t>Providing tobacco education to the public in collaboration with the Dedham Organization for Substance Awareness.</w:t>
      </w:r>
    </w:p>
    <w:p w14:paraId="6E8369AB" w14:textId="77777777" w:rsidR="00F80EAA" w:rsidRPr="00F80EAA" w:rsidRDefault="00F80EAA" w:rsidP="00F80EAA">
      <w:pPr>
        <w:numPr>
          <w:ilvl w:val="0"/>
          <w:numId w:val="22"/>
        </w:numPr>
        <w:rPr>
          <w:sz w:val="25"/>
          <w:szCs w:val="25"/>
        </w:rPr>
      </w:pPr>
      <w:r w:rsidRPr="00F80EAA">
        <w:rPr>
          <w:sz w:val="25"/>
          <w:szCs w:val="25"/>
        </w:rPr>
        <w:t>Shadowing public health inspections and enforcement activities.</w:t>
      </w:r>
    </w:p>
    <w:p w14:paraId="6596F5A8" w14:textId="0E98BF22" w:rsidR="005A7640" w:rsidRDefault="005A7640" w:rsidP="005A7640">
      <w:pPr>
        <w:rPr>
          <w:sz w:val="25"/>
          <w:szCs w:val="25"/>
        </w:rPr>
      </w:pPr>
    </w:p>
    <w:p w14:paraId="14E93546" w14:textId="51AD8191" w:rsidR="00C50B40" w:rsidRDefault="00C50B40" w:rsidP="005A7640">
      <w:pPr>
        <w:rPr>
          <w:sz w:val="25"/>
          <w:szCs w:val="25"/>
        </w:rPr>
      </w:pPr>
    </w:p>
    <w:p w14:paraId="085067ED" w14:textId="77777777" w:rsidR="00C50B40" w:rsidRDefault="00C50B40" w:rsidP="005A7640">
      <w:pPr>
        <w:rPr>
          <w:sz w:val="25"/>
          <w:szCs w:val="25"/>
        </w:rPr>
      </w:pPr>
    </w:p>
    <w:p w14:paraId="6B5B2C95" w14:textId="77777777" w:rsidR="005A7640" w:rsidRPr="00CE46AF" w:rsidRDefault="005A7640" w:rsidP="005A7640">
      <w:pPr>
        <w:rPr>
          <w:sz w:val="25"/>
          <w:szCs w:val="25"/>
        </w:rPr>
      </w:pPr>
      <w:r w:rsidRPr="00CE46AF">
        <w:rPr>
          <w:b/>
          <w:bCs/>
          <w:sz w:val="25"/>
          <w:szCs w:val="25"/>
        </w:rPr>
        <w:t>Estimated days/hours:</w:t>
      </w:r>
      <w:r w:rsidRPr="00CE46AF">
        <w:rPr>
          <w:sz w:val="25"/>
          <w:szCs w:val="25"/>
        </w:rPr>
        <w:t xml:space="preserve"> 15-20 hours per week.</w:t>
      </w:r>
    </w:p>
    <w:p w14:paraId="23CA4851" w14:textId="77777777" w:rsidR="005A7640" w:rsidRPr="00CE46AF" w:rsidRDefault="005A7640" w:rsidP="005A7640">
      <w:pPr>
        <w:rPr>
          <w:sz w:val="25"/>
          <w:szCs w:val="25"/>
        </w:rPr>
      </w:pPr>
    </w:p>
    <w:p w14:paraId="22450C64" w14:textId="56DC73EB" w:rsidR="005A7640" w:rsidRPr="00CE46AF" w:rsidRDefault="005A7640" w:rsidP="005A7640">
      <w:pPr>
        <w:rPr>
          <w:sz w:val="25"/>
          <w:szCs w:val="25"/>
        </w:rPr>
      </w:pPr>
      <w:r w:rsidRPr="00CE46AF">
        <w:rPr>
          <w:b/>
          <w:bCs/>
          <w:sz w:val="25"/>
          <w:szCs w:val="25"/>
        </w:rPr>
        <w:t>Primary location:</w:t>
      </w:r>
      <w:r w:rsidRPr="00CE46AF">
        <w:rPr>
          <w:sz w:val="25"/>
          <w:szCs w:val="25"/>
        </w:rPr>
        <w:t xml:space="preserve"> </w:t>
      </w:r>
      <w:r w:rsidR="00C50B40">
        <w:rPr>
          <w:sz w:val="25"/>
          <w:szCs w:val="25"/>
        </w:rPr>
        <w:t>3</w:t>
      </w:r>
      <w:r w:rsidR="00C50B40" w:rsidRPr="00C50B40">
        <w:rPr>
          <w:sz w:val="25"/>
          <w:szCs w:val="25"/>
          <w:vertAlign w:val="superscript"/>
        </w:rPr>
        <w:t>rd</w:t>
      </w:r>
      <w:r w:rsidR="00C50B40">
        <w:rPr>
          <w:sz w:val="25"/>
          <w:szCs w:val="25"/>
        </w:rPr>
        <w:t xml:space="preserve"> floor of 450 Washington Street, Dedham, MA 02026 (hybrid)</w:t>
      </w:r>
      <w:r w:rsidR="00376C8C">
        <w:rPr>
          <w:sz w:val="25"/>
          <w:szCs w:val="25"/>
        </w:rPr>
        <w:t xml:space="preserve">, </w:t>
      </w:r>
      <w:r w:rsidR="00376C8C" w:rsidRPr="00376C8C">
        <w:rPr>
          <w:sz w:val="25"/>
          <w:szCs w:val="25"/>
        </w:rPr>
        <w:t>The 34E MBTA bus route stops right in front of Dedham Town Hall. MBTA bus routes 34 and 52 run through Dedham and there are also two MBTA commuter rail stations in Dedham on the Franklin/Foxboro line (Dedham Corporate and Endicott stops)</w:t>
      </w:r>
      <w:r w:rsidR="00376C8C">
        <w:rPr>
          <w:sz w:val="25"/>
          <w:szCs w:val="25"/>
        </w:rPr>
        <w:t xml:space="preserve"> (hybrid).</w:t>
      </w:r>
    </w:p>
    <w:p w14:paraId="4DF91E50" w14:textId="77777777" w:rsidR="005A7640" w:rsidRPr="00CE46AF" w:rsidRDefault="005A7640" w:rsidP="005A7640">
      <w:pPr>
        <w:rPr>
          <w:rFonts w:eastAsia="Times New Roman"/>
          <w:color w:val="000000"/>
          <w:sz w:val="25"/>
          <w:szCs w:val="25"/>
        </w:rPr>
      </w:pPr>
      <w:r w:rsidRPr="00CE46AF">
        <w:rPr>
          <w:rFonts w:eastAsia="Times New Roman"/>
          <w:color w:val="000000"/>
          <w:sz w:val="25"/>
          <w:szCs w:val="25"/>
        </w:rPr>
        <w:t xml:space="preserve"> </w:t>
      </w:r>
    </w:p>
    <w:p w14:paraId="690CAF90" w14:textId="77777777" w:rsidR="005A7640" w:rsidRPr="004F0973" w:rsidRDefault="005A7640" w:rsidP="005A7640">
      <w:pPr>
        <w:rPr>
          <w:b/>
          <w:bCs/>
          <w:sz w:val="28"/>
          <w:szCs w:val="28"/>
        </w:rPr>
      </w:pPr>
    </w:p>
    <w:p w14:paraId="26B8129D" w14:textId="77777777" w:rsidR="005A7640" w:rsidRDefault="005A7640" w:rsidP="005A7640">
      <w:pPr>
        <w:rPr>
          <w:b/>
          <w:bCs/>
          <w:sz w:val="40"/>
          <w:szCs w:val="40"/>
        </w:rPr>
      </w:pPr>
    </w:p>
    <w:p w14:paraId="7EAEC8B4" w14:textId="77777777" w:rsidR="005A7640" w:rsidRDefault="005A7640" w:rsidP="005A7640">
      <w:pPr>
        <w:rPr>
          <w:b/>
          <w:bCs/>
          <w:sz w:val="40"/>
          <w:szCs w:val="40"/>
        </w:rPr>
      </w:pPr>
    </w:p>
    <w:p w14:paraId="1256A006" w14:textId="77777777" w:rsidR="005A7640" w:rsidRDefault="005A7640" w:rsidP="005A7640">
      <w:pPr>
        <w:rPr>
          <w:b/>
          <w:bCs/>
          <w:sz w:val="40"/>
          <w:szCs w:val="40"/>
        </w:rPr>
      </w:pPr>
    </w:p>
    <w:p w14:paraId="2045B8C2" w14:textId="77777777" w:rsidR="005A7640" w:rsidRDefault="005A7640" w:rsidP="005A7640">
      <w:pPr>
        <w:rPr>
          <w:b/>
          <w:bCs/>
          <w:sz w:val="40"/>
          <w:szCs w:val="40"/>
        </w:rPr>
      </w:pPr>
    </w:p>
    <w:p w14:paraId="2DCDB542" w14:textId="77777777" w:rsidR="005A7640" w:rsidRDefault="005A7640" w:rsidP="005A7640">
      <w:pPr>
        <w:rPr>
          <w:b/>
          <w:bCs/>
          <w:sz w:val="40"/>
          <w:szCs w:val="40"/>
        </w:rPr>
      </w:pPr>
    </w:p>
    <w:p w14:paraId="47AF6318" w14:textId="77777777" w:rsidR="005A7640" w:rsidRDefault="005A7640" w:rsidP="005A7640">
      <w:pPr>
        <w:rPr>
          <w:b/>
          <w:bCs/>
          <w:sz w:val="40"/>
          <w:szCs w:val="40"/>
        </w:rPr>
      </w:pPr>
    </w:p>
    <w:p w14:paraId="2E795973" w14:textId="77777777" w:rsidR="005A7640" w:rsidRDefault="005A7640" w:rsidP="005A7640">
      <w:pPr>
        <w:rPr>
          <w:b/>
          <w:bCs/>
          <w:sz w:val="40"/>
          <w:szCs w:val="40"/>
        </w:rPr>
      </w:pPr>
    </w:p>
    <w:p w14:paraId="0069606E" w14:textId="77777777" w:rsidR="005A7640" w:rsidRDefault="005A7640" w:rsidP="005A7640">
      <w:pPr>
        <w:rPr>
          <w:b/>
          <w:bCs/>
          <w:sz w:val="40"/>
          <w:szCs w:val="40"/>
        </w:rPr>
      </w:pPr>
    </w:p>
    <w:p w14:paraId="578C6763" w14:textId="02DD44D1" w:rsidR="006F0644" w:rsidRPr="00DD7CFF" w:rsidRDefault="006F0644" w:rsidP="006F0644">
      <w:pPr>
        <w:rPr>
          <w:b/>
          <w:bCs/>
          <w:sz w:val="52"/>
          <w:szCs w:val="52"/>
        </w:rPr>
      </w:pPr>
      <w:r>
        <w:rPr>
          <w:b/>
          <w:bCs/>
          <w:sz w:val="52"/>
          <w:szCs w:val="52"/>
        </w:rPr>
        <w:t>Gloucester Health Department</w:t>
      </w:r>
      <w:r w:rsidRPr="00DD7CFF">
        <w:rPr>
          <w:b/>
          <w:bCs/>
          <w:sz w:val="52"/>
          <w:szCs w:val="52"/>
        </w:rPr>
        <w:t xml:space="preserve"> (</w:t>
      </w:r>
      <w:r>
        <w:rPr>
          <w:b/>
          <w:bCs/>
          <w:sz w:val="52"/>
          <w:szCs w:val="52"/>
        </w:rPr>
        <w:t>Essex</w:t>
      </w:r>
      <w:r w:rsidRPr="00DD7CFF">
        <w:rPr>
          <w:b/>
          <w:bCs/>
          <w:sz w:val="52"/>
          <w:szCs w:val="52"/>
        </w:rPr>
        <w:t xml:space="preserve"> County)</w:t>
      </w:r>
    </w:p>
    <w:p w14:paraId="40671A6E" w14:textId="1E7DB3F7" w:rsidR="006F0644" w:rsidRPr="00DD7CFF" w:rsidRDefault="006F0644" w:rsidP="006F0644">
      <w:pPr>
        <w:rPr>
          <w:b/>
          <w:bCs/>
          <w:sz w:val="32"/>
          <w:szCs w:val="32"/>
        </w:rPr>
      </w:pPr>
      <w:r>
        <w:rPr>
          <w:b/>
          <w:bCs/>
          <w:sz w:val="32"/>
          <w:szCs w:val="32"/>
        </w:rPr>
        <w:t>Gloucester</w:t>
      </w:r>
      <w:r w:rsidRPr="00DD7CFF">
        <w:rPr>
          <w:b/>
          <w:bCs/>
          <w:sz w:val="32"/>
          <w:szCs w:val="32"/>
        </w:rPr>
        <w:t>, MA (Hybrid: remote and in-person) – One placement</w:t>
      </w:r>
    </w:p>
    <w:p w14:paraId="4E6DC327" w14:textId="77777777" w:rsidR="006F0644" w:rsidRPr="006F6602" w:rsidRDefault="006F0644" w:rsidP="006F0644">
      <w:pPr>
        <w:rPr>
          <w:b/>
          <w:bCs/>
        </w:rPr>
      </w:pPr>
    </w:p>
    <w:p w14:paraId="72D5DBC2" w14:textId="31452F50" w:rsidR="007B2F79" w:rsidRDefault="006F0644" w:rsidP="005A7640">
      <w:pPr>
        <w:rPr>
          <w:b/>
          <w:bCs/>
          <w:sz w:val="52"/>
          <w:szCs w:val="52"/>
        </w:rPr>
      </w:pPr>
      <w:r w:rsidRPr="006F0644">
        <w:rPr>
          <w:rFonts w:eastAsia="Times New Roman"/>
          <w:i/>
          <w:iCs/>
          <w:color w:val="000000"/>
          <w:sz w:val="25"/>
          <w:szCs w:val="25"/>
        </w:rPr>
        <w:t>Environmental Health;</w:t>
      </w:r>
      <w:r>
        <w:rPr>
          <w:rFonts w:eastAsia="Times New Roman"/>
          <w:i/>
          <w:iCs/>
          <w:color w:val="000000"/>
          <w:sz w:val="25"/>
          <w:szCs w:val="25"/>
        </w:rPr>
        <w:t xml:space="preserve"> </w:t>
      </w:r>
      <w:r w:rsidRPr="006F0644">
        <w:rPr>
          <w:rFonts w:eastAsia="Times New Roman"/>
          <w:i/>
          <w:iCs/>
          <w:color w:val="000000"/>
          <w:sz w:val="25"/>
          <w:szCs w:val="25"/>
        </w:rPr>
        <w:t>Food Safety;</w:t>
      </w:r>
      <w:r>
        <w:rPr>
          <w:rFonts w:eastAsia="Times New Roman"/>
          <w:i/>
          <w:iCs/>
          <w:color w:val="000000"/>
          <w:sz w:val="25"/>
          <w:szCs w:val="25"/>
        </w:rPr>
        <w:t xml:space="preserve"> </w:t>
      </w:r>
      <w:r w:rsidRPr="006F0644">
        <w:rPr>
          <w:rFonts w:eastAsia="Times New Roman"/>
          <w:i/>
          <w:iCs/>
          <w:color w:val="000000"/>
          <w:sz w:val="25"/>
          <w:szCs w:val="25"/>
        </w:rPr>
        <w:t>Health Education;</w:t>
      </w:r>
      <w:r>
        <w:rPr>
          <w:rFonts w:eastAsia="Times New Roman"/>
          <w:i/>
          <w:iCs/>
          <w:color w:val="000000"/>
          <w:sz w:val="25"/>
          <w:szCs w:val="25"/>
        </w:rPr>
        <w:t xml:space="preserve"> </w:t>
      </w:r>
      <w:r w:rsidRPr="006F0644">
        <w:rPr>
          <w:rFonts w:eastAsia="Times New Roman"/>
          <w:i/>
          <w:iCs/>
          <w:color w:val="000000"/>
          <w:sz w:val="25"/>
          <w:szCs w:val="25"/>
        </w:rPr>
        <w:t>Substance Abuse;</w:t>
      </w:r>
      <w:r>
        <w:rPr>
          <w:rFonts w:eastAsia="Times New Roman"/>
          <w:i/>
          <w:iCs/>
          <w:color w:val="000000"/>
          <w:sz w:val="25"/>
          <w:szCs w:val="25"/>
        </w:rPr>
        <w:t xml:space="preserve"> </w:t>
      </w:r>
      <w:r w:rsidRPr="006F0644">
        <w:rPr>
          <w:rFonts w:eastAsia="Times New Roman"/>
          <w:i/>
          <w:iCs/>
          <w:color w:val="000000"/>
          <w:sz w:val="25"/>
          <w:szCs w:val="25"/>
        </w:rPr>
        <w:t>Data Entry, Analysis, and Management;</w:t>
      </w:r>
      <w:r>
        <w:rPr>
          <w:rFonts w:eastAsia="Times New Roman"/>
          <w:i/>
          <w:iCs/>
          <w:color w:val="000000"/>
          <w:sz w:val="25"/>
          <w:szCs w:val="25"/>
        </w:rPr>
        <w:t xml:space="preserve"> </w:t>
      </w:r>
      <w:r w:rsidRPr="006F0644">
        <w:rPr>
          <w:rFonts w:eastAsia="Times New Roman"/>
          <w:i/>
          <w:iCs/>
          <w:color w:val="000000"/>
          <w:sz w:val="25"/>
          <w:szCs w:val="25"/>
        </w:rPr>
        <w:t>Needs Assessment</w:t>
      </w:r>
      <w:r w:rsidR="00354B9C">
        <w:rPr>
          <w:rFonts w:eastAsia="Times New Roman"/>
          <w:i/>
          <w:iCs/>
          <w:color w:val="000000"/>
          <w:sz w:val="25"/>
          <w:szCs w:val="25"/>
        </w:rPr>
        <w:t>.</w:t>
      </w:r>
    </w:p>
    <w:p w14:paraId="773D4249" w14:textId="77777777" w:rsidR="000D0561" w:rsidRDefault="006F0644" w:rsidP="000D0561">
      <w:pPr>
        <w:rPr>
          <w:b/>
          <w:bCs/>
          <w:sz w:val="52"/>
          <w:szCs w:val="52"/>
        </w:rPr>
      </w:pPr>
      <w:r w:rsidRPr="00CE46AF">
        <w:rPr>
          <w:noProof/>
          <w:sz w:val="25"/>
          <w:szCs w:val="25"/>
        </w:rPr>
        <mc:AlternateContent>
          <mc:Choice Requires="wps">
            <w:drawing>
              <wp:anchor distT="0" distB="0" distL="114300" distR="114300" simplePos="0" relativeHeight="251715584" behindDoc="1" locked="0" layoutInCell="1" allowOverlap="1" wp14:anchorId="04D1DFC1" wp14:editId="2FF57911">
                <wp:simplePos x="0" y="0"/>
                <wp:positionH relativeFrom="margin">
                  <wp:posOffset>-180975</wp:posOffset>
                </wp:positionH>
                <wp:positionV relativeFrom="paragraph">
                  <wp:posOffset>296545</wp:posOffset>
                </wp:positionV>
                <wp:extent cx="7096125" cy="4305300"/>
                <wp:effectExtent l="0" t="0" r="28575" b="19050"/>
                <wp:wrapNone/>
                <wp:docPr id="21" name="Rectangle 21"/>
                <wp:cNvGraphicFramePr/>
                <a:graphic xmlns:a="http://schemas.openxmlformats.org/drawingml/2006/main">
                  <a:graphicData uri="http://schemas.microsoft.com/office/word/2010/wordprocessingShape">
                    <wps:wsp>
                      <wps:cNvSpPr/>
                      <wps:spPr>
                        <a:xfrm>
                          <a:off x="0" y="0"/>
                          <a:ext cx="7096125" cy="430530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D667ED" id="Rectangle 21" o:spid="_x0000_s1026" style="position:absolute;margin-left:-14.25pt;margin-top:23.35pt;width:558.75pt;height:339pt;z-index:-2516008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" fillcolor="#d4f3fc" strokecolor="#1f3763 [1604]" strokeweight="1pt">
                <w10:wrap anchorx="margin"/>
              </v:rect>
            </w:pict>
          </mc:Fallback>
        </mc:AlternateContent>
      </w:r>
    </w:p>
    <w:p w14:paraId="558C32AA" w14:textId="650E78CD" w:rsidR="000D0561" w:rsidRPr="000D0561" w:rsidRDefault="000D0561" w:rsidP="000D0561">
      <w:pPr>
        <w:rPr>
          <w:b/>
          <w:bCs/>
          <w:sz w:val="52"/>
          <w:szCs w:val="52"/>
        </w:rPr>
      </w:pPr>
      <w:r w:rsidRPr="000D0561">
        <w:rPr>
          <w:sz w:val="25"/>
          <w:szCs w:val="25"/>
        </w:rPr>
        <w:t>The Gloucester Health Department is looking for a summer 2023 intern. The possible task(s) of the intern would include:</w:t>
      </w:r>
    </w:p>
    <w:p w14:paraId="7E8094F9" w14:textId="77777777" w:rsidR="000D0561" w:rsidRPr="000D0561" w:rsidRDefault="000D0561" w:rsidP="000D0561">
      <w:pPr>
        <w:rPr>
          <w:sz w:val="25"/>
          <w:szCs w:val="25"/>
        </w:rPr>
      </w:pPr>
    </w:p>
    <w:p w14:paraId="25DFFFE8" w14:textId="519C4EF5" w:rsidR="000D0561" w:rsidRPr="000D0561" w:rsidRDefault="000D0561" w:rsidP="000D0561">
      <w:pPr>
        <w:ind w:left="720"/>
        <w:rPr>
          <w:sz w:val="25"/>
          <w:szCs w:val="25"/>
        </w:rPr>
      </w:pPr>
      <w:r w:rsidRPr="000D0561">
        <w:rPr>
          <w:sz w:val="25"/>
          <w:szCs w:val="25"/>
        </w:rPr>
        <w:t xml:space="preserve">•  </w:t>
      </w:r>
      <w:r w:rsidR="00376C8C">
        <w:rPr>
          <w:sz w:val="25"/>
          <w:szCs w:val="25"/>
        </w:rPr>
        <w:t>S</w:t>
      </w:r>
      <w:r w:rsidRPr="000D0561">
        <w:rPr>
          <w:sz w:val="25"/>
          <w:szCs w:val="25"/>
        </w:rPr>
        <w:t>hadow</w:t>
      </w:r>
      <w:r w:rsidR="00376C8C">
        <w:rPr>
          <w:sz w:val="25"/>
          <w:szCs w:val="25"/>
        </w:rPr>
        <w:t>ing</w:t>
      </w:r>
      <w:r w:rsidRPr="000D0561">
        <w:rPr>
          <w:sz w:val="25"/>
          <w:szCs w:val="25"/>
        </w:rPr>
        <w:t xml:space="preserve"> health inspectors on routine inspections (food, swimming pools, camps, beach testing, housing, etc.)</w:t>
      </w:r>
      <w:r w:rsidR="00A018E4">
        <w:rPr>
          <w:sz w:val="25"/>
          <w:szCs w:val="25"/>
        </w:rPr>
        <w:t>.</w:t>
      </w:r>
    </w:p>
    <w:p w14:paraId="1D692D0B" w14:textId="4885B7BC" w:rsidR="000D0561" w:rsidRPr="000D0561" w:rsidRDefault="000D0561" w:rsidP="000D0561">
      <w:pPr>
        <w:ind w:left="720"/>
        <w:rPr>
          <w:sz w:val="25"/>
          <w:szCs w:val="25"/>
        </w:rPr>
      </w:pPr>
      <w:r w:rsidRPr="000D0561">
        <w:rPr>
          <w:sz w:val="25"/>
          <w:szCs w:val="25"/>
        </w:rPr>
        <w:t>•  Research</w:t>
      </w:r>
      <w:r w:rsidR="00A018E4">
        <w:rPr>
          <w:sz w:val="25"/>
          <w:szCs w:val="25"/>
        </w:rPr>
        <w:t>ing</w:t>
      </w:r>
      <w:r w:rsidRPr="000D0561">
        <w:rPr>
          <w:sz w:val="25"/>
          <w:szCs w:val="25"/>
        </w:rPr>
        <w:t xml:space="preserve"> and design</w:t>
      </w:r>
      <w:r w:rsidR="00A018E4">
        <w:rPr>
          <w:sz w:val="25"/>
          <w:szCs w:val="25"/>
        </w:rPr>
        <w:t>ing</w:t>
      </w:r>
      <w:r w:rsidRPr="000D0561">
        <w:rPr>
          <w:sz w:val="25"/>
          <w:szCs w:val="25"/>
        </w:rPr>
        <w:t xml:space="preserve"> educational outreach materials on topics such as rodents, hoarding, foodborne illness, vaping, etc.</w:t>
      </w:r>
    </w:p>
    <w:p w14:paraId="66F1B697" w14:textId="2D049647" w:rsidR="000D0561" w:rsidRPr="000D0561" w:rsidRDefault="000D0561" w:rsidP="000D0561">
      <w:pPr>
        <w:ind w:firstLine="720"/>
        <w:rPr>
          <w:sz w:val="25"/>
          <w:szCs w:val="25"/>
        </w:rPr>
      </w:pPr>
      <w:r w:rsidRPr="000D0561">
        <w:rPr>
          <w:sz w:val="25"/>
          <w:szCs w:val="25"/>
        </w:rPr>
        <w:t>•  Collaborat</w:t>
      </w:r>
      <w:r w:rsidR="00A018E4">
        <w:rPr>
          <w:sz w:val="25"/>
          <w:szCs w:val="25"/>
        </w:rPr>
        <w:t>ing</w:t>
      </w:r>
      <w:r w:rsidRPr="000D0561">
        <w:rPr>
          <w:sz w:val="25"/>
          <w:szCs w:val="25"/>
        </w:rPr>
        <w:t xml:space="preserve"> with the Health Inspector on the setup of a Hoarding Taskforce</w:t>
      </w:r>
      <w:r w:rsidR="00A018E4">
        <w:rPr>
          <w:sz w:val="25"/>
          <w:szCs w:val="25"/>
        </w:rPr>
        <w:t>.</w:t>
      </w:r>
    </w:p>
    <w:p w14:paraId="61F6B684" w14:textId="0F8B8177" w:rsidR="000D0561" w:rsidRPr="000D0561" w:rsidRDefault="000D0561" w:rsidP="000D0561">
      <w:pPr>
        <w:ind w:firstLine="720"/>
        <w:rPr>
          <w:sz w:val="25"/>
          <w:szCs w:val="25"/>
        </w:rPr>
      </w:pPr>
      <w:r w:rsidRPr="000D0561">
        <w:rPr>
          <w:sz w:val="25"/>
          <w:szCs w:val="25"/>
        </w:rPr>
        <w:t>•  Collaborat</w:t>
      </w:r>
      <w:r w:rsidR="00A018E4">
        <w:rPr>
          <w:sz w:val="25"/>
          <w:szCs w:val="25"/>
        </w:rPr>
        <w:t>ing</w:t>
      </w:r>
      <w:r w:rsidRPr="000D0561">
        <w:rPr>
          <w:sz w:val="25"/>
          <w:szCs w:val="25"/>
        </w:rPr>
        <w:t xml:space="preserve"> with the Health Inspector on expansion of Rental Dwelling Certificate program</w:t>
      </w:r>
      <w:r w:rsidR="00A018E4">
        <w:rPr>
          <w:sz w:val="25"/>
          <w:szCs w:val="25"/>
        </w:rPr>
        <w:t>.</w:t>
      </w:r>
    </w:p>
    <w:p w14:paraId="50C4C2DD" w14:textId="4D3C06A5" w:rsidR="000D0561" w:rsidRPr="000D0561" w:rsidRDefault="000D0561" w:rsidP="000D0561">
      <w:pPr>
        <w:ind w:left="720"/>
        <w:rPr>
          <w:sz w:val="25"/>
          <w:szCs w:val="25"/>
        </w:rPr>
      </w:pPr>
      <w:r w:rsidRPr="000D0561">
        <w:rPr>
          <w:sz w:val="25"/>
          <w:szCs w:val="25"/>
        </w:rPr>
        <w:t>•  Assist</w:t>
      </w:r>
      <w:r w:rsidR="00A018E4">
        <w:rPr>
          <w:sz w:val="25"/>
          <w:szCs w:val="25"/>
        </w:rPr>
        <w:t>ing</w:t>
      </w:r>
      <w:r w:rsidRPr="000D0561">
        <w:rPr>
          <w:sz w:val="25"/>
          <w:szCs w:val="25"/>
        </w:rPr>
        <w:t xml:space="preserve"> with planning for prevention initiatives focused on youth substance use prevention and mental health access</w:t>
      </w:r>
      <w:r w:rsidR="00A018E4">
        <w:rPr>
          <w:sz w:val="25"/>
          <w:szCs w:val="25"/>
        </w:rPr>
        <w:t>.</w:t>
      </w:r>
    </w:p>
    <w:p w14:paraId="27747B1E" w14:textId="33E6451C" w:rsidR="000D0561" w:rsidRPr="000D0561" w:rsidRDefault="000D0561" w:rsidP="000D0561">
      <w:pPr>
        <w:ind w:left="720"/>
        <w:rPr>
          <w:sz w:val="25"/>
          <w:szCs w:val="25"/>
        </w:rPr>
      </w:pPr>
      <w:r w:rsidRPr="000D0561">
        <w:rPr>
          <w:sz w:val="25"/>
          <w:szCs w:val="25"/>
        </w:rPr>
        <w:t>•  Provid</w:t>
      </w:r>
      <w:r w:rsidR="00A018E4">
        <w:rPr>
          <w:sz w:val="25"/>
          <w:szCs w:val="25"/>
        </w:rPr>
        <w:t>ing</w:t>
      </w:r>
      <w:r w:rsidRPr="000D0561">
        <w:rPr>
          <w:sz w:val="25"/>
          <w:szCs w:val="25"/>
        </w:rPr>
        <w:t xml:space="preserve"> support with community events, including programs held at the Gloucester Housing Authority community centers, the Cape Ann YMCA, and the Sawyer Free Library</w:t>
      </w:r>
      <w:r w:rsidR="00A018E4">
        <w:rPr>
          <w:sz w:val="25"/>
          <w:szCs w:val="25"/>
        </w:rPr>
        <w:t>.</w:t>
      </w:r>
    </w:p>
    <w:p w14:paraId="3AA3F7C7" w14:textId="1C823F06" w:rsidR="000D0561" w:rsidRPr="000D0561" w:rsidRDefault="000D0561" w:rsidP="000D0561">
      <w:pPr>
        <w:ind w:left="720"/>
        <w:rPr>
          <w:sz w:val="25"/>
          <w:szCs w:val="25"/>
        </w:rPr>
      </w:pPr>
      <w:r w:rsidRPr="000D0561">
        <w:rPr>
          <w:sz w:val="25"/>
          <w:szCs w:val="25"/>
        </w:rPr>
        <w:t>•  Increas</w:t>
      </w:r>
      <w:r w:rsidR="00A018E4">
        <w:rPr>
          <w:sz w:val="25"/>
          <w:szCs w:val="25"/>
        </w:rPr>
        <w:t>ing</w:t>
      </w:r>
      <w:r w:rsidRPr="000D0561">
        <w:rPr>
          <w:sz w:val="25"/>
          <w:szCs w:val="25"/>
        </w:rPr>
        <w:t xml:space="preserve"> the Prevention Team’s social media presence and </w:t>
      </w:r>
      <w:r w:rsidR="009D2A15">
        <w:rPr>
          <w:sz w:val="25"/>
          <w:szCs w:val="25"/>
        </w:rPr>
        <w:t>creating</w:t>
      </w:r>
      <w:r w:rsidRPr="000D0561">
        <w:rPr>
          <w:sz w:val="25"/>
          <w:szCs w:val="25"/>
        </w:rPr>
        <w:t xml:space="preserve"> content using Canva and other platforms</w:t>
      </w:r>
      <w:r w:rsidR="00A018E4">
        <w:rPr>
          <w:sz w:val="25"/>
          <w:szCs w:val="25"/>
        </w:rPr>
        <w:t>.</w:t>
      </w:r>
    </w:p>
    <w:p w14:paraId="3F656AE1" w14:textId="7783420E" w:rsidR="000D0561" w:rsidRPr="000D0561" w:rsidRDefault="000D0561" w:rsidP="000D0561">
      <w:pPr>
        <w:ind w:left="720"/>
        <w:rPr>
          <w:sz w:val="25"/>
          <w:szCs w:val="25"/>
        </w:rPr>
      </w:pPr>
      <w:r w:rsidRPr="000D0561">
        <w:rPr>
          <w:sz w:val="25"/>
          <w:szCs w:val="25"/>
        </w:rPr>
        <w:t>•  Develop</w:t>
      </w:r>
      <w:r w:rsidR="00A018E4">
        <w:rPr>
          <w:sz w:val="25"/>
          <w:szCs w:val="25"/>
        </w:rPr>
        <w:t>ing</w:t>
      </w:r>
      <w:r w:rsidRPr="000D0561">
        <w:rPr>
          <w:sz w:val="25"/>
          <w:szCs w:val="25"/>
        </w:rPr>
        <w:t xml:space="preserve"> surveys and other data collection instruments to collect information on community needs and program outcomes</w:t>
      </w:r>
      <w:r w:rsidR="00A018E4">
        <w:rPr>
          <w:sz w:val="25"/>
          <w:szCs w:val="25"/>
        </w:rPr>
        <w:t>.</w:t>
      </w:r>
    </w:p>
    <w:p w14:paraId="30C20E8F" w14:textId="018A182A" w:rsidR="000D0561" w:rsidRPr="000D0561" w:rsidRDefault="000D0561" w:rsidP="000D0561">
      <w:pPr>
        <w:ind w:firstLine="720"/>
        <w:rPr>
          <w:sz w:val="25"/>
          <w:szCs w:val="25"/>
        </w:rPr>
      </w:pPr>
      <w:r w:rsidRPr="000D0561">
        <w:rPr>
          <w:sz w:val="25"/>
          <w:szCs w:val="25"/>
        </w:rPr>
        <w:t>•  Opportunities to shadow prevention staff, learn about grant management</w:t>
      </w:r>
      <w:r w:rsidR="00A018E4">
        <w:rPr>
          <w:sz w:val="25"/>
          <w:szCs w:val="25"/>
        </w:rPr>
        <w:t>.</w:t>
      </w:r>
    </w:p>
    <w:p w14:paraId="1FB54F1B" w14:textId="53FABE5A" w:rsidR="000D0561" w:rsidRPr="000D0561" w:rsidRDefault="000D0561" w:rsidP="000D0561">
      <w:pPr>
        <w:ind w:left="720"/>
        <w:rPr>
          <w:sz w:val="25"/>
          <w:szCs w:val="25"/>
        </w:rPr>
      </w:pPr>
      <w:r w:rsidRPr="000D0561">
        <w:rPr>
          <w:sz w:val="25"/>
          <w:szCs w:val="25"/>
        </w:rPr>
        <w:t xml:space="preserve">•  Option </w:t>
      </w:r>
      <w:r w:rsidR="00354B9C">
        <w:rPr>
          <w:sz w:val="25"/>
          <w:szCs w:val="25"/>
        </w:rPr>
        <w:t>of</w:t>
      </w:r>
      <w:r w:rsidRPr="000D0561">
        <w:rPr>
          <w:sz w:val="25"/>
          <w:szCs w:val="25"/>
        </w:rPr>
        <w:t xml:space="preserve"> participat</w:t>
      </w:r>
      <w:r w:rsidR="00354B9C">
        <w:rPr>
          <w:sz w:val="25"/>
          <w:szCs w:val="25"/>
        </w:rPr>
        <w:t>ing</w:t>
      </w:r>
      <w:r w:rsidRPr="000D0561">
        <w:rPr>
          <w:sz w:val="25"/>
          <w:szCs w:val="25"/>
        </w:rPr>
        <w:t xml:space="preserve"> in coalition building meetings, trainings related to primary prevention and the strategic prevention framework</w:t>
      </w:r>
      <w:r w:rsidR="00A018E4">
        <w:rPr>
          <w:sz w:val="25"/>
          <w:szCs w:val="25"/>
        </w:rPr>
        <w:t>.</w:t>
      </w:r>
    </w:p>
    <w:p w14:paraId="1FC2C3FC" w14:textId="519236DE" w:rsidR="006F0644" w:rsidRDefault="000D0561" w:rsidP="000D0561">
      <w:pPr>
        <w:ind w:firstLine="720"/>
        <w:rPr>
          <w:b/>
          <w:bCs/>
          <w:sz w:val="52"/>
          <w:szCs w:val="52"/>
        </w:rPr>
      </w:pPr>
      <w:r w:rsidRPr="000D0561">
        <w:rPr>
          <w:sz w:val="25"/>
          <w:szCs w:val="25"/>
        </w:rPr>
        <w:t>•  Additional projects that may be of specific interest to the intern</w:t>
      </w:r>
      <w:r w:rsidR="00A018E4">
        <w:rPr>
          <w:sz w:val="25"/>
          <w:szCs w:val="25"/>
        </w:rPr>
        <w:t>.</w:t>
      </w:r>
    </w:p>
    <w:p w14:paraId="32AF79AE" w14:textId="3D0BBF45" w:rsidR="006F0644" w:rsidRDefault="006F0644" w:rsidP="005A7640">
      <w:pPr>
        <w:rPr>
          <w:b/>
          <w:bCs/>
          <w:sz w:val="52"/>
          <w:szCs w:val="52"/>
        </w:rPr>
      </w:pPr>
    </w:p>
    <w:p w14:paraId="547EE610" w14:textId="77777777" w:rsidR="006F0644" w:rsidRPr="00CE46AF" w:rsidRDefault="006F0644" w:rsidP="006F0644">
      <w:pPr>
        <w:rPr>
          <w:sz w:val="25"/>
          <w:szCs w:val="25"/>
        </w:rPr>
      </w:pPr>
      <w:r w:rsidRPr="00CE46AF">
        <w:rPr>
          <w:b/>
          <w:bCs/>
          <w:sz w:val="25"/>
          <w:szCs w:val="25"/>
        </w:rPr>
        <w:t>Estimated days/hours:</w:t>
      </w:r>
      <w:r w:rsidRPr="00CE46AF">
        <w:rPr>
          <w:sz w:val="25"/>
          <w:szCs w:val="25"/>
        </w:rPr>
        <w:t xml:space="preserve"> 15-20 hours per week.</w:t>
      </w:r>
    </w:p>
    <w:p w14:paraId="234CE03C" w14:textId="77777777" w:rsidR="006F0644" w:rsidRPr="00CE46AF" w:rsidRDefault="006F0644" w:rsidP="006F0644">
      <w:pPr>
        <w:rPr>
          <w:sz w:val="25"/>
          <w:szCs w:val="25"/>
        </w:rPr>
      </w:pPr>
    </w:p>
    <w:p w14:paraId="57433144" w14:textId="145A0E71" w:rsidR="006F0644" w:rsidRPr="00CE46AF" w:rsidRDefault="006F0644" w:rsidP="006F0644">
      <w:pPr>
        <w:rPr>
          <w:sz w:val="25"/>
          <w:szCs w:val="25"/>
        </w:rPr>
      </w:pPr>
      <w:r w:rsidRPr="00CE46AF">
        <w:rPr>
          <w:b/>
          <w:bCs/>
          <w:sz w:val="25"/>
          <w:szCs w:val="25"/>
        </w:rPr>
        <w:t>Primary location:</w:t>
      </w:r>
      <w:r w:rsidRPr="00CE46AF">
        <w:rPr>
          <w:sz w:val="25"/>
          <w:szCs w:val="25"/>
        </w:rPr>
        <w:t xml:space="preserve"> </w:t>
      </w:r>
      <w:r>
        <w:rPr>
          <w:sz w:val="25"/>
          <w:szCs w:val="25"/>
        </w:rPr>
        <w:t xml:space="preserve">Gloucester Health Department, City Hall Annex, 3 Pond Rd, Gloucester, MA 01930 </w:t>
      </w:r>
      <w:r w:rsidR="00376C8C">
        <w:rPr>
          <w:sz w:val="25"/>
          <w:szCs w:val="25"/>
        </w:rPr>
        <w:t>(hybrid)</w:t>
      </w:r>
    </w:p>
    <w:p w14:paraId="66676FD1" w14:textId="77777777" w:rsidR="006F0644" w:rsidRDefault="006F0644" w:rsidP="005A7640">
      <w:pPr>
        <w:rPr>
          <w:b/>
          <w:bCs/>
          <w:sz w:val="52"/>
          <w:szCs w:val="52"/>
        </w:rPr>
      </w:pPr>
    </w:p>
    <w:p w14:paraId="22DCDC09" w14:textId="77777777" w:rsidR="006F0644" w:rsidRDefault="006F0644" w:rsidP="005A7640">
      <w:pPr>
        <w:rPr>
          <w:b/>
          <w:bCs/>
          <w:sz w:val="52"/>
          <w:szCs w:val="52"/>
        </w:rPr>
      </w:pPr>
    </w:p>
    <w:p w14:paraId="178461B1" w14:textId="77777777" w:rsidR="006F0644" w:rsidRDefault="006F0644" w:rsidP="005A7640">
      <w:pPr>
        <w:rPr>
          <w:b/>
          <w:bCs/>
          <w:sz w:val="52"/>
          <w:szCs w:val="52"/>
        </w:rPr>
      </w:pPr>
    </w:p>
    <w:p w14:paraId="48DF1371" w14:textId="77777777" w:rsidR="00AC1EFA" w:rsidRDefault="00AC1EFA" w:rsidP="005A7640">
      <w:pPr>
        <w:rPr>
          <w:b/>
          <w:bCs/>
          <w:sz w:val="52"/>
          <w:szCs w:val="52"/>
        </w:rPr>
      </w:pPr>
    </w:p>
    <w:p w14:paraId="30EF3128" w14:textId="4103C666" w:rsidR="005A7640" w:rsidRPr="00DB2912" w:rsidRDefault="00D720F0" w:rsidP="005A7640">
      <w:pPr>
        <w:rPr>
          <w:b/>
          <w:bCs/>
          <w:sz w:val="52"/>
          <w:szCs w:val="52"/>
        </w:rPr>
      </w:pPr>
      <w:r>
        <w:rPr>
          <w:b/>
          <w:bCs/>
          <w:sz w:val="52"/>
          <w:szCs w:val="52"/>
        </w:rPr>
        <w:lastRenderedPageBreak/>
        <w:t>Hopkinton</w:t>
      </w:r>
      <w:r w:rsidR="005A7640" w:rsidRPr="00DB2912">
        <w:rPr>
          <w:b/>
          <w:bCs/>
          <w:sz w:val="52"/>
          <w:szCs w:val="52"/>
        </w:rPr>
        <w:t xml:space="preserve"> Health Department (Middlesex County)</w:t>
      </w:r>
    </w:p>
    <w:p w14:paraId="633D8A05" w14:textId="31E83233" w:rsidR="005A7640" w:rsidRPr="00DB2912" w:rsidRDefault="00D720F0" w:rsidP="005A7640">
      <w:pPr>
        <w:rPr>
          <w:b/>
          <w:bCs/>
          <w:sz w:val="32"/>
          <w:szCs w:val="32"/>
        </w:rPr>
      </w:pPr>
      <w:r>
        <w:rPr>
          <w:b/>
          <w:bCs/>
          <w:sz w:val="32"/>
          <w:szCs w:val="32"/>
        </w:rPr>
        <w:t>Hopkinton</w:t>
      </w:r>
      <w:r w:rsidR="005A7640" w:rsidRPr="00DB2912">
        <w:rPr>
          <w:b/>
          <w:bCs/>
          <w:sz w:val="32"/>
          <w:szCs w:val="32"/>
        </w:rPr>
        <w:t>, MA (Hybrid: remote and in-person) – One placement</w:t>
      </w:r>
    </w:p>
    <w:p w14:paraId="4AE4CE63" w14:textId="77777777" w:rsidR="005A7640" w:rsidRPr="00DB2912" w:rsidRDefault="005A7640" w:rsidP="005A7640">
      <w:pPr>
        <w:rPr>
          <w:sz w:val="32"/>
          <w:szCs w:val="32"/>
        </w:rPr>
      </w:pPr>
    </w:p>
    <w:p w14:paraId="46CE8D5F" w14:textId="4634E508" w:rsidR="005A7640" w:rsidRPr="0001635E" w:rsidRDefault="005A7640" w:rsidP="005A7640">
      <w:pPr>
        <w:rPr>
          <w:rFonts w:eastAsia="Times New Roman"/>
          <w:i/>
          <w:iCs/>
          <w:color w:val="000000"/>
          <w:sz w:val="25"/>
          <w:szCs w:val="25"/>
        </w:rPr>
      </w:pPr>
      <w:r w:rsidRPr="0001635E">
        <w:rPr>
          <w:rFonts w:eastAsia="Times New Roman"/>
          <w:i/>
          <w:iCs/>
          <w:color w:val="000000"/>
          <w:sz w:val="25"/>
          <w:szCs w:val="25"/>
        </w:rPr>
        <w:t xml:space="preserve">Environmental Health, </w:t>
      </w:r>
      <w:r w:rsidR="002C3729">
        <w:rPr>
          <w:rFonts w:eastAsia="Times New Roman"/>
          <w:i/>
          <w:iCs/>
          <w:color w:val="000000"/>
          <w:sz w:val="25"/>
          <w:szCs w:val="25"/>
        </w:rPr>
        <w:t>Health Policy, Health Education, Community Health</w:t>
      </w:r>
      <w:r w:rsidR="00354B9C">
        <w:rPr>
          <w:rFonts w:eastAsia="Times New Roman"/>
          <w:i/>
          <w:iCs/>
          <w:color w:val="000000"/>
          <w:sz w:val="25"/>
          <w:szCs w:val="25"/>
        </w:rPr>
        <w:t>.</w:t>
      </w:r>
    </w:p>
    <w:p w14:paraId="7D125471" w14:textId="77777777" w:rsidR="005A7640" w:rsidRPr="0001635E" w:rsidRDefault="005A7640" w:rsidP="005A7640">
      <w:pPr>
        <w:rPr>
          <w:sz w:val="25"/>
          <w:szCs w:val="25"/>
        </w:rPr>
      </w:pPr>
      <w:r w:rsidRPr="0001635E">
        <w:rPr>
          <w:noProof/>
          <w:sz w:val="25"/>
          <w:szCs w:val="25"/>
        </w:rPr>
        <mc:AlternateContent>
          <mc:Choice Requires="wps">
            <w:drawing>
              <wp:anchor distT="0" distB="0" distL="114300" distR="114300" simplePos="0" relativeHeight="251692032" behindDoc="1" locked="0" layoutInCell="1" allowOverlap="1" wp14:anchorId="2444FD07" wp14:editId="773D2714">
                <wp:simplePos x="0" y="0"/>
                <wp:positionH relativeFrom="margin">
                  <wp:align>right</wp:align>
                </wp:positionH>
                <wp:positionV relativeFrom="paragraph">
                  <wp:posOffset>104140</wp:posOffset>
                </wp:positionV>
                <wp:extent cx="6952615" cy="3248025"/>
                <wp:effectExtent l="0" t="0" r="19685" b="28575"/>
                <wp:wrapNone/>
                <wp:docPr id="16" name="Rectangle 16"/>
                <wp:cNvGraphicFramePr/>
                <a:graphic xmlns:a="http://schemas.openxmlformats.org/drawingml/2006/main">
                  <a:graphicData uri="http://schemas.microsoft.com/office/word/2010/wordprocessingShape">
                    <wps:wsp>
                      <wps:cNvSpPr/>
                      <wps:spPr>
                        <a:xfrm>
                          <a:off x="0" y="0"/>
                          <a:ext cx="6952615" cy="3248025"/>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txbx>
                        <w:txbxContent>
                          <w:p w14:paraId="61CFAD6D" w14:textId="77777777" w:rsidR="00205059" w:rsidRDefault="00205059" w:rsidP="0020505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44FD07" id="Rectangle 16" o:spid="_x0000_s1029" style="position:absolute;margin-left:496.25pt;margin-top:8.2pt;width:547.45pt;height:255.75pt;z-index:-25162444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" fillcolor="#d4f3fc" strokecolor="#1f3763 [1604]" strokeweight="1pt">
                <v:textbox>
                  <w:txbxContent>
                    <w:p w14:paraId="61CFAD6D" w14:textId="77777777" w:rsidR="00205059" w:rsidRDefault="00205059" w:rsidP="00205059">
                      <w:pPr>
                        <w:jc w:val="center"/>
                      </w:pPr>
                    </w:p>
                  </w:txbxContent>
                </v:textbox>
                <w10:wrap anchorx="margin"/>
              </v:rect>
            </w:pict>
          </mc:Fallback>
        </mc:AlternateContent>
      </w:r>
    </w:p>
    <w:p w14:paraId="12953A6B" w14:textId="77777777" w:rsidR="00AA0E60" w:rsidRDefault="002C3729" w:rsidP="00AA0E60">
      <w:pPr>
        <w:rPr>
          <w:rFonts w:eastAsia="Times New Roman"/>
          <w:color w:val="000000"/>
          <w:sz w:val="25"/>
          <w:szCs w:val="25"/>
        </w:rPr>
      </w:pPr>
      <w:r w:rsidRPr="002C3729">
        <w:rPr>
          <w:sz w:val="25"/>
          <w:szCs w:val="25"/>
        </w:rPr>
        <w:t xml:space="preserve">The </w:t>
      </w:r>
      <w:r>
        <w:rPr>
          <w:sz w:val="25"/>
          <w:szCs w:val="25"/>
        </w:rPr>
        <w:t>mission of the Hopkinton</w:t>
      </w:r>
      <w:r w:rsidRPr="002C3729">
        <w:rPr>
          <w:sz w:val="25"/>
          <w:szCs w:val="25"/>
        </w:rPr>
        <w:t xml:space="preserve"> Board of Health is to improve the health status of all people in the Hopkinton community by educating, innovating, and developing healthy habits and sustainable medical care facilities. </w:t>
      </w:r>
      <w:r w:rsidR="00AC1EFA">
        <w:rPr>
          <w:sz w:val="25"/>
          <w:szCs w:val="25"/>
        </w:rPr>
        <w:t>This summer the Hopkinton Board of Health would like to host a summer intern.</w:t>
      </w:r>
      <w:r w:rsidR="00BB7BE6">
        <w:rPr>
          <w:sz w:val="25"/>
          <w:szCs w:val="25"/>
        </w:rPr>
        <w:t xml:space="preserve">  The ideal candidate will </w:t>
      </w:r>
      <w:r w:rsidR="00AA0E60">
        <w:rPr>
          <w:sz w:val="25"/>
          <w:szCs w:val="25"/>
        </w:rPr>
        <w:t xml:space="preserve">be a graduate student and </w:t>
      </w:r>
      <w:r w:rsidR="00BB7BE6">
        <w:rPr>
          <w:sz w:val="25"/>
          <w:szCs w:val="25"/>
        </w:rPr>
        <w:t>have experience in environmental health</w:t>
      </w:r>
      <w:r w:rsidR="00AA0E60">
        <w:rPr>
          <w:sz w:val="25"/>
          <w:szCs w:val="25"/>
        </w:rPr>
        <w:t xml:space="preserve">, health policy, biochemistry, and immunology. </w:t>
      </w:r>
      <w:r w:rsidR="00AC1EFA">
        <w:rPr>
          <w:sz w:val="25"/>
          <w:szCs w:val="25"/>
        </w:rPr>
        <w:t xml:space="preserve">  Some potential task(s) the intern would work on include: </w:t>
      </w:r>
    </w:p>
    <w:p w14:paraId="44435D6A" w14:textId="77777777" w:rsidR="00AA0E60" w:rsidRDefault="00AA0E60" w:rsidP="00AA0E60">
      <w:pPr>
        <w:rPr>
          <w:rFonts w:eastAsia="Times New Roman"/>
          <w:color w:val="000000"/>
          <w:sz w:val="25"/>
          <w:szCs w:val="25"/>
        </w:rPr>
      </w:pPr>
    </w:p>
    <w:p w14:paraId="1CEBE7D2" w14:textId="01EEE13C" w:rsidR="002C3729" w:rsidRPr="00AA0E60" w:rsidRDefault="002C3729" w:rsidP="00AA0E60">
      <w:pPr>
        <w:pStyle w:val="ListParagraph"/>
        <w:numPr>
          <w:ilvl w:val="0"/>
          <w:numId w:val="21"/>
        </w:numPr>
        <w:rPr>
          <w:rFonts w:eastAsia="Times New Roman"/>
          <w:color w:val="000000"/>
          <w:sz w:val="25"/>
          <w:szCs w:val="25"/>
        </w:rPr>
      </w:pPr>
      <w:r w:rsidRPr="00AA0E60">
        <w:rPr>
          <w:rFonts w:eastAsia="Times New Roman"/>
          <w:color w:val="000000"/>
          <w:sz w:val="25"/>
          <w:szCs w:val="25"/>
        </w:rPr>
        <w:t>Work</w:t>
      </w:r>
      <w:r w:rsidR="00A018E4" w:rsidRPr="00AA0E60">
        <w:rPr>
          <w:rFonts w:eastAsia="Times New Roman"/>
          <w:color w:val="000000"/>
          <w:sz w:val="25"/>
          <w:szCs w:val="25"/>
        </w:rPr>
        <w:t>ing</w:t>
      </w:r>
      <w:r w:rsidRPr="00AA0E60">
        <w:rPr>
          <w:rFonts w:eastAsia="Times New Roman"/>
          <w:color w:val="000000"/>
          <w:sz w:val="25"/>
          <w:szCs w:val="25"/>
        </w:rPr>
        <w:t xml:space="preserve"> on research project involving immune system dysfunction and dysregulation caused by COVID-19.</w:t>
      </w:r>
    </w:p>
    <w:p w14:paraId="5EE59679" w14:textId="2D1938A6" w:rsidR="002C3729" w:rsidRDefault="002C3729" w:rsidP="003E4F06">
      <w:pPr>
        <w:pStyle w:val="ListParagraph"/>
        <w:numPr>
          <w:ilvl w:val="0"/>
          <w:numId w:val="3"/>
        </w:numPr>
        <w:rPr>
          <w:rFonts w:eastAsia="Times New Roman"/>
          <w:color w:val="000000"/>
          <w:sz w:val="25"/>
          <w:szCs w:val="25"/>
        </w:rPr>
      </w:pPr>
      <w:r>
        <w:rPr>
          <w:rFonts w:eastAsia="Times New Roman"/>
          <w:color w:val="000000"/>
          <w:sz w:val="25"/>
          <w:szCs w:val="25"/>
        </w:rPr>
        <w:t>Assist</w:t>
      </w:r>
      <w:r w:rsidR="00A018E4">
        <w:rPr>
          <w:rFonts w:eastAsia="Times New Roman"/>
          <w:color w:val="000000"/>
          <w:sz w:val="25"/>
          <w:szCs w:val="25"/>
        </w:rPr>
        <w:t>ing</w:t>
      </w:r>
      <w:r>
        <w:rPr>
          <w:rFonts w:eastAsia="Times New Roman"/>
          <w:color w:val="000000"/>
          <w:sz w:val="25"/>
          <w:szCs w:val="25"/>
        </w:rPr>
        <w:t xml:space="preserve"> in sampling and testing lakes for herbicides and preparing a presentation on the results.</w:t>
      </w:r>
    </w:p>
    <w:p w14:paraId="45013956" w14:textId="519B0119" w:rsidR="002C3729" w:rsidRDefault="002C3729" w:rsidP="003E4F06">
      <w:pPr>
        <w:pStyle w:val="ListParagraph"/>
        <w:numPr>
          <w:ilvl w:val="0"/>
          <w:numId w:val="3"/>
        </w:numPr>
        <w:rPr>
          <w:rFonts w:eastAsia="Times New Roman"/>
          <w:color w:val="000000"/>
          <w:sz w:val="25"/>
          <w:szCs w:val="25"/>
        </w:rPr>
      </w:pPr>
      <w:r>
        <w:rPr>
          <w:rFonts w:eastAsia="Times New Roman"/>
          <w:color w:val="000000"/>
          <w:sz w:val="25"/>
          <w:szCs w:val="25"/>
        </w:rPr>
        <w:t>Assist</w:t>
      </w:r>
      <w:r w:rsidR="00A018E4">
        <w:rPr>
          <w:rFonts w:eastAsia="Times New Roman"/>
          <w:color w:val="000000"/>
          <w:sz w:val="25"/>
          <w:szCs w:val="25"/>
        </w:rPr>
        <w:t>ing</w:t>
      </w:r>
      <w:r>
        <w:rPr>
          <w:rFonts w:eastAsia="Times New Roman"/>
          <w:color w:val="000000"/>
          <w:sz w:val="25"/>
          <w:szCs w:val="25"/>
        </w:rPr>
        <w:t xml:space="preserve"> in launching </w:t>
      </w:r>
      <w:r w:rsidRPr="002C3729">
        <w:rPr>
          <w:rFonts w:eastAsia="Times New Roman"/>
          <w:color w:val="000000"/>
          <w:sz w:val="25"/>
          <w:szCs w:val="25"/>
        </w:rPr>
        <w:t xml:space="preserve">a shingles vaccination program </w:t>
      </w:r>
      <w:r>
        <w:rPr>
          <w:rFonts w:eastAsia="Times New Roman"/>
          <w:color w:val="000000"/>
          <w:sz w:val="25"/>
          <w:szCs w:val="25"/>
        </w:rPr>
        <w:t>with the help of the town’s public health nurse.</w:t>
      </w:r>
    </w:p>
    <w:p w14:paraId="103F766F" w14:textId="77777777" w:rsidR="002C3729" w:rsidRDefault="002C3729" w:rsidP="003E4F06">
      <w:pPr>
        <w:pStyle w:val="ListParagraph"/>
        <w:numPr>
          <w:ilvl w:val="0"/>
          <w:numId w:val="3"/>
        </w:numPr>
        <w:rPr>
          <w:rFonts w:eastAsia="Times New Roman"/>
          <w:color w:val="000000"/>
          <w:sz w:val="25"/>
          <w:szCs w:val="25"/>
        </w:rPr>
      </w:pPr>
      <w:r>
        <w:rPr>
          <w:rFonts w:eastAsia="Times New Roman"/>
          <w:color w:val="000000"/>
          <w:sz w:val="25"/>
          <w:szCs w:val="25"/>
        </w:rPr>
        <w:t>Educating the public on rabies including risk, mitigation strategies, how to cohabitate with wildlife and what to do in the event there is a potential exposure.</w:t>
      </w:r>
    </w:p>
    <w:p w14:paraId="6F42E9CF" w14:textId="77777777" w:rsidR="002F789D" w:rsidRDefault="002F789D" w:rsidP="003E4F06">
      <w:pPr>
        <w:pStyle w:val="ListParagraph"/>
        <w:numPr>
          <w:ilvl w:val="0"/>
          <w:numId w:val="3"/>
        </w:numPr>
        <w:rPr>
          <w:rFonts w:eastAsia="Times New Roman"/>
          <w:color w:val="000000"/>
          <w:sz w:val="25"/>
          <w:szCs w:val="25"/>
        </w:rPr>
      </w:pPr>
      <w:r>
        <w:rPr>
          <w:rFonts w:eastAsia="Times New Roman"/>
          <w:color w:val="000000"/>
          <w:sz w:val="25"/>
          <w:szCs w:val="25"/>
        </w:rPr>
        <w:t>Assessing exposure risk to certain toxins (including Dieldrin, DDD, DDT, DDE, hexachlorobenzene and chlordane) related to a development in town.</w:t>
      </w:r>
    </w:p>
    <w:p w14:paraId="007715FF" w14:textId="59B7570E" w:rsidR="002C3729" w:rsidRPr="002F789D" w:rsidRDefault="002F789D" w:rsidP="003E4F06">
      <w:pPr>
        <w:pStyle w:val="ListParagraph"/>
        <w:numPr>
          <w:ilvl w:val="0"/>
          <w:numId w:val="3"/>
        </w:numPr>
        <w:rPr>
          <w:b/>
          <w:bCs/>
          <w:sz w:val="25"/>
          <w:szCs w:val="25"/>
        </w:rPr>
      </w:pPr>
      <w:r w:rsidRPr="002F789D">
        <w:rPr>
          <w:rFonts w:eastAsia="Times New Roman"/>
          <w:color w:val="000000"/>
          <w:sz w:val="25"/>
          <w:szCs w:val="25"/>
        </w:rPr>
        <w:t>Assist</w:t>
      </w:r>
      <w:r w:rsidR="00A018E4">
        <w:rPr>
          <w:rFonts w:eastAsia="Times New Roman"/>
          <w:color w:val="000000"/>
          <w:sz w:val="25"/>
          <w:szCs w:val="25"/>
        </w:rPr>
        <w:t>ing</w:t>
      </w:r>
      <w:r w:rsidRPr="002F789D">
        <w:rPr>
          <w:rFonts w:eastAsia="Times New Roman"/>
          <w:color w:val="000000"/>
          <w:sz w:val="25"/>
          <w:szCs w:val="25"/>
        </w:rPr>
        <w:t xml:space="preserve"> with an</w:t>
      </w:r>
      <w:r w:rsidR="002C3729" w:rsidRPr="002F789D">
        <w:rPr>
          <w:rFonts w:eastAsia="Times New Roman"/>
          <w:color w:val="000000"/>
          <w:sz w:val="25"/>
          <w:szCs w:val="25"/>
        </w:rPr>
        <w:t xml:space="preserve"> agricultural exemption or PFAS policy recommendations</w:t>
      </w:r>
      <w:r>
        <w:rPr>
          <w:rFonts w:eastAsia="Times New Roman"/>
          <w:color w:val="000000"/>
          <w:sz w:val="25"/>
          <w:szCs w:val="25"/>
        </w:rPr>
        <w:t>.</w:t>
      </w:r>
    </w:p>
    <w:p w14:paraId="7C839DC5" w14:textId="77777777" w:rsidR="002C3729" w:rsidRDefault="002C3729" w:rsidP="005A7640">
      <w:pPr>
        <w:rPr>
          <w:b/>
          <w:bCs/>
          <w:sz w:val="25"/>
          <w:szCs w:val="25"/>
        </w:rPr>
      </w:pPr>
    </w:p>
    <w:p w14:paraId="75A6F1F4" w14:textId="77777777" w:rsidR="00AC1EFA" w:rsidRDefault="00AC1EFA" w:rsidP="005A7640">
      <w:pPr>
        <w:rPr>
          <w:b/>
          <w:bCs/>
          <w:sz w:val="25"/>
          <w:szCs w:val="25"/>
        </w:rPr>
      </w:pPr>
    </w:p>
    <w:p w14:paraId="74A326BC" w14:textId="30F9AE78" w:rsidR="005A7640" w:rsidRPr="0001635E" w:rsidRDefault="005A7640" w:rsidP="005A7640">
      <w:pPr>
        <w:rPr>
          <w:sz w:val="25"/>
          <w:szCs w:val="25"/>
        </w:rPr>
      </w:pPr>
      <w:r w:rsidRPr="0001635E">
        <w:rPr>
          <w:b/>
          <w:bCs/>
          <w:sz w:val="25"/>
          <w:szCs w:val="25"/>
        </w:rPr>
        <w:t>Estimated days/hours:</w:t>
      </w:r>
      <w:r w:rsidRPr="0001635E">
        <w:rPr>
          <w:sz w:val="25"/>
          <w:szCs w:val="25"/>
        </w:rPr>
        <w:t xml:space="preserve"> 15-20 hours per week.</w:t>
      </w:r>
    </w:p>
    <w:p w14:paraId="3211ED8A" w14:textId="77777777" w:rsidR="005A7640" w:rsidRPr="0001635E" w:rsidRDefault="005A7640" w:rsidP="005A7640">
      <w:pPr>
        <w:rPr>
          <w:sz w:val="25"/>
          <w:szCs w:val="25"/>
        </w:rPr>
      </w:pPr>
    </w:p>
    <w:p w14:paraId="4BD2EC08" w14:textId="4BFC9106" w:rsidR="005A7640" w:rsidRPr="0001635E" w:rsidRDefault="005A7640" w:rsidP="00D720F0">
      <w:pPr>
        <w:rPr>
          <w:rFonts w:eastAsia="Times New Roman"/>
          <w:color w:val="000000"/>
          <w:sz w:val="25"/>
          <w:szCs w:val="25"/>
        </w:rPr>
      </w:pPr>
      <w:r w:rsidRPr="0001635E">
        <w:rPr>
          <w:b/>
          <w:bCs/>
          <w:sz w:val="25"/>
          <w:szCs w:val="25"/>
        </w:rPr>
        <w:t>Primary location:</w:t>
      </w:r>
      <w:r w:rsidRPr="0001635E">
        <w:rPr>
          <w:sz w:val="25"/>
          <w:szCs w:val="25"/>
        </w:rPr>
        <w:t xml:space="preserve"> </w:t>
      </w:r>
      <w:r w:rsidR="00D720F0">
        <w:rPr>
          <w:sz w:val="25"/>
          <w:szCs w:val="25"/>
        </w:rPr>
        <w:t>18 Main Street, Hopkinton, MA 01748</w:t>
      </w:r>
      <w:r w:rsidR="00376C8C">
        <w:rPr>
          <w:sz w:val="25"/>
          <w:szCs w:val="25"/>
        </w:rPr>
        <w:t xml:space="preserve"> (hybrid)</w:t>
      </w:r>
      <w:r w:rsidR="00AA0E60">
        <w:rPr>
          <w:sz w:val="25"/>
          <w:szCs w:val="25"/>
        </w:rPr>
        <w:t xml:space="preserve">, </w:t>
      </w:r>
      <w:r w:rsidR="00AA0E60" w:rsidRPr="00AA0E60">
        <w:rPr>
          <w:sz w:val="25"/>
          <w:szCs w:val="25"/>
        </w:rPr>
        <w:t>easily accessible by car from 495 or the Massachusetts Turnpike.  The office is within 500 feet of the intersection of Routes 85 and 135.  Public transportation is limited.</w:t>
      </w:r>
    </w:p>
    <w:p w14:paraId="75B5C0F3" w14:textId="77777777" w:rsidR="005A7640" w:rsidRDefault="005A7640" w:rsidP="005A7640"/>
    <w:p w14:paraId="58B82682" w14:textId="77777777" w:rsidR="005A7640" w:rsidRDefault="005A7640" w:rsidP="005A7640"/>
    <w:p w14:paraId="2BAA295C" w14:textId="77777777" w:rsidR="005A7640" w:rsidRDefault="005A7640" w:rsidP="005A7640">
      <w:pPr>
        <w:rPr>
          <w:b/>
          <w:bCs/>
          <w:sz w:val="40"/>
          <w:szCs w:val="40"/>
        </w:rPr>
      </w:pPr>
    </w:p>
    <w:p w14:paraId="3A0189FC" w14:textId="77777777" w:rsidR="005A7640" w:rsidRDefault="005A7640" w:rsidP="005A7640">
      <w:pPr>
        <w:rPr>
          <w:b/>
          <w:bCs/>
          <w:sz w:val="40"/>
          <w:szCs w:val="40"/>
        </w:rPr>
      </w:pPr>
    </w:p>
    <w:p w14:paraId="68176109" w14:textId="77777777" w:rsidR="005A7640" w:rsidRDefault="005A7640" w:rsidP="005A7640">
      <w:pPr>
        <w:rPr>
          <w:b/>
          <w:bCs/>
          <w:sz w:val="40"/>
          <w:szCs w:val="40"/>
        </w:rPr>
      </w:pPr>
    </w:p>
    <w:p w14:paraId="63F283F6" w14:textId="77777777" w:rsidR="005A7640" w:rsidRDefault="005A7640" w:rsidP="005A7640">
      <w:pPr>
        <w:rPr>
          <w:b/>
          <w:bCs/>
          <w:sz w:val="40"/>
          <w:szCs w:val="40"/>
        </w:rPr>
      </w:pPr>
    </w:p>
    <w:p w14:paraId="69BD7192" w14:textId="77777777" w:rsidR="005A7640" w:rsidRDefault="005A7640" w:rsidP="005A7640">
      <w:pPr>
        <w:rPr>
          <w:b/>
          <w:bCs/>
          <w:sz w:val="40"/>
          <w:szCs w:val="40"/>
        </w:rPr>
      </w:pPr>
    </w:p>
    <w:p w14:paraId="23BADBE3" w14:textId="77777777" w:rsidR="005A7640" w:rsidRDefault="005A7640" w:rsidP="005A7640">
      <w:pPr>
        <w:rPr>
          <w:b/>
          <w:bCs/>
          <w:sz w:val="40"/>
          <w:szCs w:val="40"/>
        </w:rPr>
      </w:pPr>
    </w:p>
    <w:p w14:paraId="529251E1" w14:textId="77777777" w:rsidR="005A7640" w:rsidRDefault="005A7640" w:rsidP="005A7640">
      <w:pPr>
        <w:rPr>
          <w:b/>
          <w:bCs/>
          <w:sz w:val="40"/>
          <w:szCs w:val="40"/>
        </w:rPr>
      </w:pPr>
    </w:p>
    <w:p w14:paraId="064E36F2" w14:textId="40025367" w:rsidR="005A7640" w:rsidRPr="00DB2912" w:rsidRDefault="00B96A0C" w:rsidP="005A7640">
      <w:pPr>
        <w:rPr>
          <w:b/>
          <w:bCs/>
          <w:sz w:val="52"/>
          <w:szCs w:val="52"/>
        </w:rPr>
      </w:pPr>
      <w:r>
        <w:rPr>
          <w:b/>
          <w:bCs/>
          <w:sz w:val="52"/>
          <w:szCs w:val="52"/>
        </w:rPr>
        <w:lastRenderedPageBreak/>
        <w:t>Ludlow Health Department</w:t>
      </w:r>
      <w:r w:rsidR="005A7640" w:rsidRPr="00DB2912">
        <w:rPr>
          <w:b/>
          <w:bCs/>
          <w:sz w:val="52"/>
          <w:szCs w:val="52"/>
        </w:rPr>
        <w:t xml:space="preserve"> (</w:t>
      </w:r>
      <w:r>
        <w:rPr>
          <w:b/>
          <w:bCs/>
          <w:sz w:val="52"/>
          <w:szCs w:val="52"/>
        </w:rPr>
        <w:t>Hampden</w:t>
      </w:r>
      <w:r w:rsidR="005A7640" w:rsidRPr="00DB2912">
        <w:rPr>
          <w:b/>
          <w:bCs/>
          <w:sz w:val="52"/>
          <w:szCs w:val="52"/>
        </w:rPr>
        <w:t xml:space="preserve"> County)</w:t>
      </w:r>
    </w:p>
    <w:p w14:paraId="019E8E5A" w14:textId="208D47BD" w:rsidR="005A7640" w:rsidRPr="00DB2912" w:rsidRDefault="00B96A0C" w:rsidP="005A7640">
      <w:pPr>
        <w:rPr>
          <w:b/>
          <w:bCs/>
          <w:sz w:val="32"/>
          <w:szCs w:val="32"/>
        </w:rPr>
      </w:pPr>
      <w:r>
        <w:rPr>
          <w:b/>
          <w:bCs/>
          <w:sz w:val="32"/>
          <w:szCs w:val="32"/>
        </w:rPr>
        <w:t>Ludlow</w:t>
      </w:r>
      <w:r w:rsidR="005A7640" w:rsidRPr="00DB2912">
        <w:rPr>
          <w:b/>
          <w:bCs/>
          <w:sz w:val="32"/>
          <w:szCs w:val="32"/>
        </w:rPr>
        <w:t>, MA (In-person) – One placement</w:t>
      </w:r>
    </w:p>
    <w:p w14:paraId="3AC7BB28" w14:textId="77777777" w:rsidR="005A7640" w:rsidRPr="00DB2912" w:rsidRDefault="005A7640" w:rsidP="005A7640">
      <w:pPr>
        <w:rPr>
          <w:b/>
          <w:bCs/>
          <w:sz w:val="32"/>
          <w:szCs w:val="32"/>
        </w:rPr>
      </w:pPr>
    </w:p>
    <w:p w14:paraId="1B63CAAC" w14:textId="5C3A711D" w:rsidR="005A7640" w:rsidRPr="00E16AD8" w:rsidRDefault="00B96A0C" w:rsidP="005A7640">
      <w:pPr>
        <w:rPr>
          <w:rFonts w:eastAsia="Times New Roman"/>
          <w:i/>
          <w:iCs/>
          <w:color w:val="000000"/>
          <w:sz w:val="25"/>
          <w:szCs w:val="25"/>
        </w:rPr>
      </w:pPr>
      <w:r>
        <w:rPr>
          <w:rFonts w:eastAsia="Times New Roman"/>
          <w:i/>
          <w:iCs/>
          <w:color w:val="000000"/>
          <w:sz w:val="25"/>
          <w:szCs w:val="25"/>
        </w:rPr>
        <w:t>Emergency Preparedness, Community Health, Data Entry, Analysis &amp; Management, Substance Use Disorder, Health Education</w:t>
      </w:r>
      <w:r w:rsidR="00354B9C">
        <w:rPr>
          <w:rFonts w:eastAsia="Times New Roman"/>
          <w:i/>
          <w:iCs/>
          <w:color w:val="000000"/>
          <w:sz w:val="25"/>
          <w:szCs w:val="25"/>
        </w:rPr>
        <w:t>.</w:t>
      </w:r>
    </w:p>
    <w:p w14:paraId="5E62DEF5" w14:textId="77777777" w:rsidR="005A7640" w:rsidRPr="00DB2912" w:rsidRDefault="005A7640" w:rsidP="005A7640">
      <w:pPr>
        <w:rPr>
          <w:b/>
          <w:bCs/>
          <w:sz w:val="28"/>
          <w:szCs w:val="28"/>
        </w:rPr>
      </w:pPr>
      <w:r>
        <w:rPr>
          <w:b/>
          <w:bCs/>
          <w:noProof/>
          <w:sz w:val="28"/>
          <w:szCs w:val="28"/>
        </w:rPr>
        <mc:AlternateContent>
          <mc:Choice Requires="wps">
            <w:drawing>
              <wp:anchor distT="0" distB="0" distL="114300" distR="114300" simplePos="0" relativeHeight="251687936" behindDoc="1" locked="0" layoutInCell="1" allowOverlap="1" wp14:anchorId="76EBD164" wp14:editId="0A73C80B">
                <wp:simplePos x="0" y="0"/>
                <wp:positionH relativeFrom="column">
                  <wp:posOffset>-114300</wp:posOffset>
                </wp:positionH>
                <wp:positionV relativeFrom="paragraph">
                  <wp:posOffset>173355</wp:posOffset>
                </wp:positionV>
                <wp:extent cx="7056120" cy="5553075"/>
                <wp:effectExtent l="0" t="0" r="11430" b="28575"/>
                <wp:wrapNone/>
                <wp:docPr id="14" name="Rectangle 14"/>
                <wp:cNvGraphicFramePr/>
                <a:graphic xmlns:a="http://schemas.openxmlformats.org/drawingml/2006/main">
                  <a:graphicData uri="http://schemas.microsoft.com/office/word/2010/wordprocessingShape">
                    <wps:wsp>
                      <wps:cNvSpPr/>
                      <wps:spPr>
                        <a:xfrm>
                          <a:off x="0" y="0"/>
                          <a:ext cx="7056120" cy="5553075"/>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6B67C4" id="Rectangle 14" o:spid="_x0000_s1026" style="position:absolute;margin-left:-9pt;margin-top:13.65pt;width:555.6pt;height:437.2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" fillcolor="#d4f3fc" strokecolor="#1f3763 [1604]" strokeweight="1pt"/>
            </w:pict>
          </mc:Fallback>
        </mc:AlternateContent>
      </w:r>
    </w:p>
    <w:p w14:paraId="121038DE" w14:textId="75C6D4ED" w:rsidR="005A7640" w:rsidRPr="00E16AD8" w:rsidRDefault="009E6705" w:rsidP="005A7640">
      <w:pPr>
        <w:rPr>
          <w:sz w:val="25"/>
          <w:szCs w:val="25"/>
        </w:rPr>
      </w:pPr>
      <w:r>
        <w:rPr>
          <w:sz w:val="25"/>
          <w:szCs w:val="25"/>
        </w:rPr>
        <w:t>The Ludlow Health Department is looking for an intern to assist with two projects (listed below).</w:t>
      </w:r>
    </w:p>
    <w:p w14:paraId="52039862" w14:textId="77777777" w:rsidR="00B96A0C" w:rsidRDefault="00B96A0C" w:rsidP="00B96A0C">
      <w:pPr>
        <w:rPr>
          <w:rFonts w:eastAsia="Times New Roman"/>
          <w:color w:val="000000"/>
          <w:sz w:val="25"/>
          <w:szCs w:val="25"/>
        </w:rPr>
      </w:pPr>
    </w:p>
    <w:p w14:paraId="57537DB3" w14:textId="476D9540" w:rsidR="00B96A0C" w:rsidRPr="00B96A0C" w:rsidRDefault="00B96A0C" w:rsidP="00B96A0C">
      <w:pPr>
        <w:rPr>
          <w:rFonts w:eastAsia="Times New Roman"/>
          <w:b/>
          <w:bCs/>
          <w:color w:val="000000"/>
          <w:sz w:val="25"/>
          <w:szCs w:val="25"/>
        </w:rPr>
      </w:pPr>
      <w:r w:rsidRPr="00B96A0C">
        <w:rPr>
          <w:rFonts w:eastAsia="Times New Roman"/>
          <w:b/>
          <w:bCs/>
          <w:color w:val="000000"/>
          <w:sz w:val="25"/>
          <w:szCs w:val="25"/>
        </w:rPr>
        <w:t>Emergency Preparedness/Community Health/ Data Entry, Analysis and Management</w:t>
      </w:r>
    </w:p>
    <w:p w14:paraId="390A18F0" w14:textId="77777777" w:rsidR="00B96A0C" w:rsidRPr="00B96A0C" w:rsidRDefault="00B96A0C" w:rsidP="00B96A0C">
      <w:pPr>
        <w:rPr>
          <w:rFonts w:eastAsia="Times New Roman"/>
          <w:color w:val="000000"/>
          <w:sz w:val="25"/>
          <w:szCs w:val="25"/>
        </w:rPr>
      </w:pPr>
    </w:p>
    <w:p w14:paraId="536B9204" w14:textId="6EF9C329" w:rsidR="00B96A0C" w:rsidRDefault="00B96A0C" w:rsidP="00B96A0C">
      <w:pPr>
        <w:rPr>
          <w:rFonts w:eastAsia="Times New Roman"/>
          <w:color w:val="000000"/>
          <w:sz w:val="25"/>
          <w:szCs w:val="25"/>
        </w:rPr>
      </w:pPr>
      <w:r w:rsidRPr="00B96A0C">
        <w:rPr>
          <w:rFonts w:eastAsia="Times New Roman"/>
          <w:color w:val="000000"/>
          <w:sz w:val="25"/>
          <w:szCs w:val="25"/>
        </w:rPr>
        <w:t>The Ludlow Health Department is working on making sure the town is up to date with their emergency preparedness plans. The ideal candidate will have completed coursework in health communication and have a vast knowledge in social media and planning. This project will include engaging volunteers, help with updating EDS and COOP plans as well as providing education to the community. Some of the tasks the intern may be responsible for include:</w:t>
      </w:r>
    </w:p>
    <w:p w14:paraId="7EC0FABF" w14:textId="77777777" w:rsidR="00B96A0C" w:rsidRPr="00B96A0C" w:rsidRDefault="00B96A0C" w:rsidP="00B96A0C">
      <w:pPr>
        <w:rPr>
          <w:rFonts w:eastAsia="Times New Roman"/>
          <w:color w:val="000000"/>
          <w:sz w:val="25"/>
          <w:szCs w:val="25"/>
        </w:rPr>
      </w:pPr>
    </w:p>
    <w:p w14:paraId="60CD93B2" w14:textId="7BA6BF5E" w:rsidR="00B96A0C" w:rsidRPr="00B96A0C" w:rsidRDefault="00B96A0C" w:rsidP="003E4F06">
      <w:pPr>
        <w:pStyle w:val="ListParagraph"/>
        <w:numPr>
          <w:ilvl w:val="0"/>
          <w:numId w:val="4"/>
        </w:numPr>
        <w:rPr>
          <w:rFonts w:eastAsia="Times New Roman"/>
          <w:color w:val="000000"/>
          <w:sz w:val="25"/>
          <w:szCs w:val="25"/>
        </w:rPr>
      </w:pPr>
      <w:r w:rsidRPr="00B96A0C">
        <w:rPr>
          <w:rFonts w:eastAsia="Times New Roman"/>
          <w:color w:val="000000"/>
          <w:sz w:val="25"/>
          <w:szCs w:val="25"/>
        </w:rPr>
        <w:t>Assist</w:t>
      </w:r>
      <w:r w:rsidR="00A018E4">
        <w:rPr>
          <w:rFonts w:eastAsia="Times New Roman"/>
          <w:color w:val="000000"/>
          <w:sz w:val="25"/>
          <w:szCs w:val="25"/>
        </w:rPr>
        <w:t>ing</w:t>
      </w:r>
      <w:r w:rsidRPr="00B96A0C">
        <w:rPr>
          <w:rFonts w:eastAsia="Times New Roman"/>
          <w:color w:val="000000"/>
          <w:sz w:val="25"/>
          <w:szCs w:val="25"/>
        </w:rPr>
        <w:t xml:space="preserve"> in the development of special event activities to build “Community Outreach and Awareness” in town. </w:t>
      </w:r>
    </w:p>
    <w:p w14:paraId="49A7F140" w14:textId="3027B9E8" w:rsidR="00B96A0C" w:rsidRPr="00B96A0C" w:rsidRDefault="00B96A0C" w:rsidP="003E4F06">
      <w:pPr>
        <w:pStyle w:val="ListParagraph"/>
        <w:numPr>
          <w:ilvl w:val="0"/>
          <w:numId w:val="4"/>
        </w:numPr>
        <w:rPr>
          <w:rFonts w:eastAsia="Times New Roman"/>
          <w:color w:val="000000"/>
          <w:sz w:val="25"/>
          <w:szCs w:val="25"/>
        </w:rPr>
      </w:pPr>
      <w:r w:rsidRPr="00B96A0C">
        <w:rPr>
          <w:rFonts w:eastAsia="Times New Roman"/>
          <w:color w:val="000000"/>
          <w:sz w:val="25"/>
          <w:szCs w:val="25"/>
        </w:rPr>
        <w:t>Research</w:t>
      </w:r>
      <w:r w:rsidR="00A018E4">
        <w:rPr>
          <w:rFonts w:eastAsia="Times New Roman"/>
          <w:color w:val="000000"/>
          <w:sz w:val="25"/>
          <w:szCs w:val="25"/>
        </w:rPr>
        <w:t>ing</w:t>
      </w:r>
      <w:r w:rsidRPr="00B96A0C">
        <w:rPr>
          <w:rFonts w:eastAsia="Times New Roman"/>
          <w:color w:val="000000"/>
          <w:sz w:val="25"/>
          <w:szCs w:val="25"/>
        </w:rPr>
        <w:t xml:space="preserve"> potential programs for the office in one or more of emergency management’s five mission areas: prevention, protection, response, recovery, and/or mitigation.</w:t>
      </w:r>
    </w:p>
    <w:p w14:paraId="4ADEF912" w14:textId="11E84BC5" w:rsidR="00B96A0C" w:rsidRDefault="00B96A0C" w:rsidP="003E4F06">
      <w:pPr>
        <w:pStyle w:val="ListParagraph"/>
        <w:numPr>
          <w:ilvl w:val="0"/>
          <w:numId w:val="4"/>
        </w:numPr>
        <w:rPr>
          <w:rFonts w:eastAsia="Times New Roman"/>
          <w:color w:val="000000"/>
          <w:sz w:val="25"/>
          <w:szCs w:val="25"/>
        </w:rPr>
      </w:pPr>
      <w:r w:rsidRPr="00B96A0C">
        <w:rPr>
          <w:rFonts w:eastAsia="Times New Roman"/>
          <w:color w:val="000000"/>
          <w:sz w:val="25"/>
          <w:szCs w:val="25"/>
        </w:rPr>
        <w:t>Assist</w:t>
      </w:r>
      <w:r w:rsidR="00A018E4">
        <w:rPr>
          <w:rFonts w:eastAsia="Times New Roman"/>
          <w:color w:val="000000"/>
          <w:sz w:val="25"/>
          <w:szCs w:val="25"/>
        </w:rPr>
        <w:t>ing</w:t>
      </w:r>
      <w:r w:rsidRPr="00B96A0C">
        <w:rPr>
          <w:rFonts w:eastAsia="Times New Roman"/>
          <w:color w:val="000000"/>
          <w:sz w:val="25"/>
          <w:szCs w:val="25"/>
        </w:rPr>
        <w:t xml:space="preserve"> in the development of public awareness materials and programs, newsletters, etc. </w:t>
      </w:r>
    </w:p>
    <w:p w14:paraId="282F5F6B" w14:textId="77777777" w:rsidR="00B96A0C" w:rsidRPr="00B96A0C" w:rsidRDefault="00B96A0C" w:rsidP="00B96A0C">
      <w:pPr>
        <w:pStyle w:val="ListParagraph"/>
        <w:rPr>
          <w:rFonts w:eastAsia="Times New Roman"/>
          <w:color w:val="000000"/>
          <w:sz w:val="25"/>
          <w:szCs w:val="25"/>
        </w:rPr>
      </w:pPr>
    </w:p>
    <w:p w14:paraId="32E4A2C1" w14:textId="5ED85C25" w:rsidR="00B96A0C" w:rsidRPr="00B96A0C" w:rsidRDefault="00B96A0C" w:rsidP="00B96A0C">
      <w:pPr>
        <w:rPr>
          <w:rFonts w:eastAsia="Times New Roman"/>
          <w:b/>
          <w:bCs/>
          <w:color w:val="000000"/>
          <w:sz w:val="25"/>
          <w:szCs w:val="25"/>
        </w:rPr>
      </w:pPr>
      <w:r w:rsidRPr="00B96A0C">
        <w:rPr>
          <w:rFonts w:eastAsia="Times New Roman"/>
          <w:b/>
          <w:bCs/>
          <w:color w:val="000000"/>
          <w:sz w:val="25"/>
          <w:szCs w:val="25"/>
        </w:rPr>
        <w:t>Opioid/Substance Use/Health Education/Data Entry, Analysis and Management</w:t>
      </w:r>
    </w:p>
    <w:p w14:paraId="08449192" w14:textId="77777777" w:rsidR="00B96A0C" w:rsidRPr="00B96A0C" w:rsidRDefault="00B96A0C" w:rsidP="00B96A0C">
      <w:pPr>
        <w:rPr>
          <w:rFonts w:eastAsia="Times New Roman"/>
          <w:color w:val="000000"/>
          <w:sz w:val="25"/>
          <w:szCs w:val="25"/>
        </w:rPr>
      </w:pPr>
    </w:p>
    <w:p w14:paraId="49913E25" w14:textId="279D51B8" w:rsidR="00B96A0C" w:rsidRDefault="00B96A0C" w:rsidP="00B96A0C">
      <w:pPr>
        <w:rPr>
          <w:rFonts w:eastAsia="Times New Roman"/>
          <w:color w:val="000000"/>
          <w:sz w:val="25"/>
          <w:szCs w:val="25"/>
        </w:rPr>
      </w:pPr>
      <w:r w:rsidRPr="00B96A0C">
        <w:rPr>
          <w:rFonts w:eastAsia="Times New Roman"/>
          <w:color w:val="000000"/>
          <w:sz w:val="25"/>
          <w:szCs w:val="25"/>
        </w:rPr>
        <w:t>The Ludlow Health Department is working on community outreach and prevention programs. The Health department has started providing Nalo</w:t>
      </w:r>
      <w:r>
        <w:rPr>
          <w:rFonts w:eastAsia="Times New Roman"/>
          <w:color w:val="000000"/>
          <w:sz w:val="25"/>
          <w:szCs w:val="25"/>
        </w:rPr>
        <w:t xml:space="preserve">xone </w:t>
      </w:r>
      <w:r w:rsidRPr="00B96A0C">
        <w:rPr>
          <w:rFonts w:eastAsia="Times New Roman"/>
          <w:color w:val="000000"/>
          <w:sz w:val="25"/>
          <w:szCs w:val="25"/>
        </w:rPr>
        <w:t xml:space="preserve">boxes to organizations and businesses in town as well as providing Narcan trainings, </w:t>
      </w:r>
      <w:r w:rsidR="00A018E4" w:rsidRPr="00B96A0C">
        <w:rPr>
          <w:rFonts w:eastAsia="Times New Roman"/>
          <w:color w:val="000000"/>
          <w:sz w:val="25"/>
          <w:szCs w:val="25"/>
        </w:rPr>
        <w:t>education,</w:t>
      </w:r>
      <w:r w:rsidRPr="00B96A0C">
        <w:rPr>
          <w:rFonts w:eastAsia="Times New Roman"/>
          <w:color w:val="000000"/>
          <w:sz w:val="25"/>
          <w:szCs w:val="25"/>
        </w:rPr>
        <w:t xml:space="preserve"> and resources. The goal of this project is to expand services, trainings, and resources to the community. The idea candidate will have completed some psychology or sociology courses. Through this internship the department will be able to expand outreach services and be able to determine the needs of the community. The intern may assist in the following projects:</w:t>
      </w:r>
    </w:p>
    <w:p w14:paraId="1F3CDBC4" w14:textId="77777777" w:rsidR="00B96A0C" w:rsidRPr="00B96A0C" w:rsidRDefault="00B96A0C" w:rsidP="00B96A0C">
      <w:pPr>
        <w:rPr>
          <w:rFonts w:eastAsia="Times New Roman"/>
          <w:color w:val="000000"/>
          <w:sz w:val="25"/>
          <w:szCs w:val="25"/>
        </w:rPr>
      </w:pPr>
    </w:p>
    <w:p w14:paraId="6409DC71" w14:textId="00BBF7FF" w:rsidR="00B96A0C" w:rsidRPr="00B96A0C" w:rsidRDefault="00B96A0C" w:rsidP="003E4F06">
      <w:pPr>
        <w:pStyle w:val="ListParagraph"/>
        <w:numPr>
          <w:ilvl w:val="0"/>
          <w:numId w:val="4"/>
        </w:numPr>
        <w:rPr>
          <w:rFonts w:eastAsia="Times New Roman"/>
          <w:color w:val="000000"/>
          <w:sz w:val="25"/>
          <w:szCs w:val="25"/>
        </w:rPr>
      </w:pPr>
      <w:r w:rsidRPr="00B96A0C">
        <w:rPr>
          <w:rFonts w:eastAsia="Times New Roman"/>
          <w:color w:val="000000"/>
          <w:sz w:val="25"/>
          <w:szCs w:val="25"/>
        </w:rPr>
        <w:t>Research/conduct survey on what the community needs are based on opioid/substance use.</w:t>
      </w:r>
    </w:p>
    <w:p w14:paraId="695AD46F" w14:textId="472C30E1" w:rsidR="00B96A0C" w:rsidRPr="00B96A0C" w:rsidRDefault="00B96A0C" w:rsidP="003E4F06">
      <w:pPr>
        <w:pStyle w:val="ListParagraph"/>
        <w:numPr>
          <w:ilvl w:val="0"/>
          <w:numId w:val="4"/>
        </w:numPr>
        <w:rPr>
          <w:rFonts w:eastAsia="Times New Roman"/>
          <w:color w:val="000000"/>
          <w:sz w:val="25"/>
          <w:szCs w:val="25"/>
        </w:rPr>
      </w:pPr>
      <w:r w:rsidRPr="00B96A0C">
        <w:rPr>
          <w:rFonts w:eastAsia="Times New Roman"/>
          <w:color w:val="000000"/>
          <w:sz w:val="25"/>
          <w:szCs w:val="25"/>
        </w:rPr>
        <w:t>Research and provide more resources to the community based on substance use.</w:t>
      </w:r>
    </w:p>
    <w:p w14:paraId="403E6973" w14:textId="3C4F96EC" w:rsidR="005A7640" w:rsidRPr="009E6705" w:rsidRDefault="00B96A0C" w:rsidP="003E4F06">
      <w:pPr>
        <w:pStyle w:val="ListParagraph"/>
        <w:numPr>
          <w:ilvl w:val="0"/>
          <w:numId w:val="4"/>
        </w:numPr>
        <w:rPr>
          <w:rFonts w:eastAsia="Times New Roman"/>
          <w:color w:val="000000"/>
          <w:sz w:val="25"/>
          <w:szCs w:val="25"/>
        </w:rPr>
      </w:pPr>
      <w:r w:rsidRPr="009E6705">
        <w:rPr>
          <w:rFonts w:eastAsia="Times New Roman"/>
          <w:color w:val="000000"/>
          <w:sz w:val="25"/>
          <w:szCs w:val="25"/>
        </w:rPr>
        <w:t>Provide educational trainings to community members on Narcan and fentanyl test strips.</w:t>
      </w:r>
    </w:p>
    <w:p w14:paraId="1643EBD4" w14:textId="77777777" w:rsidR="00B96A0C" w:rsidRPr="00E16AD8" w:rsidRDefault="00B96A0C" w:rsidP="00B96A0C">
      <w:pPr>
        <w:rPr>
          <w:rFonts w:eastAsia="Times New Roman"/>
          <w:color w:val="000000"/>
          <w:sz w:val="25"/>
          <w:szCs w:val="25"/>
        </w:rPr>
      </w:pPr>
    </w:p>
    <w:p w14:paraId="35602783" w14:textId="77777777" w:rsidR="005A7640" w:rsidRPr="00E16AD8" w:rsidRDefault="005A7640" w:rsidP="005A7640">
      <w:pPr>
        <w:rPr>
          <w:rFonts w:eastAsia="Times New Roman"/>
          <w:color w:val="000000"/>
          <w:sz w:val="25"/>
          <w:szCs w:val="25"/>
        </w:rPr>
      </w:pPr>
      <w:r w:rsidRPr="00E16AD8">
        <w:rPr>
          <w:rFonts w:eastAsia="Times New Roman"/>
          <w:b/>
          <w:bCs/>
          <w:color w:val="000000"/>
          <w:sz w:val="25"/>
          <w:szCs w:val="25"/>
        </w:rPr>
        <w:t>Estimated days/hours:</w:t>
      </w:r>
      <w:r w:rsidRPr="00E16AD8">
        <w:rPr>
          <w:rFonts w:eastAsia="Times New Roman"/>
          <w:color w:val="000000"/>
          <w:sz w:val="25"/>
          <w:szCs w:val="25"/>
        </w:rPr>
        <w:t xml:space="preserve"> 15-20 hours per week</w:t>
      </w:r>
    </w:p>
    <w:p w14:paraId="44D8920C" w14:textId="77777777" w:rsidR="005A7640" w:rsidRPr="00E16AD8" w:rsidRDefault="005A7640" w:rsidP="005A7640">
      <w:pPr>
        <w:rPr>
          <w:rFonts w:eastAsia="Times New Roman"/>
          <w:color w:val="000000"/>
          <w:sz w:val="25"/>
          <w:szCs w:val="25"/>
        </w:rPr>
      </w:pPr>
    </w:p>
    <w:p w14:paraId="4367BECF" w14:textId="53CB8AC7" w:rsidR="005A7640" w:rsidRPr="00E16AD8" w:rsidRDefault="005A7640" w:rsidP="005A7640">
      <w:pPr>
        <w:rPr>
          <w:rFonts w:eastAsia="Times New Roman"/>
          <w:color w:val="000000"/>
          <w:sz w:val="25"/>
          <w:szCs w:val="25"/>
        </w:rPr>
      </w:pPr>
      <w:r w:rsidRPr="00E16AD8">
        <w:rPr>
          <w:rFonts w:eastAsia="Times New Roman"/>
          <w:b/>
          <w:bCs/>
          <w:color w:val="000000"/>
          <w:sz w:val="25"/>
          <w:szCs w:val="25"/>
        </w:rPr>
        <w:t>Primary location:</w:t>
      </w:r>
      <w:r w:rsidRPr="00E16AD8">
        <w:rPr>
          <w:rFonts w:eastAsia="Times New Roman"/>
          <w:color w:val="000000"/>
          <w:sz w:val="25"/>
          <w:szCs w:val="25"/>
        </w:rPr>
        <w:t xml:space="preserve"> </w:t>
      </w:r>
      <w:r w:rsidR="00B96A0C">
        <w:rPr>
          <w:rFonts w:eastAsia="Times New Roman"/>
          <w:color w:val="000000"/>
          <w:sz w:val="25"/>
          <w:szCs w:val="25"/>
        </w:rPr>
        <w:t>488 Chapin Street, Ludlow, MA 01056</w:t>
      </w:r>
      <w:r w:rsidR="00AA0E60">
        <w:rPr>
          <w:rFonts w:eastAsia="Times New Roman"/>
          <w:color w:val="000000"/>
          <w:sz w:val="25"/>
          <w:szCs w:val="25"/>
        </w:rPr>
        <w:t xml:space="preserve"> (hybrid)</w:t>
      </w:r>
    </w:p>
    <w:p w14:paraId="7E0FECFA" w14:textId="77777777" w:rsidR="005A7640" w:rsidRPr="000E7E6D" w:rsidRDefault="005A7640" w:rsidP="005A7640">
      <w:pPr>
        <w:rPr>
          <w:rFonts w:eastAsia="Times New Roman"/>
          <w:color w:val="000000"/>
        </w:rPr>
      </w:pPr>
    </w:p>
    <w:p w14:paraId="44033499" w14:textId="77777777" w:rsidR="005A7640" w:rsidRPr="000E7E6D" w:rsidRDefault="005A7640" w:rsidP="005A7640">
      <w:pPr>
        <w:rPr>
          <w:rFonts w:eastAsia="Times New Roman"/>
          <w:color w:val="000000"/>
        </w:rPr>
      </w:pPr>
    </w:p>
    <w:p w14:paraId="4A059C23" w14:textId="77777777" w:rsidR="005A7640" w:rsidRDefault="005A7640" w:rsidP="005A7640">
      <w:pPr>
        <w:rPr>
          <w:b/>
          <w:bCs/>
          <w:sz w:val="40"/>
          <w:szCs w:val="40"/>
        </w:rPr>
      </w:pPr>
    </w:p>
    <w:p w14:paraId="5443BA4A" w14:textId="77777777" w:rsidR="005A7640" w:rsidRDefault="005A7640" w:rsidP="005A7640">
      <w:pPr>
        <w:rPr>
          <w:b/>
          <w:bCs/>
          <w:sz w:val="40"/>
          <w:szCs w:val="40"/>
        </w:rPr>
      </w:pPr>
    </w:p>
    <w:p w14:paraId="07F9A2B9" w14:textId="77777777" w:rsidR="007D7805" w:rsidRDefault="007D7805" w:rsidP="007D7805">
      <w:pPr>
        <w:rPr>
          <w:rFonts w:eastAsia="Times New Roman"/>
          <w:color w:val="000000"/>
        </w:rPr>
      </w:pPr>
    </w:p>
    <w:p w14:paraId="6195776A" w14:textId="5A5DB1F8" w:rsidR="004F0973" w:rsidRPr="00385C39" w:rsidRDefault="005447CB">
      <w:pPr>
        <w:rPr>
          <w:b/>
          <w:bCs/>
          <w:sz w:val="52"/>
          <w:szCs w:val="52"/>
        </w:rPr>
      </w:pPr>
      <w:r w:rsidRPr="00385C39">
        <w:rPr>
          <w:b/>
          <w:bCs/>
          <w:sz w:val="52"/>
          <w:szCs w:val="52"/>
        </w:rPr>
        <w:lastRenderedPageBreak/>
        <w:t>Mansfield Health Department (Bristol County)</w:t>
      </w:r>
    </w:p>
    <w:p w14:paraId="73831F01" w14:textId="273461FC" w:rsidR="005447CB" w:rsidRPr="004F0973" w:rsidRDefault="005447CB">
      <w:pPr>
        <w:rPr>
          <w:b/>
          <w:bCs/>
          <w:sz w:val="32"/>
          <w:szCs w:val="32"/>
        </w:rPr>
      </w:pPr>
      <w:r w:rsidRPr="004F0973">
        <w:rPr>
          <w:b/>
          <w:bCs/>
          <w:sz w:val="32"/>
          <w:szCs w:val="32"/>
        </w:rPr>
        <w:t>Mansfield, MA (Hybrid: remote and in-person) – One placement</w:t>
      </w:r>
    </w:p>
    <w:p w14:paraId="187FCAF2" w14:textId="79995FC1" w:rsidR="005447CB" w:rsidRPr="004F0973" w:rsidRDefault="005447CB">
      <w:pPr>
        <w:rPr>
          <w:sz w:val="32"/>
          <w:szCs w:val="32"/>
        </w:rPr>
      </w:pPr>
    </w:p>
    <w:p w14:paraId="2DD7D731" w14:textId="49124FDC" w:rsidR="00CC20AD" w:rsidRDefault="00CC20AD">
      <w:pPr>
        <w:rPr>
          <w:i/>
          <w:iCs/>
          <w:sz w:val="25"/>
          <w:szCs w:val="25"/>
        </w:rPr>
      </w:pPr>
      <w:r w:rsidRPr="00CC20AD">
        <w:rPr>
          <w:i/>
          <w:iCs/>
          <w:sz w:val="25"/>
          <w:szCs w:val="25"/>
        </w:rPr>
        <w:t>Community Health;</w:t>
      </w:r>
      <w:r>
        <w:rPr>
          <w:i/>
          <w:iCs/>
          <w:sz w:val="25"/>
          <w:szCs w:val="25"/>
        </w:rPr>
        <w:t xml:space="preserve"> </w:t>
      </w:r>
      <w:r w:rsidRPr="00CC20AD">
        <w:rPr>
          <w:i/>
          <w:iCs/>
          <w:sz w:val="25"/>
          <w:szCs w:val="25"/>
        </w:rPr>
        <w:t>Environmental Health;</w:t>
      </w:r>
      <w:r>
        <w:rPr>
          <w:i/>
          <w:iCs/>
          <w:sz w:val="25"/>
          <w:szCs w:val="25"/>
        </w:rPr>
        <w:t xml:space="preserve"> </w:t>
      </w:r>
      <w:r w:rsidRPr="00CC20AD">
        <w:rPr>
          <w:i/>
          <w:iCs/>
          <w:sz w:val="25"/>
          <w:szCs w:val="25"/>
        </w:rPr>
        <w:t>Food Safety;</w:t>
      </w:r>
      <w:r w:rsidR="001E497A">
        <w:rPr>
          <w:i/>
          <w:iCs/>
          <w:sz w:val="25"/>
          <w:szCs w:val="25"/>
        </w:rPr>
        <w:t xml:space="preserve"> </w:t>
      </w:r>
      <w:r w:rsidRPr="00CC20AD">
        <w:rPr>
          <w:i/>
          <w:iCs/>
          <w:sz w:val="25"/>
          <w:szCs w:val="25"/>
        </w:rPr>
        <w:t>Health Education;</w:t>
      </w:r>
      <w:r>
        <w:rPr>
          <w:i/>
          <w:iCs/>
          <w:sz w:val="25"/>
          <w:szCs w:val="25"/>
        </w:rPr>
        <w:t xml:space="preserve"> </w:t>
      </w:r>
      <w:r w:rsidRPr="00CC20AD">
        <w:rPr>
          <w:i/>
          <w:iCs/>
          <w:sz w:val="25"/>
          <w:szCs w:val="25"/>
        </w:rPr>
        <w:t>Needs Assessment;</w:t>
      </w:r>
      <w:r>
        <w:rPr>
          <w:i/>
          <w:iCs/>
          <w:sz w:val="25"/>
          <w:szCs w:val="25"/>
        </w:rPr>
        <w:t xml:space="preserve"> </w:t>
      </w:r>
      <w:r w:rsidRPr="00CC20AD">
        <w:rPr>
          <w:i/>
          <w:iCs/>
          <w:sz w:val="25"/>
          <w:szCs w:val="25"/>
        </w:rPr>
        <w:t>Substance Abuse;</w:t>
      </w:r>
      <w:r>
        <w:rPr>
          <w:i/>
          <w:iCs/>
          <w:sz w:val="25"/>
          <w:szCs w:val="25"/>
        </w:rPr>
        <w:t xml:space="preserve"> </w:t>
      </w:r>
      <w:r w:rsidRPr="00CC20AD">
        <w:rPr>
          <w:i/>
          <w:iCs/>
          <w:sz w:val="25"/>
          <w:szCs w:val="25"/>
        </w:rPr>
        <w:t xml:space="preserve">Emergency </w:t>
      </w:r>
      <w:r w:rsidR="001E497A" w:rsidRPr="00CC20AD">
        <w:rPr>
          <w:i/>
          <w:iCs/>
          <w:sz w:val="25"/>
          <w:szCs w:val="25"/>
        </w:rPr>
        <w:t>Preparedness; COVID</w:t>
      </w:r>
      <w:r w:rsidRPr="00CC20AD">
        <w:rPr>
          <w:i/>
          <w:iCs/>
          <w:sz w:val="25"/>
          <w:szCs w:val="25"/>
        </w:rPr>
        <w:t>-19</w:t>
      </w:r>
      <w:r w:rsidR="00354B9C">
        <w:rPr>
          <w:i/>
          <w:iCs/>
          <w:sz w:val="25"/>
          <w:szCs w:val="25"/>
        </w:rPr>
        <w:t>.</w:t>
      </w:r>
    </w:p>
    <w:p w14:paraId="3102A31E" w14:textId="72AF3DC3" w:rsidR="00CC20AD" w:rsidRDefault="00CC20AD">
      <w:pPr>
        <w:rPr>
          <w:i/>
          <w:iCs/>
          <w:sz w:val="25"/>
          <w:szCs w:val="25"/>
        </w:rPr>
      </w:pPr>
      <w:r>
        <w:rPr>
          <w:b/>
          <w:bCs/>
          <w:i/>
          <w:iCs/>
          <w:noProof/>
          <w:sz w:val="32"/>
          <w:szCs w:val="32"/>
        </w:rPr>
        <mc:AlternateContent>
          <mc:Choice Requires="wps">
            <w:drawing>
              <wp:anchor distT="0" distB="0" distL="114300" distR="114300" simplePos="0" relativeHeight="251664384" behindDoc="1" locked="0" layoutInCell="1" allowOverlap="1" wp14:anchorId="58E77082" wp14:editId="724AE00A">
                <wp:simplePos x="0" y="0"/>
                <wp:positionH relativeFrom="margin">
                  <wp:posOffset>-85725</wp:posOffset>
                </wp:positionH>
                <wp:positionV relativeFrom="paragraph">
                  <wp:posOffset>84455</wp:posOffset>
                </wp:positionV>
                <wp:extent cx="6962775" cy="2009775"/>
                <wp:effectExtent l="0" t="0" r="28575" b="28575"/>
                <wp:wrapNone/>
                <wp:docPr id="1" name="Rectangle 1"/>
                <wp:cNvGraphicFramePr/>
                <a:graphic xmlns:a="http://schemas.openxmlformats.org/drawingml/2006/main">
                  <a:graphicData uri="http://schemas.microsoft.com/office/word/2010/wordprocessingShape">
                    <wps:wsp>
                      <wps:cNvSpPr/>
                      <wps:spPr>
                        <a:xfrm>
                          <a:off x="0" y="0"/>
                          <a:ext cx="6962775" cy="2009775"/>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txbx>
                        <w:txbxContent>
                          <w:p w14:paraId="1AC29181" w14:textId="4AA1A124" w:rsidR="004F0973" w:rsidRPr="004F0973" w:rsidRDefault="004F0973" w:rsidP="004F09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77082" id="Rectangle 1" o:spid="_x0000_s1030" style="position:absolute;margin-left:-6.75pt;margin-top:6.65pt;width:548.25pt;height:158.2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" fillcolor="#d4f3fc" strokecolor="#1f3763 [1604]" strokeweight="1pt">
                <v:textbox>
                  <w:txbxContent>
                    <w:p w14:paraId="1AC29181" w14:textId="4AA1A124" w:rsidR="004F0973" w:rsidRPr="004F0973" w:rsidRDefault="004F0973" w:rsidP="004F0973">
                      <w:pPr>
                        <w:jc w:val="center"/>
                      </w:pPr>
                    </w:p>
                  </w:txbxContent>
                </v:textbox>
                <w10:wrap anchorx="margin"/>
              </v:rect>
            </w:pict>
          </mc:Fallback>
        </mc:AlternateContent>
      </w:r>
    </w:p>
    <w:p w14:paraId="0C72A5B2" w14:textId="77777777" w:rsidR="00CC20AD" w:rsidRDefault="00CC20AD" w:rsidP="00CC20AD">
      <w:pPr>
        <w:rPr>
          <w:sz w:val="25"/>
          <w:szCs w:val="25"/>
        </w:rPr>
      </w:pPr>
      <w:r>
        <w:rPr>
          <w:sz w:val="25"/>
          <w:szCs w:val="25"/>
        </w:rPr>
        <w:t>The Mansfield Health Department is looking for a summer 2023 graduate student intern.  The intern will assist with task(s) including:</w:t>
      </w:r>
    </w:p>
    <w:p w14:paraId="53F934D2" w14:textId="77777777" w:rsidR="00CC20AD" w:rsidRDefault="00CC20AD" w:rsidP="00CC20AD">
      <w:pPr>
        <w:rPr>
          <w:sz w:val="25"/>
          <w:szCs w:val="25"/>
        </w:rPr>
      </w:pPr>
    </w:p>
    <w:p w14:paraId="78E3DCD7" w14:textId="26442ADA" w:rsidR="00CC20AD" w:rsidRDefault="00CC20AD" w:rsidP="003E4F06">
      <w:pPr>
        <w:pStyle w:val="ListParagraph"/>
        <w:numPr>
          <w:ilvl w:val="0"/>
          <w:numId w:val="8"/>
        </w:numPr>
        <w:rPr>
          <w:sz w:val="25"/>
          <w:szCs w:val="25"/>
        </w:rPr>
      </w:pPr>
      <w:r>
        <w:rPr>
          <w:sz w:val="25"/>
          <w:szCs w:val="25"/>
        </w:rPr>
        <w:t>Helping with the</w:t>
      </w:r>
      <w:r w:rsidRPr="00CC20AD">
        <w:rPr>
          <w:sz w:val="25"/>
          <w:szCs w:val="25"/>
        </w:rPr>
        <w:t xml:space="preserve"> community health assessment</w:t>
      </w:r>
      <w:r>
        <w:rPr>
          <w:sz w:val="25"/>
          <w:szCs w:val="25"/>
        </w:rPr>
        <w:t xml:space="preserve"> (CHA)</w:t>
      </w:r>
      <w:r w:rsidR="00A018E4">
        <w:rPr>
          <w:sz w:val="25"/>
          <w:szCs w:val="25"/>
        </w:rPr>
        <w:t>.</w:t>
      </w:r>
      <w:r w:rsidRPr="00CC20AD">
        <w:rPr>
          <w:sz w:val="25"/>
          <w:szCs w:val="25"/>
        </w:rPr>
        <w:t xml:space="preserve"> </w:t>
      </w:r>
    </w:p>
    <w:p w14:paraId="3F4D094F" w14:textId="202CBF3E" w:rsidR="00CC20AD" w:rsidRDefault="00CC20AD" w:rsidP="003E4F06">
      <w:pPr>
        <w:pStyle w:val="ListParagraph"/>
        <w:numPr>
          <w:ilvl w:val="0"/>
          <w:numId w:val="8"/>
        </w:numPr>
        <w:rPr>
          <w:sz w:val="25"/>
          <w:szCs w:val="25"/>
        </w:rPr>
      </w:pPr>
      <w:r>
        <w:rPr>
          <w:sz w:val="25"/>
          <w:szCs w:val="25"/>
        </w:rPr>
        <w:t>Providing health education to the Mansfield community</w:t>
      </w:r>
      <w:r w:rsidR="00A018E4">
        <w:rPr>
          <w:sz w:val="25"/>
          <w:szCs w:val="25"/>
        </w:rPr>
        <w:t>.</w:t>
      </w:r>
    </w:p>
    <w:p w14:paraId="305FEAD4" w14:textId="6FB18364" w:rsidR="00CC20AD" w:rsidRDefault="00CC20AD" w:rsidP="003E4F06">
      <w:pPr>
        <w:pStyle w:val="ListParagraph"/>
        <w:numPr>
          <w:ilvl w:val="0"/>
          <w:numId w:val="8"/>
        </w:numPr>
        <w:rPr>
          <w:sz w:val="25"/>
          <w:szCs w:val="25"/>
        </w:rPr>
      </w:pPr>
      <w:r>
        <w:rPr>
          <w:sz w:val="25"/>
          <w:szCs w:val="25"/>
        </w:rPr>
        <w:t>Assisting with the</w:t>
      </w:r>
      <w:r w:rsidRPr="00CC20AD">
        <w:rPr>
          <w:sz w:val="25"/>
          <w:szCs w:val="25"/>
        </w:rPr>
        <w:t xml:space="preserve"> FDA Voluntary retail food standards, fats oil and grease (FOG) management, and exploring HHW regionalization</w:t>
      </w:r>
      <w:r w:rsidR="00A018E4">
        <w:rPr>
          <w:sz w:val="25"/>
          <w:szCs w:val="25"/>
        </w:rPr>
        <w:t>.</w:t>
      </w:r>
    </w:p>
    <w:p w14:paraId="749086D6" w14:textId="080A7351" w:rsidR="00CC20AD" w:rsidRDefault="00CC20AD" w:rsidP="003E4F06">
      <w:pPr>
        <w:pStyle w:val="ListParagraph"/>
        <w:numPr>
          <w:ilvl w:val="0"/>
          <w:numId w:val="8"/>
        </w:numPr>
        <w:rPr>
          <w:sz w:val="25"/>
          <w:szCs w:val="25"/>
        </w:rPr>
      </w:pPr>
      <w:r>
        <w:rPr>
          <w:sz w:val="25"/>
          <w:szCs w:val="25"/>
        </w:rPr>
        <w:t>Expanding the Mansfield Health Department’s website</w:t>
      </w:r>
      <w:r w:rsidR="00A018E4">
        <w:rPr>
          <w:sz w:val="25"/>
          <w:szCs w:val="25"/>
        </w:rPr>
        <w:t>.</w:t>
      </w:r>
    </w:p>
    <w:p w14:paraId="27C1910D" w14:textId="13F691C4" w:rsidR="001E497A" w:rsidRPr="00CC20AD" w:rsidRDefault="001E497A" w:rsidP="003E4F06">
      <w:pPr>
        <w:pStyle w:val="ListParagraph"/>
        <w:numPr>
          <w:ilvl w:val="0"/>
          <w:numId w:val="8"/>
        </w:numPr>
        <w:rPr>
          <w:sz w:val="25"/>
          <w:szCs w:val="25"/>
        </w:rPr>
      </w:pPr>
      <w:r>
        <w:rPr>
          <w:sz w:val="25"/>
          <w:szCs w:val="25"/>
        </w:rPr>
        <w:t>Additional projects that may be of specific interest to the intern</w:t>
      </w:r>
      <w:r w:rsidR="00A018E4">
        <w:rPr>
          <w:sz w:val="25"/>
          <w:szCs w:val="25"/>
        </w:rPr>
        <w:t>.</w:t>
      </w:r>
    </w:p>
    <w:p w14:paraId="6E46D821" w14:textId="083CD442" w:rsidR="00B1024E" w:rsidRPr="008D5208" w:rsidRDefault="00B1024E">
      <w:pPr>
        <w:rPr>
          <w:sz w:val="25"/>
          <w:szCs w:val="25"/>
        </w:rPr>
      </w:pPr>
    </w:p>
    <w:p w14:paraId="1C545857" w14:textId="77777777" w:rsidR="009E7899" w:rsidRPr="008D5208" w:rsidRDefault="009E7899" w:rsidP="009E7899">
      <w:pPr>
        <w:pStyle w:val="ListParagraph"/>
        <w:ind w:left="360"/>
        <w:rPr>
          <w:sz w:val="25"/>
          <w:szCs w:val="25"/>
        </w:rPr>
      </w:pPr>
    </w:p>
    <w:p w14:paraId="06DF1550" w14:textId="0FCB41DF" w:rsidR="005447CB" w:rsidRPr="008D5208" w:rsidRDefault="005447CB">
      <w:pPr>
        <w:rPr>
          <w:sz w:val="25"/>
          <w:szCs w:val="25"/>
        </w:rPr>
      </w:pPr>
    </w:p>
    <w:p w14:paraId="62321229" w14:textId="48A3CA31" w:rsidR="005447CB" w:rsidRPr="008D5208" w:rsidRDefault="005447CB">
      <w:pPr>
        <w:rPr>
          <w:sz w:val="25"/>
          <w:szCs w:val="25"/>
        </w:rPr>
      </w:pPr>
      <w:r w:rsidRPr="008D5208">
        <w:rPr>
          <w:b/>
          <w:bCs/>
          <w:sz w:val="25"/>
          <w:szCs w:val="25"/>
        </w:rPr>
        <w:t>Estimated days/hours:</w:t>
      </w:r>
      <w:r w:rsidRPr="008D5208">
        <w:rPr>
          <w:sz w:val="25"/>
          <w:szCs w:val="25"/>
        </w:rPr>
        <w:t xml:space="preserve"> 15-20 hours per week.</w:t>
      </w:r>
    </w:p>
    <w:p w14:paraId="70609AD2" w14:textId="3A1A3ACD" w:rsidR="005447CB" w:rsidRPr="008D5208" w:rsidRDefault="005447CB">
      <w:pPr>
        <w:rPr>
          <w:sz w:val="25"/>
          <w:szCs w:val="25"/>
        </w:rPr>
      </w:pPr>
    </w:p>
    <w:p w14:paraId="234893F3" w14:textId="2EC643CA" w:rsidR="005447CB" w:rsidRPr="008D5208" w:rsidRDefault="005447CB">
      <w:pPr>
        <w:rPr>
          <w:sz w:val="25"/>
          <w:szCs w:val="25"/>
        </w:rPr>
      </w:pPr>
      <w:r w:rsidRPr="008D5208">
        <w:rPr>
          <w:b/>
          <w:bCs/>
          <w:sz w:val="25"/>
          <w:szCs w:val="25"/>
        </w:rPr>
        <w:t>Primary Location:</w:t>
      </w:r>
      <w:r w:rsidRPr="008D5208">
        <w:rPr>
          <w:sz w:val="25"/>
          <w:szCs w:val="25"/>
        </w:rPr>
        <w:t xml:space="preserve"> 6 Park Row, Mansfield, MA 02048</w:t>
      </w:r>
      <w:r w:rsidR="00AA0E60">
        <w:rPr>
          <w:sz w:val="25"/>
          <w:szCs w:val="25"/>
        </w:rPr>
        <w:t>, about a mile walk from the Mansfield Commuter Rail Station (hybrid).</w:t>
      </w:r>
    </w:p>
    <w:p w14:paraId="50C04DDA" w14:textId="7C777976" w:rsidR="00613747" w:rsidRDefault="00613747"/>
    <w:p w14:paraId="24650F56" w14:textId="77777777" w:rsidR="004F0973" w:rsidRDefault="004F0973">
      <w:pPr>
        <w:rPr>
          <w:b/>
          <w:bCs/>
          <w:sz w:val="52"/>
          <w:szCs w:val="52"/>
        </w:rPr>
      </w:pPr>
    </w:p>
    <w:p w14:paraId="2553ADC5" w14:textId="77777777" w:rsidR="004F0973" w:rsidRDefault="004F0973">
      <w:pPr>
        <w:rPr>
          <w:b/>
          <w:bCs/>
          <w:sz w:val="52"/>
          <w:szCs w:val="52"/>
        </w:rPr>
      </w:pPr>
    </w:p>
    <w:p w14:paraId="6857E9DF" w14:textId="77777777" w:rsidR="004F0973" w:rsidRDefault="004F0973">
      <w:pPr>
        <w:rPr>
          <w:b/>
          <w:bCs/>
          <w:sz w:val="52"/>
          <w:szCs w:val="52"/>
        </w:rPr>
      </w:pPr>
    </w:p>
    <w:p w14:paraId="0566D321" w14:textId="77777777" w:rsidR="004F0973" w:rsidRDefault="004F0973">
      <w:pPr>
        <w:rPr>
          <w:b/>
          <w:bCs/>
          <w:sz w:val="52"/>
          <w:szCs w:val="52"/>
        </w:rPr>
      </w:pPr>
    </w:p>
    <w:p w14:paraId="220CD3FA" w14:textId="77777777" w:rsidR="004F0973" w:rsidRDefault="004F0973">
      <w:pPr>
        <w:rPr>
          <w:b/>
          <w:bCs/>
          <w:sz w:val="52"/>
          <w:szCs w:val="52"/>
        </w:rPr>
      </w:pPr>
    </w:p>
    <w:p w14:paraId="105D572A" w14:textId="77777777" w:rsidR="004F0973" w:rsidRDefault="004F0973">
      <w:pPr>
        <w:rPr>
          <w:b/>
          <w:bCs/>
          <w:sz w:val="52"/>
          <w:szCs w:val="52"/>
        </w:rPr>
      </w:pPr>
    </w:p>
    <w:p w14:paraId="6CD7A385" w14:textId="77777777" w:rsidR="004F0973" w:rsidRDefault="004F0973">
      <w:pPr>
        <w:rPr>
          <w:b/>
          <w:bCs/>
          <w:sz w:val="52"/>
          <w:szCs w:val="52"/>
        </w:rPr>
      </w:pPr>
    </w:p>
    <w:p w14:paraId="1D900265" w14:textId="77777777" w:rsidR="004F0973" w:rsidRDefault="004F0973">
      <w:pPr>
        <w:rPr>
          <w:b/>
          <w:bCs/>
          <w:sz w:val="52"/>
          <w:szCs w:val="52"/>
        </w:rPr>
      </w:pPr>
    </w:p>
    <w:p w14:paraId="1EBE4DEC" w14:textId="77777777" w:rsidR="004F0973" w:rsidRDefault="004F0973">
      <w:pPr>
        <w:rPr>
          <w:b/>
          <w:bCs/>
          <w:sz w:val="52"/>
          <w:szCs w:val="52"/>
        </w:rPr>
      </w:pPr>
    </w:p>
    <w:p w14:paraId="34B91216" w14:textId="77777777" w:rsidR="001E497A" w:rsidRDefault="001E497A" w:rsidP="003A1516">
      <w:pPr>
        <w:rPr>
          <w:b/>
          <w:bCs/>
          <w:sz w:val="52"/>
          <w:szCs w:val="52"/>
        </w:rPr>
      </w:pPr>
    </w:p>
    <w:p w14:paraId="788277A6" w14:textId="77777777" w:rsidR="00AA0E60" w:rsidRDefault="00AA0E60" w:rsidP="003A1516">
      <w:pPr>
        <w:rPr>
          <w:b/>
          <w:bCs/>
          <w:sz w:val="52"/>
          <w:szCs w:val="52"/>
        </w:rPr>
      </w:pPr>
    </w:p>
    <w:p w14:paraId="6502F300" w14:textId="47613D88" w:rsidR="003A1516" w:rsidRPr="002C186F" w:rsidRDefault="003A1516" w:rsidP="003A1516">
      <w:pPr>
        <w:rPr>
          <w:b/>
          <w:bCs/>
          <w:sz w:val="52"/>
          <w:szCs w:val="52"/>
        </w:rPr>
      </w:pPr>
      <w:r w:rsidRPr="002C186F">
        <w:rPr>
          <w:b/>
          <w:bCs/>
          <w:sz w:val="52"/>
          <w:szCs w:val="52"/>
        </w:rPr>
        <w:t>MDPH Division of Epidemiology:</w:t>
      </w:r>
      <w:r w:rsidR="008279DA" w:rsidRPr="002C186F">
        <w:rPr>
          <w:b/>
          <w:bCs/>
          <w:sz w:val="52"/>
          <w:szCs w:val="52"/>
        </w:rPr>
        <w:t xml:space="preserve"> </w:t>
      </w:r>
      <w:r w:rsidR="001E497A">
        <w:rPr>
          <w:b/>
          <w:bCs/>
          <w:sz w:val="52"/>
          <w:szCs w:val="52"/>
        </w:rPr>
        <w:t xml:space="preserve">Influenza Team </w:t>
      </w:r>
      <w:r w:rsidR="008279DA" w:rsidRPr="002C186F">
        <w:rPr>
          <w:b/>
          <w:bCs/>
          <w:sz w:val="52"/>
          <w:szCs w:val="52"/>
        </w:rPr>
        <w:t>(Suffolk County)</w:t>
      </w:r>
    </w:p>
    <w:p w14:paraId="4B28F232" w14:textId="45756537" w:rsidR="00D87528" w:rsidRPr="002C186F" w:rsidRDefault="008279DA" w:rsidP="003A1516">
      <w:pPr>
        <w:rPr>
          <w:b/>
          <w:bCs/>
          <w:sz w:val="32"/>
          <w:szCs w:val="32"/>
        </w:rPr>
      </w:pPr>
      <w:r w:rsidRPr="002C186F">
        <w:rPr>
          <w:b/>
          <w:bCs/>
          <w:sz w:val="32"/>
          <w:szCs w:val="32"/>
        </w:rPr>
        <w:t>Boston</w:t>
      </w:r>
      <w:r w:rsidR="003A1516" w:rsidRPr="002C186F">
        <w:rPr>
          <w:b/>
          <w:bCs/>
          <w:sz w:val="32"/>
          <w:szCs w:val="32"/>
        </w:rPr>
        <w:t>, MA (</w:t>
      </w:r>
      <w:r w:rsidRPr="002C186F">
        <w:rPr>
          <w:b/>
          <w:bCs/>
          <w:sz w:val="32"/>
          <w:szCs w:val="32"/>
        </w:rPr>
        <w:t>Remote</w:t>
      </w:r>
      <w:r w:rsidR="003A1516" w:rsidRPr="002C186F">
        <w:rPr>
          <w:b/>
          <w:bCs/>
          <w:sz w:val="32"/>
          <w:szCs w:val="32"/>
        </w:rPr>
        <w:t>) – One placement</w:t>
      </w:r>
    </w:p>
    <w:p w14:paraId="76D7363D" w14:textId="77777777" w:rsidR="00AA0E60" w:rsidRDefault="00AA0E60" w:rsidP="003A1516">
      <w:pPr>
        <w:rPr>
          <w:i/>
          <w:iCs/>
          <w:sz w:val="25"/>
          <w:szCs w:val="25"/>
        </w:rPr>
      </w:pPr>
    </w:p>
    <w:p w14:paraId="5758C823" w14:textId="56FAB64B" w:rsidR="00446427" w:rsidRDefault="001E497A" w:rsidP="003A1516">
      <w:pPr>
        <w:rPr>
          <w:i/>
          <w:iCs/>
          <w:sz w:val="25"/>
          <w:szCs w:val="25"/>
        </w:rPr>
      </w:pPr>
      <w:r w:rsidRPr="001E497A">
        <w:rPr>
          <w:i/>
          <w:iCs/>
          <w:sz w:val="25"/>
          <w:szCs w:val="25"/>
        </w:rPr>
        <w:t>Data Entry, Analysis, and Management</w:t>
      </w:r>
      <w:r w:rsidR="009D2A15">
        <w:rPr>
          <w:i/>
          <w:iCs/>
          <w:sz w:val="25"/>
          <w:szCs w:val="25"/>
        </w:rPr>
        <w:t>.</w:t>
      </w:r>
    </w:p>
    <w:p w14:paraId="5DA1D48C" w14:textId="2B835B0E" w:rsidR="001E497A" w:rsidRPr="002C186F" w:rsidRDefault="001E497A" w:rsidP="003A1516">
      <w:pPr>
        <w:rPr>
          <w:b/>
          <w:bCs/>
          <w:sz w:val="28"/>
          <w:szCs w:val="28"/>
        </w:rPr>
      </w:pPr>
      <w:r>
        <w:rPr>
          <w:b/>
          <w:bCs/>
          <w:noProof/>
          <w:sz w:val="28"/>
          <w:szCs w:val="28"/>
        </w:rPr>
        <mc:AlternateContent>
          <mc:Choice Requires="wps">
            <w:drawing>
              <wp:anchor distT="0" distB="0" distL="114300" distR="114300" simplePos="0" relativeHeight="251674624" behindDoc="1" locked="0" layoutInCell="1" allowOverlap="1" wp14:anchorId="6BC266AC" wp14:editId="15F2FD9F">
                <wp:simplePos x="0" y="0"/>
                <wp:positionH relativeFrom="column">
                  <wp:posOffset>-104775</wp:posOffset>
                </wp:positionH>
                <wp:positionV relativeFrom="paragraph">
                  <wp:posOffset>172085</wp:posOffset>
                </wp:positionV>
                <wp:extent cx="7018655" cy="2295525"/>
                <wp:effectExtent l="0" t="0" r="10795" b="28575"/>
                <wp:wrapNone/>
                <wp:docPr id="12" name="Rectangle 12"/>
                <wp:cNvGraphicFramePr/>
                <a:graphic xmlns:a="http://schemas.openxmlformats.org/drawingml/2006/main">
                  <a:graphicData uri="http://schemas.microsoft.com/office/word/2010/wordprocessingShape">
                    <wps:wsp>
                      <wps:cNvSpPr/>
                      <wps:spPr>
                        <a:xfrm>
                          <a:off x="0" y="0"/>
                          <a:ext cx="7018655" cy="2295525"/>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txbx>
                        <w:txbxContent>
                          <w:p w14:paraId="45A5788C" w14:textId="59C39F59" w:rsidR="001E497A" w:rsidRDefault="001E497A" w:rsidP="001E497A">
                            <w:pPr>
                              <w:jc w:val="center"/>
                            </w:pPr>
                          </w:p>
                          <w:p w14:paraId="40C50468" w14:textId="77777777" w:rsidR="001E497A" w:rsidRDefault="001E497A" w:rsidP="001E497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C266AC" id="Rectangle 12" o:spid="_x0000_s1031" style="position:absolute;margin-left:-8.25pt;margin-top:13.55pt;width:552.65pt;height:180.7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" fillcolor="#d4f3fc" strokecolor="#1f3763 [1604]" strokeweight="1pt">
                <v:textbox>
                  <w:txbxContent>
                    <w:p w14:paraId="45A5788C" w14:textId="59C39F59" w:rsidR="001E497A" w:rsidRDefault="001E497A" w:rsidP="001E497A">
                      <w:pPr>
                        <w:jc w:val="center"/>
                      </w:pPr>
                    </w:p>
                    <w:p w14:paraId="40C50468" w14:textId="77777777" w:rsidR="001E497A" w:rsidRDefault="001E497A" w:rsidP="001E497A">
                      <w:pPr>
                        <w:jc w:val="center"/>
                      </w:pPr>
                    </w:p>
                  </w:txbxContent>
                </v:textbox>
              </v:rect>
            </w:pict>
          </mc:Fallback>
        </mc:AlternateContent>
      </w:r>
    </w:p>
    <w:p w14:paraId="79A0CDEB" w14:textId="77777777" w:rsidR="00C81E94" w:rsidRDefault="00C81E94" w:rsidP="00446427">
      <w:pPr>
        <w:rPr>
          <w:rFonts w:eastAsia="Times New Roman"/>
          <w:color w:val="000000"/>
          <w:sz w:val="25"/>
          <w:szCs w:val="25"/>
        </w:rPr>
      </w:pPr>
    </w:p>
    <w:p w14:paraId="4D90C098" w14:textId="111AD42F" w:rsidR="00446427" w:rsidRDefault="00446427" w:rsidP="00446427">
      <w:pPr>
        <w:rPr>
          <w:rFonts w:eastAsia="Times New Roman"/>
          <w:color w:val="000000"/>
          <w:sz w:val="25"/>
          <w:szCs w:val="25"/>
        </w:rPr>
      </w:pPr>
      <w:r w:rsidRPr="00E16AD8">
        <w:rPr>
          <w:rFonts w:eastAsia="Times New Roman"/>
          <w:color w:val="000000"/>
          <w:sz w:val="25"/>
          <w:szCs w:val="25"/>
        </w:rPr>
        <w:t xml:space="preserve">MDPH's </w:t>
      </w:r>
      <w:r w:rsidR="001E497A">
        <w:rPr>
          <w:rFonts w:eastAsia="Times New Roman"/>
          <w:color w:val="000000"/>
          <w:sz w:val="25"/>
          <w:szCs w:val="25"/>
        </w:rPr>
        <w:t xml:space="preserve">Influenza Team </w:t>
      </w:r>
      <w:r w:rsidRPr="00E16AD8">
        <w:rPr>
          <w:rFonts w:eastAsia="Times New Roman"/>
          <w:color w:val="000000"/>
          <w:sz w:val="25"/>
          <w:szCs w:val="25"/>
        </w:rPr>
        <w:t xml:space="preserve">within the Bureau of Infectious Disease and Laboratory Science's Division of Epidemiology is seeking an intern to focus on </w:t>
      </w:r>
      <w:r w:rsidR="001E497A">
        <w:rPr>
          <w:rFonts w:eastAsia="Times New Roman"/>
          <w:color w:val="000000"/>
          <w:sz w:val="25"/>
          <w:szCs w:val="25"/>
        </w:rPr>
        <w:t>data analysis projects</w:t>
      </w:r>
      <w:r w:rsidRPr="00E16AD8">
        <w:rPr>
          <w:rFonts w:eastAsia="Times New Roman"/>
          <w:color w:val="000000"/>
          <w:sz w:val="25"/>
          <w:szCs w:val="25"/>
        </w:rPr>
        <w:t>.</w:t>
      </w:r>
      <w:r w:rsidR="001E497A">
        <w:rPr>
          <w:rFonts w:eastAsia="Times New Roman"/>
          <w:color w:val="000000"/>
          <w:sz w:val="25"/>
          <w:szCs w:val="25"/>
        </w:rPr>
        <w:t xml:space="preserve">  This graduate student should have a strong background in SAS and Excel.</w:t>
      </w:r>
      <w:r w:rsidR="00C81E94">
        <w:rPr>
          <w:rFonts w:eastAsia="Times New Roman"/>
          <w:color w:val="000000"/>
          <w:sz w:val="25"/>
          <w:szCs w:val="25"/>
        </w:rPr>
        <w:t xml:space="preserve">  </w:t>
      </w:r>
      <w:r w:rsidR="00C81E94" w:rsidRPr="00C81E94">
        <w:rPr>
          <w:rFonts w:eastAsia="Times New Roman"/>
          <w:color w:val="000000"/>
          <w:sz w:val="25"/>
          <w:szCs w:val="25"/>
        </w:rPr>
        <w:t>So far influenza vaccination rates among Massachusetts’ residents under the age of 18 have been lower</w:t>
      </w:r>
      <w:r w:rsidR="00C81E94">
        <w:rPr>
          <w:rFonts w:eastAsia="Times New Roman"/>
          <w:color w:val="000000"/>
          <w:sz w:val="25"/>
          <w:szCs w:val="25"/>
        </w:rPr>
        <w:t xml:space="preserve"> this flu season (2022-2023) </w:t>
      </w:r>
      <w:r w:rsidR="00C81E94" w:rsidRPr="00C81E94">
        <w:rPr>
          <w:rFonts w:eastAsia="Times New Roman"/>
          <w:color w:val="000000"/>
          <w:sz w:val="25"/>
          <w:szCs w:val="25"/>
        </w:rPr>
        <w:t xml:space="preserve">than previous seasons. </w:t>
      </w:r>
    </w:p>
    <w:p w14:paraId="7D2F75D5" w14:textId="77777777" w:rsidR="00E16AD8" w:rsidRPr="00E16AD8" w:rsidRDefault="00E16AD8" w:rsidP="00446427">
      <w:pPr>
        <w:rPr>
          <w:rFonts w:eastAsia="Times New Roman"/>
          <w:color w:val="000000"/>
          <w:sz w:val="25"/>
          <w:szCs w:val="25"/>
        </w:rPr>
      </w:pPr>
    </w:p>
    <w:p w14:paraId="42D34F1F" w14:textId="4CCDBF61" w:rsidR="00446427" w:rsidRPr="00E16AD8" w:rsidRDefault="00446427" w:rsidP="001E497A">
      <w:pPr>
        <w:spacing w:after="240"/>
        <w:rPr>
          <w:rFonts w:eastAsia="Times New Roman"/>
          <w:color w:val="000000"/>
          <w:sz w:val="25"/>
          <w:szCs w:val="25"/>
        </w:rPr>
      </w:pPr>
      <w:r w:rsidRPr="00E16AD8">
        <w:rPr>
          <w:rFonts w:eastAsia="Times New Roman"/>
          <w:color w:val="000000"/>
          <w:sz w:val="25"/>
          <w:szCs w:val="25"/>
        </w:rPr>
        <w:t>The main projects would be:</w:t>
      </w:r>
      <w:r w:rsidRPr="00E16AD8">
        <w:rPr>
          <w:rFonts w:eastAsia="Times New Roman"/>
          <w:color w:val="000000"/>
          <w:sz w:val="25"/>
          <w:szCs w:val="25"/>
        </w:rPr>
        <w:br/>
        <w:t xml:space="preserve">• </w:t>
      </w:r>
      <w:r w:rsidR="00C81E94">
        <w:rPr>
          <w:rFonts w:eastAsia="Times New Roman"/>
          <w:color w:val="000000"/>
          <w:sz w:val="25"/>
          <w:szCs w:val="25"/>
        </w:rPr>
        <w:t xml:space="preserve">Analyzing influenza and COVID-19 vaccination data from the Massachusetts Immunization Information System (MIIS) to further summarize vaccine uptake in the pediatric community by demographics, dosage, </w:t>
      </w:r>
      <w:r w:rsidR="00A018E4">
        <w:rPr>
          <w:rFonts w:eastAsia="Times New Roman"/>
          <w:color w:val="000000"/>
          <w:sz w:val="25"/>
          <w:szCs w:val="25"/>
        </w:rPr>
        <w:t>timing,</w:t>
      </w:r>
      <w:r w:rsidR="00C81E94">
        <w:rPr>
          <w:rFonts w:eastAsia="Times New Roman"/>
          <w:color w:val="000000"/>
          <w:sz w:val="25"/>
          <w:szCs w:val="25"/>
        </w:rPr>
        <w:t xml:space="preserve"> and other characteristics using two years of data.  </w:t>
      </w:r>
    </w:p>
    <w:p w14:paraId="484136F6" w14:textId="77777777" w:rsidR="006A320F" w:rsidRDefault="006A320F" w:rsidP="00446427">
      <w:pPr>
        <w:spacing w:after="240"/>
        <w:rPr>
          <w:rFonts w:eastAsia="Times New Roman"/>
          <w:b/>
          <w:bCs/>
          <w:color w:val="000000"/>
          <w:sz w:val="25"/>
          <w:szCs w:val="25"/>
        </w:rPr>
      </w:pPr>
    </w:p>
    <w:p w14:paraId="2A22E153" w14:textId="25F878DB" w:rsidR="00446427" w:rsidRPr="00E16AD8" w:rsidRDefault="00446427" w:rsidP="00446427">
      <w:pPr>
        <w:spacing w:after="240"/>
        <w:rPr>
          <w:rFonts w:eastAsia="Times New Roman"/>
          <w:color w:val="000000"/>
          <w:sz w:val="25"/>
          <w:szCs w:val="25"/>
        </w:rPr>
      </w:pPr>
      <w:r w:rsidRPr="00E16AD8">
        <w:rPr>
          <w:rFonts w:eastAsia="Times New Roman"/>
          <w:b/>
          <w:bCs/>
          <w:color w:val="000000"/>
          <w:sz w:val="25"/>
          <w:szCs w:val="25"/>
        </w:rPr>
        <w:t>Estimated days/hours:</w:t>
      </w:r>
      <w:r w:rsidRPr="00E16AD8">
        <w:rPr>
          <w:rFonts w:eastAsia="Times New Roman"/>
          <w:color w:val="000000"/>
          <w:sz w:val="25"/>
          <w:szCs w:val="25"/>
        </w:rPr>
        <w:t xml:space="preserve"> 15-20 hours per week.</w:t>
      </w:r>
    </w:p>
    <w:p w14:paraId="1BCBED01" w14:textId="2C3084CD" w:rsidR="00103A52" w:rsidRPr="00E16AD8" w:rsidRDefault="00446427" w:rsidP="00260E56">
      <w:pPr>
        <w:spacing w:after="240"/>
        <w:rPr>
          <w:rFonts w:eastAsia="Times New Roman"/>
          <w:color w:val="000000"/>
          <w:sz w:val="25"/>
          <w:szCs w:val="25"/>
        </w:rPr>
      </w:pPr>
      <w:r w:rsidRPr="00E16AD8">
        <w:rPr>
          <w:rFonts w:eastAsia="Times New Roman"/>
          <w:b/>
          <w:bCs/>
          <w:color w:val="000000"/>
          <w:sz w:val="25"/>
          <w:szCs w:val="25"/>
        </w:rPr>
        <w:t>Primary location:</w:t>
      </w:r>
      <w:r w:rsidRPr="00E16AD8">
        <w:rPr>
          <w:rFonts w:eastAsia="Times New Roman"/>
          <w:color w:val="000000"/>
          <w:sz w:val="25"/>
          <w:szCs w:val="25"/>
        </w:rPr>
        <w:t xml:space="preserve"> </w:t>
      </w:r>
      <w:r w:rsidR="007E502B" w:rsidRPr="00E16AD8">
        <w:rPr>
          <w:rFonts w:eastAsia="Times New Roman"/>
          <w:color w:val="000000"/>
          <w:sz w:val="25"/>
          <w:szCs w:val="25"/>
        </w:rPr>
        <w:t>Remote only</w:t>
      </w:r>
      <w:r w:rsidR="00E16AD8">
        <w:rPr>
          <w:rFonts w:eastAsia="Times New Roman"/>
          <w:color w:val="000000"/>
          <w:sz w:val="25"/>
          <w:szCs w:val="25"/>
        </w:rPr>
        <w:t>; team is based at the MA State Public Health Lab at 305 South Street Jamaica Plain, MA 02130</w:t>
      </w:r>
    </w:p>
    <w:p w14:paraId="2CE8FCE6" w14:textId="55BA8DDF" w:rsidR="00260E56" w:rsidRDefault="00260E56" w:rsidP="00260E56">
      <w:pPr>
        <w:spacing w:after="240"/>
        <w:rPr>
          <w:rFonts w:eastAsia="Times New Roman"/>
          <w:color w:val="000000"/>
        </w:rPr>
      </w:pPr>
    </w:p>
    <w:p w14:paraId="70E17887" w14:textId="14D9CF0D" w:rsidR="00E16AD8" w:rsidRDefault="00E16AD8" w:rsidP="00260E56">
      <w:pPr>
        <w:spacing w:after="240"/>
        <w:rPr>
          <w:rFonts w:eastAsia="Times New Roman"/>
          <w:color w:val="000000"/>
        </w:rPr>
      </w:pPr>
    </w:p>
    <w:p w14:paraId="02E8F0E1" w14:textId="3D6DA255" w:rsidR="00E16AD8" w:rsidRDefault="00E16AD8" w:rsidP="00260E56">
      <w:pPr>
        <w:spacing w:after="240"/>
        <w:rPr>
          <w:rFonts w:eastAsia="Times New Roman"/>
          <w:color w:val="000000"/>
        </w:rPr>
      </w:pPr>
    </w:p>
    <w:p w14:paraId="0802B16A" w14:textId="0C291F17" w:rsidR="005A7640" w:rsidRDefault="005A7640" w:rsidP="00260E56">
      <w:pPr>
        <w:spacing w:after="240"/>
        <w:rPr>
          <w:rFonts w:eastAsia="Times New Roman"/>
          <w:color w:val="000000"/>
        </w:rPr>
      </w:pPr>
    </w:p>
    <w:p w14:paraId="5CCBDB09" w14:textId="77777777" w:rsidR="00837939" w:rsidRPr="00C7074C" w:rsidRDefault="00837939" w:rsidP="00837939">
      <w:pPr>
        <w:rPr>
          <w:b/>
          <w:bCs/>
          <w:sz w:val="40"/>
          <w:szCs w:val="40"/>
        </w:rPr>
      </w:pPr>
    </w:p>
    <w:p w14:paraId="5BB2DEB8" w14:textId="77777777" w:rsidR="001E497A" w:rsidRDefault="001E497A" w:rsidP="00837939">
      <w:pPr>
        <w:rPr>
          <w:b/>
          <w:bCs/>
          <w:sz w:val="52"/>
          <w:szCs w:val="52"/>
        </w:rPr>
      </w:pPr>
    </w:p>
    <w:p w14:paraId="296B0748" w14:textId="77777777" w:rsidR="001E497A" w:rsidRDefault="001E497A" w:rsidP="00837939">
      <w:pPr>
        <w:rPr>
          <w:b/>
          <w:bCs/>
          <w:sz w:val="52"/>
          <w:szCs w:val="52"/>
        </w:rPr>
      </w:pPr>
    </w:p>
    <w:p w14:paraId="33ADE6A9" w14:textId="77777777" w:rsidR="001E497A" w:rsidRDefault="001E497A" w:rsidP="00837939">
      <w:pPr>
        <w:rPr>
          <w:b/>
          <w:bCs/>
          <w:sz w:val="52"/>
          <w:szCs w:val="52"/>
        </w:rPr>
      </w:pPr>
    </w:p>
    <w:p w14:paraId="301F9F52" w14:textId="77777777" w:rsidR="001E497A" w:rsidRDefault="001E497A" w:rsidP="00837939">
      <w:pPr>
        <w:rPr>
          <w:b/>
          <w:bCs/>
          <w:sz w:val="52"/>
          <w:szCs w:val="52"/>
        </w:rPr>
      </w:pPr>
    </w:p>
    <w:p w14:paraId="6C823044" w14:textId="77777777" w:rsidR="001E497A" w:rsidRDefault="001E497A" w:rsidP="00837939">
      <w:pPr>
        <w:rPr>
          <w:b/>
          <w:bCs/>
          <w:sz w:val="52"/>
          <w:szCs w:val="52"/>
        </w:rPr>
      </w:pPr>
    </w:p>
    <w:p w14:paraId="0318F965" w14:textId="77777777" w:rsidR="001E497A" w:rsidRDefault="001E497A" w:rsidP="00837939">
      <w:pPr>
        <w:rPr>
          <w:b/>
          <w:bCs/>
          <w:sz w:val="52"/>
          <w:szCs w:val="52"/>
        </w:rPr>
      </w:pPr>
    </w:p>
    <w:p w14:paraId="139ECBB4" w14:textId="711C3B25" w:rsidR="00837939" w:rsidRPr="002C186F" w:rsidRDefault="00B42630" w:rsidP="00837939">
      <w:pPr>
        <w:rPr>
          <w:b/>
          <w:bCs/>
          <w:sz w:val="52"/>
          <w:szCs w:val="52"/>
        </w:rPr>
      </w:pPr>
      <w:r>
        <w:rPr>
          <w:b/>
          <w:bCs/>
          <w:sz w:val="52"/>
          <w:szCs w:val="52"/>
        </w:rPr>
        <w:t>MDPH</w:t>
      </w:r>
      <w:r w:rsidR="00A152B7">
        <w:rPr>
          <w:b/>
          <w:bCs/>
          <w:sz w:val="52"/>
          <w:szCs w:val="52"/>
        </w:rPr>
        <w:t xml:space="preserve">: </w:t>
      </w:r>
      <w:r w:rsidR="00476850">
        <w:rPr>
          <w:b/>
          <w:bCs/>
          <w:sz w:val="52"/>
          <w:szCs w:val="52"/>
        </w:rPr>
        <w:t>Division of Quality Improvement</w:t>
      </w:r>
      <w:r w:rsidR="00A152B7">
        <w:rPr>
          <w:b/>
          <w:bCs/>
          <w:sz w:val="52"/>
          <w:szCs w:val="52"/>
        </w:rPr>
        <w:t xml:space="preserve"> (Suffolk County)</w:t>
      </w:r>
    </w:p>
    <w:p w14:paraId="4DF96D4A" w14:textId="54CE5AC0" w:rsidR="00837939" w:rsidRPr="002C186F" w:rsidRDefault="00DF6195" w:rsidP="00837939">
      <w:pPr>
        <w:rPr>
          <w:b/>
          <w:bCs/>
          <w:sz w:val="32"/>
          <w:szCs w:val="32"/>
        </w:rPr>
      </w:pPr>
      <w:r>
        <w:rPr>
          <w:b/>
          <w:bCs/>
          <w:sz w:val="32"/>
          <w:szCs w:val="32"/>
        </w:rPr>
        <w:t xml:space="preserve">Boston, </w:t>
      </w:r>
      <w:r w:rsidR="00354B9C">
        <w:rPr>
          <w:b/>
          <w:bCs/>
          <w:sz w:val="32"/>
          <w:szCs w:val="32"/>
        </w:rPr>
        <w:t xml:space="preserve">MA </w:t>
      </w:r>
      <w:r w:rsidR="00354B9C" w:rsidRPr="002C186F">
        <w:rPr>
          <w:b/>
          <w:bCs/>
          <w:sz w:val="32"/>
          <w:szCs w:val="32"/>
        </w:rPr>
        <w:t>(</w:t>
      </w:r>
      <w:r>
        <w:rPr>
          <w:b/>
          <w:bCs/>
          <w:sz w:val="32"/>
          <w:szCs w:val="32"/>
        </w:rPr>
        <w:t>Remote</w:t>
      </w:r>
      <w:r w:rsidR="00837939" w:rsidRPr="002C186F">
        <w:rPr>
          <w:b/>
          <w:bCs/>
          <w:sz w:val="32"/>
          <w:szCs w:val="32"/>
        </w:rPr>
        <w:t xml:space="preserve">) </w:t>
      </w:r>
      <w:r w:rsidR="00A152B7">
        <w:rPr>
          <w:b/>
          <w:bCs/>
          <w:sz w:val="32"/>
          <w:szCs w:val="32"/>
        </w:rPr>
        <w:t>-Two placements</w:t>
      </w:r>
    </w:p>
    <w:p w14:paraId="74E292DC" w14:textId="77777777" w:rsidR="00837939" w:rsidRPr="002C186F" w:rsidRDefault="00837939" w:rsidP="00837939">
      <w:pPr>
        <w:rPr>
          <w:b/>
          <w:bCs/>
          <w:sz w:val="32"/>
          <w:szCs w:val="32"/>
        </w:rPr>
      </w:pPr>
    </w:p>
    <w:p w14:paraId="46F5BACA" w14:textId="6B3041F8" w:rsidR="00837939" w:rsidRPr="002C186F" w:rsidRDefault="00DF6195" w:rsidP="00837939">
      <w:pPr>
        <w:rPr>
          <w:rFonts w:eastAsia="Times New Roman"/>
          <w:b/>
          <w:bCs/>
          <w:i/>
          <w:iCs/>
          <w:color w:val="000000"/>
          <w:sz w:val="28"/>
          <w:szCs w:val="28"/>
        </w:rPr>
      </w:pPr>
      <w:r w:rsidRPr="00DF6195">
        <w:rPr>
          <w:rFonts w:eastAsia="Times New Roman"/>
          <w:i/>
          <w:iCs/>
          <w:color w:val="000000"/>
          <w:sz w:val="25"/>
          <w:szCs w:val="25"/>
        </w:rPr>
        <w:t>Data Entry, Analysis, and Management;</w:t>
      </w:r>
      <w:r>
        <w:rPr>
          <w:rFonts w:eastAsia="Times New Roman"/>
          <w:i/>
          <w:iCs/>
          <w:color w:val="000000"/>
          <w:sz w:val="25"/>
          <w:szCs w:val="25"/>
        </w:rPr>
        <w:t xml:space="preserve"> </w:t>
      </w:r>
      <w:r w:rsidRPr="00DF6195">
        <w:rPr>
          <w:rFonts w:eastAsia="Times New Roman"/>
          <w:i/>
          <w:iCs/>
          <w:color w:val="000000"/>
          <w:sz w:val="25"/>
          <w:szCs w:val="25"/>
        </w:rPr>
        <w:t>COVID-19;</w:t>
      </w:r>
      <w:r>
        <w:rPr>
          <w:rFonts w:eastAsia="Times New Roman"/>
          <w:i/>
          <w:iCs/>
          <w:color w:val="000000"/>
          <w:sz w:val="25"/>
          <w:szCs w:val="25"/>
        </w:rPr>
        <w:t xml:space="preserve"> </w:t>
      </w:r>
      <w:r w:rsidRPr="00DF6195">
        <w:rPr>
          <w:rFonts w:eastAsia="Times New Roman"/>
          <w:i/>
          <w:iCs/>
          <w:color w:val="000000"/>
          <w:sz w:val="25"/>
          <w:szCs w:val="25"/>
        </w:rPr>
        <w:t>Emergency Preparedness;</w:t>
      </w:r>
      <w:r>
        <w:rPr>
          <w:rFonts w:eastAsia="Times New Roman"/>
          <w:i/>
          <w:iCs/>
          <w:color w:val="000000"/>
          <w:sz w:val="25"/>
          <w:szCs w:val="25"/>
        </w:rPr>
        <w:t xml:space="preserve"> </w:t>
      </w:r>
      <w:r w:rsidRPr="00DF6195">
        <w:rPr>
          <w:rFonts w:eastAsia="Times New Roman"/>
          <w:i/>
          <w:iCs/>
          <w:color w:val="000000"/>
          <w:sz w:val="25"/>
          <w:szCs w:val="25"/>
        </w:rPr>
        <w:t>GIS/Mapping</w:t>
      </w:r>
      <w:r w:rsidR="009D2A15">
        <w:rPr>
          <w:rFonts w:eastAsia="Times New Roman"/>
          <w:i/>
          <w:iCs/>
          <w:color w:val="000000"/>
          <w:sz w:val="25"/>
          <w:szCs w:val="25"/>
        </w:rPr>
        <w:t>.</w:t>
      </w:r>
    </w:p>
    <w:p w14:paraId="574FE2BF" w14:textId="77777777" w:rsidR="00DF6195" w:rsidRDefault="00DF6195" w:rsidP="00B42630">
      <w:pPr>
        <w:rPr>
          <w:rFonts w:eastAsia="Times New Roman"/>
          <w:color w:val="000000"/>
          <w:sz w:val="25"/>
          <w:szCs w:val="25"/>
        </w:rPr>
      </w:pPr>
    </w:p>
    <w:p w14:paraId="480ABA18" w14:textId="32491C12" w:rsidR="00DF6195" w:rsidRDefault="00DF6195" w:rsidP="00B42630">
      <w:pPr>
        <w:rPr>
          <w:rFonts w:eastAsia="Times New Roman"/>
          <w:color w:val="000000"/>
          <w:sz w:val="25"/>
          <w:szCs w:val="25"/>
        </w:rPr>
      </w:pPr>
      <w:r>
        <w:rPr>
          <w:rFonts w:eastAsia="Times New Roman"/>
          <w:b/>
          <w:bCs/>
          <w:i/>
          <w:iCs/>
          <w:noProof/>
          <w:color w:val="000000"/>
          <w:sz w:val="28"/>
          <w:szCs w:val="28"/>
        </w:rPr>
        <mc:AlternateContent>
          <mc:Choice Requires="wps">
            <w:drawing>
              <wp:anchor distT="0" distB="0" distL="114300" distR="114300" simplePos="0" relativeHeight="251707392" behindDoc="1" locked="0" layoutInCell="1" allowOverlap="1" wp14:anchorId="629C5A90" wp14:editId="63DFA761">
                <wp:simplePos x="0" y="0"/>
                <wp:positionH relativeFrom="margin">
                  <wp:posOffset>-123825</wp:posOffset>
                </wp:positionH>
                <wp:positionV relativeFrom="paragraph">
                  <wp:posOffset>196850</wp:posOffset>
                </wp:positionV>
                <wp:extent cx="7080250" cy="1647825"/>
                <wp:effectExtent l="0" t="0" r="25400" b="28575"/>
                <wp:wrapNone/>
                <wp:docPr id="11" name="Rectangle 11"/>
                <wp:cNvGraphicFramePr/>
                <a:graphic xmlns:a="http://schemas.openxmlformats.org/drawingml/2006/main">
                  <a:graphicData uri="http://schemas.microsoft.com/office/word/2010/wordprocessingShape">
                    <wps:wsp>
                      <wps:cNvSpPr/>
                      <wps:spPr>
                        <a:xfrm>
                          <a:off x="0" y="0"/>
                          <a:ext cx="7080250" cy="1647825"/>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FE836B" id="Rectangle 11" o:spid="_x0000_s1026" style="position:absolute;margin-left:-9.75pt;margin-top:15.5pt;width:557.5pt;height:129.75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" fillcolor="#d4f3fc" strokecolor="#1f3763 [1604]" strokeweight="1pt">
                <w10:wrap anchorx="margin"/>
              </v:rect>
            </w:pict>
          </mc:Fallback>
        </mc:AlternateContent>
      </w:r>
    </w:p>
    <w:p w14:paraId="31C263B8" w14:textId="77777777" w:rsidR="00DF6195" w:rsidRDefault="00DF6195" w:rsidP="00B42630">
      <w:pPr>
        <w:rPr>
          <w:rFonts w:eastAsia="Times New Roman"/>
          <w:color w:val="000000"/>
          <w:sz w:val="25"/>
          <w:szCs w:val="25"/>
        </w:rPr>
      </w:pPr>
    </w:p>
    <w:p w14:paraId="051597ED" w14:textId="4F02B715" w:rsidR="00DF6195" w:rsidRDefault="00B42630" w:rsidP="00B42630">
      <w:pPr>
        <w:rPr>
          <w:rFonts w:eastAsia="Times New Roman"/>
          <w:color w:val="000000"/>
          <w:sz w:val="25"/>
          <w:szCs w:val="25"/>
        </w:rPr>
      </w:pPr>
      <w:r>
        <w:rPr>
          <w:rFonts w:eastAsia="Times New Roman"/>
          <w:color w:val="000000"/>
          <w:sz w:val="25"/>
          <w:szCs w:val="25"/>
        </w:rPr>
        <w:t>The Massachusetts Department of Public Health’s</w:t>
      </w:r>
      <w:r w:rsidR="00476850">
        <w:rPr>
          <w:rFonts w:eastAsia="Times New Roman"/>
          <w:color w:val="000000"/>
          <w:sz w:val="25"/>
          <w:szCs w:val="25"/>
        </w:rPr>
        <w:t xml:space="preserve"> Division of Quality Improvement within the</w:t>
      </w:r>
      <w:r>
        <w:rPr>
          <w:rFonts w:eastAsia="Times New Roman"/>
          <w:color w:val="000000"/>
          <w:sz w:val="25"/>
          <w:szCs w:val="25"/>
        </w:rPr>
        <w:t xml:space="preserve"> Bureau of Healthcare Safety and Quality is looking for a summer 2023 intern who has knowledge of Excel and SAS</w:t>
      </w:r>
      <w:r w:rsidR="00DF6195">
        <w:rPr>
          <w:rFonts w:eastAsia="Times New Roman"/>
          <w:color w:val="000000"/>
          <w:sz w:val="25"/>
          <w:szCs w:val="25"/>
        </w:rPr>
        <w:t xml:space="preserve"> and who is detail oriented.  The intern would be working primarily on the following project:</w:t>
      </w:r>
    </w:p>
    <w:p w14:paraId="3CFCEF07" w14:textId="77777777" w:rsidR="00DF6195" w:rsidRDefault="00DF6195" w:rsidP="00B42630">
      <w:pPr>
        <w:rPr>
          <w:rFonts w:eastAsia="Times New Roman"/>
          <w:color w:val="000000"/>
          <w:sz w:val="25"/>
          <w:szCs w:val="25"/>
        </w:rPr>
      </w:pPr>
    </w:p>
    <w:p w14:paraId="0998CD78" w14:textId="6EBE4B23" w:rsidR="00837939" w:rsidRPr="00DF6195" w:rsidRDefault="00DF6195" w:rsidP="003E4F06">
      <w:pPr>
        <w:pStyle w:val="ListParagraph"/>
        <w:numPr>
          <w:ilvl w:val="0"/>
          <w:numId w:val="9"/>
        </w:numPr>
        <w:rPr>
          <w:rFonts w:eastAsia="Times New Roman"/>
          <w:color w:val="000000"/>
          <w:sz w:val="25"/>
          <w:szCs w:val="25"/>
        </w:rPr>
      </w:pPr>
      <w:r w:rsidRPr="00DF6195">
        <w:rPr>
          <w:rFonts w:eastAsia="Times New Roman"/>
          <w:color w:val="000000"/>
          <w:sz w:val="25"/>
          <w:szCs w:val="25"/>
        </w:rPr>
        <w:t xml:space="preserve">Working on a project about hospital staffing levels trend analysis to compare pre-COVID and during COVID-19 period. It will involve data cleaning, </w:t>
      </w:r>
      <w:r w:rsidR="00A018E4" w:rsidRPr="00DF6195">
        <w:rPr>
          <w:rFonts w:eastAsia="Times New Roman"/>
          <w:color w:val="000000"/>
          <w:sz w:val="25"/>
          <w:szCs w:val="25"/>
        </w:rPr>
        <w:t>analysis,</w:t>
      </w:r>
      <w:r w:rsidRPr="00DF6195">
        <w:rPr>
          <w:rFonts w:eastAsia="Times New Roman"/>
          <w:color w:val="000000"/>
          <w:sz w:val="25"/>
          <w:szCs w:val="25"/>
        </w:rPr>
        <w:t xml:space="preserve"> and research in a public health setting.</w:t>
      </w:r>
    </w:p>
    <w:p w14:paraId="439FA7A4" w14:textId="52CBCF95" w:rsidR="003D14AC" w:rsidRPr="00205059" w:rsidRDefault="00837939" w:rsidP="003D14AC">
      <w:pPr>
        <w:rPr>
          <w:rFonts w:eastAsia="Times New Roman"/>
          <w:color w:val="000000"/>
          <w:sz w:val="25"/>
          <w:szCs w:val="25"/>
        </w:rPr>
      </w:pPr>
      <w:r w:rsidRPr="00C7074C">
        <w:rPr>
          <w:rFonts w:eastAsia="Times New Roman"/>
          <w:color w:val="000000"/>
          <w:sz w:val="25"/>
          <w:szCs w:val="25"/>
        </w:rPr>
        <w:br/>
      </w:r>
    </w:p>
    <w:p w14:paraId="40773D47" w14:textId="0B7C5B1C" w:rsidR="003D14AC" w:rsidRDefault="003D14AC" w:rsidP="005A7640">
      <w:pPr>
        <w:rPr>
          <w:b/>
          <w:bCs/>
          <w:sz w:val="52"/>
          <w:szCs w:val="52"/>
        </w:rPr>
      </w:pPr>
      <w:r w:rsidRPr="003D14AC">
        <w:rPr>
          <w:rFonts w:eastAsia="Times New Roman"/>
          <w:i/>
          <w:iCs/>
          <w:color w:val="000000"/>
          <w:sz w:val="25"/>
          <w:szCs w:val="25"/>
        </w:rPr>
        <w:t>Data Entry, Analysis, and Management;</w:t>
      </w:r>
      <w:r>
        <w:rPr>
          <w:rFonts w:eastAsia="Times New Roman"/>
          <w:i/>
          <w:iCs/>
          <w:color w:val="000000"/>
          <w:sz w:val="25"/>
          <w:szCs w:val="25"/>
        </w:rPr>
        <w:t xml:space="preserve"> </w:t>
      </w:r>
      <w:r w:rsidRPr="003D14AC">
        <w:rPr>
          <w:rFonts w:eastAsia="Times New Roman"/>
          <w:i/>
          <w:iCs/>
          <w:color w:val="000000"/>
          <w:sz w:val="25"/>
          <w:szCs w:val="25"/>
        </w:rPr>
        <w:t>GIS/Mapping</w:t>
      </w:r>
      <w:r w:rsidR="00354B9C">
        <w:rPr>
          <w:rFonts w:eastAsia="Times New Roman"/>
          <w:i/>
          <w:iCs/>
          <w:color w:val="000000"/>
          <w:sz w:val="25"/>
          <w:szCs w:val="25"/>
        </w:rPr>
        <w:t>.</w:t>
      </w:r>
    </w:p>
    <w:p w14:paraId="1A4A8ADA" w14:textId="1BB5F7C8" w:rsidR="003D14AC" w:rsidRDefault="003D14AC" w:rsidP="005A7640">
      <w:pPr>
        <w:rPr>
          <w:b/>
          <w:bCs/>
          <w:sz w:val="52"/>
          <w:szCs w:val="52"/>
        </w:rPr>
      </w:pPr>
      <w:r>
        <w:rPr>
          <w:rFonts w:eastAsia="Times New Roman"/>
          <w:b/>
          <w:bCs/>
          <w:i/>
          <w:iCs/>
          <w:noProof/>
          <w:color w:val="000000"/>
          <w:sz w:val="28"/>
          <w:szCs w:val="28"/>
        </w:rPr>
        <mc:AlternateContent>
          <mc:Choice Requires="wps">
            <w:drawing>
              <wp:anchor distT="0" distB="0" distL="114300" distR="114300" simplePos="0" relativeHeight="251717632" behindDoc="1" locked="0" layoutInCell="1" allowOverlap="1" wp14:anchorId="47995F36" wp14:editId="37CD1234">
                <wp:simplePos x="0" y="0"/>
                <wp:positionH relativeFrom="margin">
                  <wp:align>left</wp:align>
                </wp:positionH>
                <wp:positionV relativeFrom="paragraph">
                  <wp:posOffset>298450</wp:posOffset>
                </wp:positionV>
                <wp:extent cx="7080250" cy="3143250"/>
                <wp:effectExtent l="0" t="0" r="25400" b="19050"/>
                <wp:wrapNone/>
                <wp:docPr id="5" name="Rectangle 5"/>
                <wp:cNvGraphicFramePr/>
                <a:graphic xmlns:a="http://schemas.openxmlformats.org/drawingml/2006/main">
                  <a:graphicData uri="http://schemas.microsoft.com/office/word/2010/wordprocessingShape">
                    <wps:wsp>
                      <wps:cNvSpPr/>
                      <wps:spPr>
                        <a:xfrm>
                          <a:off x="0" y="0"/>
                          <a:ext cx="7080250" cy="314325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txbx>
                        <w:txbxContent>
                          <w:p w14:paraId="073198A8" w14:textId="77777777" w:rsidR="00476850" w:rsidRDefault="00476850" w:rsidP="00476850">
                            <w:pPr>
                              <w:rPr>
                                <w:rFonts w:eastAsia="Times New Roman"/>
                                <w:color w:val="000000"/>
                                <w:sz w:val="25"/>
                                <w:szCs w:val="25"/>
                              </w:rPr>
                            </w:pPr>
                            <w:r>
                              <w:rPr>
                                <w:rFonts w:eastAsia="Times New Roman"/>
                                <w:color w:val="000000"/>
                                <w:sz w:val="25"/>
                                <w:szCs w:val="25"/>
                              </w:rPr>
                              <w:t>The Massachusetts Department of Public Health’s Division of Quality Improvement within the Bureau of Healthcare Safety and Quality is looking for a summer 2023 intern who has knowledge of Excel and SAS and who is detail oriented.  The intern would be working primarily on the following project:</w:t>
                            </w:r>
                          </w:p>
                          <w:p w14:paraId="31066B75" w14:textId="77777777" w:rsidR="003D14AC" w:rsidRDefault="003D14AC" w:rsidP="003D14AC">
                            <w:pPr>
                              <w:rPr>
                                <w:rFonts w:eastAsia="Times New Roman"/>
                                <w:color w:val="000000"/>
                                <w:sz w:val="25"/>
                                <w:szCs w:val="25"/>
                              </w:rPr>
                            </w:pPr>
                          </w:p>
                          <w:p w14:paraId="03ED0A5B" w14:textId="2D9953E6" w:rsidR="003D14AC" w:rsidRDefault="003D14AC" w:rsidP="003E4F06">
                            <w:pPr>
                              <w:pStyle w:val="ListParagraph"/>
                              <w:numPr>
                                <w:ilvl w:val="0"/>
                                <w:numId w:val="10"/>
                              </w:numPr>
                              <w:rPr>
                                <w:rFonts w:eastAsia="Times New Roman"/>
                                <w:color w:val="000000"/>
                                <w:sz w:val="25"/>
                                <w:szCs w:val="25"/>
                              </w:rPr>
                            </w:pPr>
                            <w:r w:rsidRPr="003D14AC">
                              <w:rPr>
                                <w:rFonts w:eastAsia="Times New Roman"/>
                                <w:color w:val="000000"/>
                                <w:sz w:val="25"/>
                                <w:szCs w:val="25"/>
                              </w:rPr>
                              <w:t xml:space="preserve">The Massachusetts Ambulance Trip Record Information System (MATRIS) is a collection of emergency medical service data submitted by licensed Massachusetts ambulances. The Bureau of Health Care Safety and Quality at the Department of Public Health is looking for a student intern that would be interested in developing a data visualization tool to contextualize prehospital cardiac arrests. This analysis would investigate the patient characteristics, provider interventions, and identify any health equity disparities for reported prehospital cardiac arrests. This will aid in quantifying patient experiences to ultimately further EMS policies and protocols, and improved patient care. The data visualization tool will be a dashboard built in either Tableau or Microsoft </w:t>
                            </w:r>
                            <w:proofErr w:type="spellStart"/>
                            <w:r w:rsidRPr="003D14AC">
                              <w:rPr>
                                <w:rFonts w:eastAsia="Times New Roman"/>
                                <w:color w:val="000000"/>
                                <w:sz w:val="25"/>
                                <w:szCs w:val="25"/>
                              </w:rPr>
                              <w:t>PowerBI</w:t>
                            </w:r>
                            <w:proofErr w:type="spellEnd"/>
                            <w:r w:rsidRPr="003D14AC">
                              <w:rPr>
                                <w:rFonts w:eastAsia="Times New Roman"/>
                                <w:color w:val="000000"/>
                                <w:sz w:val="25"/>
                                <w:szCs w:val="25"/>
                              </w:rPr>
                              <w:t>. The student intern will have the opportunity to clean the cardiac arrest data, pursue analyses to identify disparities (</w:t>
                            </w:r>
                            <w:proofErr w:type="gramStart"/>
                            <w:r w:rsidRPr="003D14AC">
                              <w:rPr>
                                <w:rFonts w:eastAsia="Times New Roman"/>
                                <w:color w:val="000000"/>
                                <w:sz w:val="25"/>
                                <w:szCs w:val="25"/>
                              </w:rPr>
                              <w:t>i.e.</w:t>
                            </w:r>
                            <w:proofErr w:type="gramEnd"/>
                            <w:r w:rsidRPr="003D14AC">
                              <w:rPr>
                                <w:rFonts w:eastAsia="Times New Roman"/>
                                <w:color w:val="000000"/>
                                <w:sz w:val="25"/>
                                <w:szCs w:val="25"/>
                              </w:rPr>
                              <w:t xml:space="preserve"> by race, age, gender), and ultimately make their own decisions on the most important data to include in the dashboard with the help of the MATRIS team.</w:t>
                            </w:r>
                          </w:p>
                          <w:p w14:paraId="6E3477B8" w14:textId="77777777" w:rsidR="003D14AC" w:rsidRPr="003D14AC" w:rsidRDefault="003D14AC" w:rsidP="003D14AC">
                            <w:pPr>
                              <w:pStyle w:val="ListParagraph"/>
                              <w:rPr>
                                <w:rFonts w:eastAsia="Times New Roman"/>
                                <w:color w:val="000000"/>
                                <w:sz w:val="25"/>
                                <w:szCs w:val="25"/>
                              </w:rPr>
                            </w:pPr>
                          </w:p>
                          <w:p w14:paraId="37B303ED" w14:textId="77777777" w:rsidR="003D14AC" w:rsidRPr="00C7074C" w:rsidRDefault="003D14AC" w:rsidP="003D14AC">
                            <w:pPr>
                              <w:rPr>
                                <w:rFonts w:eastAsia="Times New Roman"/>
                                <w:color w:val="000000"/>
                                <w:sz w:val="25"/>
                                <w:szCs w:val="25"/>
                              </w:rPr>
                            </w:pPr>
                            <w:r w:rsidRPr="00E16AD8">
                              <w:rPr>
                                <w:rFonts w:eastAsia="Times New Roman"/>
                                <w:b/>
                                <w:bCs/>
                                <w:color w:val="000000"/>
                                <w:sz w:val="25"/>
                                <w:szCs w:val="25"/>
                              </w:rPr>
                              <w:t>Estimated days/hours:</w:t>
                            </w:r>
                            <w:r w:rsidRPr="00C7074C">
                              <w:rPr>
                                <w:rFonts w:eastAsia="Times New Roman"/>
                                <w:color w:val="000000"/>
                                <w:sz w:val="25"/>
                                <w:szCs w:val="25"/>
                              </w:rPr>
                              <w:t xml:space="preserve"> 15-20 hours per week </w:t>
                            </w:r>
                          </w:p>
                          <w:p w14:paraId="69AA5DC8" w14:textId="77777777" w:rsidR="003D14AC" w:rsidRPr="00C7074C" w:rsidRDefault="003D14AC" w:rsidP="003D14AC">
                            <w:pPr>
                              <w:rPr>
                                <w:rFonts w:eastAsia="Times New Roman"/>
                                <w:color w:val="000000"/>
                                <w:sz w:val="25"/>
                                <w:szCs w:val="25"/>
                              </w:rPr>
                            </w:pPr>
                          </w:p>
                          <w:p w14:paraId="7678C8C7" w14:textId="47DCB4D2" w:rsidR="003D14AC" w:rsidRDefault="003D14AC" w:rsidP="003D14AC">
                            <w:r w:rsidRPr="00E16AD8">
                              <w:rPr>
                                <w:rFonts w:eastAsia="Times New Roman"/>
                                <w:b/>
                                <w:bCs/>
                                <w:color w:val="000000"/>
                                <w:sz w:val="25"/>
                                <w:szCs w:val="25"/>
                              </w:rPr>
                              <w:t>Primary location:</w:t>
                            </w:r>
                            <w:r w:rsidRPr="00C7074C">
                              <w:rPr>
                                <w:rFonts w:eastAsia="Times New Roman"/>
                                <w:color w:val="000000"/>
                                <w:sz w:val="25"/>
                                <w:szCs w:val="25"/>
                              </w:rPr>
                              <w:t xml:space="preserve"> </w:t>
                            </w:r>
                            <w:r>
                              <w:rPr>
                                <w:rFonts w:eastAsia="Times New Roman"/>
                                <w:color w:val="000000"/>
                                <w:sz w:val="25"/>
                                <w:szCs w:val="25"/>
                              </w:rPr>
                              <w:t>250 Washington Street, Boston, MA 02108 (Remote only)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95F36" id="Rectangle 5" o:spid="_x0000_s1032" style="position:absolute;margin-left:0;margin-top:23.5pt;width:557.5pt;height:247.5pt;z-index:-251598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" fillcolor="#d4f3fc" strokecolor="#1f3763 [1604]" strokeweight="1pt">
                <v:textbox>
                  <w:txbxContent>
                    <w:p w14:paraId="073198A8" w14:textId="77777777" w:rsidR="00476850" w:rsidRDefault="00476850" w:rsidP="00476850">
                      <w:pPr>
                        <w:rPr>
                          <w:rFonts w:eastAsia="Times New Roman"/>
                          <w:color w:val="000000"/>
                          <w:sz w:val="25"/>
                          <w:szCs w:val="25"/>
                        </w:rPr>
                      </w:pPr>
                      <w:r>
                        <w:rPr>
                          <w:rFonts w:eastAsia="Times New Roman"/>
                          <w:color w:val="000000"/>
                          <w:sz w:val="25"/>
                          <w:szCs w:val="25"/>
                        </w:rPr>
                        <w:t>The Massachusetts Department of Public Health’s Division of Quality Improvement within the Bureau of Healthcare Safety and Quality is looking for a summer 2023 intern who has knowledge of Excel and SAS and who is detail oriented.  The intern would be working primarily on the following project:</w:t>
                      </w:r>
                    </w:p>
                    <w:p w14:paraId="31066B75" w14:textId="77777777" w:rsidR="003D14AC" w:rsidRDefault="003D14AC" w:rsidP="003D14AC">
                      <w:pPr>
                        <w:rPr>
                          <w:rFonts w:eastAsia="Times New Roman"/>
                          <w:color w:val="000000"/>
                          <w:sz w:val="25"/>
                          <w:szCs w:val="25"/>
                        </w:rPr>
                      </w:pPr>
                    </w:p>
                    <w:p w14:paraId="03ED0A5B" w14:textId="2D9953E6" w:rsidR="003D14AC" w:rsidRDefault="003D14AC" w:rsidP="003E4F06">
                      <w:pPr>
                        <w:pStyle w:val="ListParagraph"/>
                        <w:numPr>
                          <w:ilvl w:val="0"/>
                          <w:numId w:val="10"/>
                        </w:numPr>
                        <w:rPr>
                          <w:rFonts w:eastAsia="Times New Roman"/>
                          <w:color w:val="000000"/>
                          <w:sz w:val="25"/>
                          <w:szCs w:val="25"/>
                        </w:rPr>
                      </w:pPr>
                      <w:r w:rsidRPr="003D14AC">
                        <w:rPr>
                          <w:rFonts w:eastAsia="Times New Roman"/>
                          <w:color w:val="000000"/>
                          <w:sz w:val="25"/>
                          <w:szCs w:val="25"/>
                        </w:rPr>
                        <w:t xml:space="preserve">The Massachusetts Ambulance Trip Record Information System (MATRIS) is a collection of emergency medical service data submitted by licensed Massachusetts ambulances. The Bureau of Health Care Safety and Quality at the Department of Public Health is looking for a student intern that would be interested in developing a data visualization tool to contextualize prehospital cardiac arrests. This analysis would investigate the patient characteristics, provider interventions, and identify any health equity disparities for reported prehospital cardiac arrests. This will aid in quantifying patient experiences to ultimately further EMS policies and protocols, and improved patient care. The data visualization tool will be a dashboard built in either Tableau or Microsoft </w:t>
                      </w:r>
                      <w:proofErr w:type="spellStart"/>
                      <w:r w:rsidRPr="003D14AC">
                        <w:rPr>
                          <w:rFonts w:eastAsia="Times New Roman"/>
                          <w:color w:val="000000"/>
                          <w:sz w:val="25"/>
                          <w:szCs w:val="25"/>
                        </w:rPr>
                        <w:t>PowerBI</w:t>
                      </w:r>
                      <w:proofErr w:type="spellEnd"/>
                      <w:r w:rsidRPr="003D14AC">
                        <w:rPr>
                          <w:rFonts w:eastAsia="Times New Roman"/>
                          <w:color w:val="000000"/>
                          <w:sz w:val="25"/>
                          <w:szCs w:val="25"/>
                        </w:rPr>
                        <w:t>. The student intern will have the opportunity to clean the cardiac arrest data, pursue analyses to identify disparities (</w:t>
                      </w:r>
                      <w:proofErr w:type="gramStart"/>
                      <w:r w:rsidRPr="003D14AC">
                        <w:rPr>
                          <w:rFonts w:eastAsia="Times New Roman"/>
                          <w:color w:val="000000"/>
                          <w:sz w:val="25"/>
                          <w:szCs w:val="25"/>
                        </w:rPr>
                        <w:t>i.e.</w:t>
                      </w:r>
                      <w:proofErr w:type="gramEnd"/>
                      <w:r w:rsidRPr="003D14AC">
                        <w:rPr>
                          <w:rFonts w:eastAsia="Times New Roman"/>
                          <w:color w:val="000000"/>
                          <w:sz w:val="25"/>
                          <w:szCs w:val="25"/>
                        </w:rPr>
                        <w:t xml:space="preserve"> by race, age, gender), and ultimately make their own decisions on the most important data to include in the dashboard with the help of the MATRIS team.</w:t>
                      </w:r>
                    </w:p>
                    <w:p w14:paraId="6E3477B8" w14:textId="77777777" w:rsidR="003D14AC" w:rsidRPr="003D14AC" w:rsidRDefault="003D14AC" w:rsidP="003D14AC">
                      <w:pPr>
                        <w:pStyle w:val="ListParagraph"/>
                        <w:rPr>
                          <w:rFonts w:eastAsia="Times New Roman"/>
                          <w:color w:val="000000"/>
                          <w:sz w:val="25"/>
                          <w:szCs w:val="25"/>
                        </w:rPr>
                      </w:pPr>
                    </w:p>
                    <w:p w14:paraId="37B303ED" w14:textId="77777777" w:rsidR="003D14AC" w:rsidRPr="00C7074C" w:rsidRDefault="003D14AC" w:rsidP="003D14AC">
                      <w:pPr>
                        <w:rPr>
                          <w:rFonts w:eastAsia="Times New Roman"/>
                          <w:color w:val="000000"/>
                          <w:sz w:val="25"/>
                          <w:szCs w:val="25"/>
                        </w:rPr>
                      </w:pPr>
                      <w:r w:rsidRPr="00E16AD8">
                        <w:rPr>
                          <w:rFonts w:eastAsia="Times New Roman"/>
                          <w:b/>
                          <w:bCs/>
                          <w:color w:val="000000"/>
                          <w:sz w:val="25"/>
                          <w:szCs w:val="25"/>
                        </w:rPr>
                        <w:t>Estimated days/hours:</w:t>
                      </w:r>
                      <w:r w:rsidRPr="00C7074C">
                        <w:rPr>
                          <w:rFonts w:eastAsia="Times New Roman"/>
                          <w:color w:val="000000"/>
                          <w:sz w:val="25"/>
                          <w:szCs w:val="25"/>
                        </w:rPr>
                        <w:t xml:space="preserve"> 15-20 hours per week </w:t>
                      </w:r>
                    </w:p>
                    <w:p w14:paraId="69AA5DC8" w14:textId="77777777" w:rsidR="003D14AC" w:rsidRPr="00C7074C" w:rsidRDefault="003D14AC" w:rsidP="003D14AC">
                      <w:pPr>
                        <w:rPr>
                          <w:rFonts w:eastAsia="Times New Roman"/>
                          <w:color w:val="000000"/>
                          <w:sz w:val="25"/>
                          <w:szCs w:val="25"/>
                        </w:rPr>
                      </w:pPr>
                    </w:p>
                    <w:p w14:paraId="7678C8C7" w14:textId="47DCB4D2" w:rsidR="003D14AC" w:rsidRDefault="003D14AC" w:rsidP="003D14AC">
                      <w:r w:rsidRPr="00E16AD8">
                        <w:rPr>
                          <w:rFonts w:eastAsia="Times New Roman"/>
                          <w:b/>
                          <w:bCs/>
                          <w:color w:val="000000"/>
                          <w:sz w:val="25"/>
                          <w:szCs w:val="25"/>
                        </w:rPr>
                        <w:t>Primary location:</w:t>
                      </w:r>
                      <w:r w:rsidRPr="00C7074C">
                        <w:rPr>
                          <w:rFonts w:eastAsia="Times New Roman"/>
                          <w:color w:val="000000"/>
                          <w:sz w:val="25"/>
                          <w:szCs w:val="25"/>
                        </w:rPr>
                        <w:t xml:space="preserve"> </w:t>
                      </w:r>
                      <w:r>
                        <w:rPr>
                          <w:rFonts w:eastAsia="Times New Roman"/>
                          <w:color w:val="000000"/>
                          <w:sz w:val="25"/>
                          <w:szCs w:val="25"/>
                        </w:rPr>
                        <w:t>250 Washington Street, Boston, MA 02108 (Remote only)</w:t>
                      </w:r>
                    </w:p>
                  </w:txbxContent>
                </v:textbox>
                <w10:wrap anchorx="margin"/>
              </v:rect>
            </w:pict>
          </mc:Fallback>
        </mc:AlternateContent>
      </w:r>
    </w:p>
    <w:p w14:paraId="1C2B1EF6" w14:textId="77777777" w:rsidR="003D14AC" w:rsidRDefault="003D14AC" w:rsidP="005A7640">
      <w:pPr>
        <w:rPr>
          <w:b/>
          <w:bCs/>
          <w:sz w:val="52"/>
          <w:szCs w:val="52"/>
        </w:rPr>
      </w:pPr>
    </w:p>
    <w:p w14:paraId="3032643E" w14:textId="77777777" w:rsidR="003D14AC" w:rsidRDefault="003D14AC" w:rsidP="005A7640">
      <w:pPr>
        <w:rPr>
          <w:b/>
          <w:bCs/>
          <w:sz w:val="52"/>
          <w:szCs w:val="52"/>
        </w:rPr>
      </w:pPr>
    </w:p>
    <w:p w14:paraId="5E30CF84" w14:textId="77777777" w:rsidR="003D14AC" w:rsidRDefault="003D14AC" w:rsidP="005A7640">
      <w:pPr>
        <w:rPr>
          <w:b/>
          <w:bCs/>
          <w:sz w:val="52"/>
          <w:szCs w:val="52"/>
        </w:rPr>
      </w:pPr>
    </w:p>
    <w:p w14:paraId="3B7048A9" w14:textId="77777777" w:rsidR="003D14AC" w:rsidRDefault="003D14AC" w:rsidP="005A7640">
      <w:pPr>
        <w:rPr>
          <w:b/>
          <w:bCs/>
          <w:sz w:val="52"/>
          <w:szCs w:val="52"/>
        </w:rPr>
      </w:pPr>
    </w:p>
    <w:p w14:paraId="6AF87035" w14:textId="77777777" w:rsidR="003D14AC" w:rsidRDefault="003D14AC" w:rsidP="005A7640">
      <w:pPr>
        <w:rPr>
          <w:b/>
          <w:bCs/>
          <w:sz w:val="52"/>
          <w:szCs w:val="52"/>
        </w:rPr>
      </w:pPr>
    </w:p>
    <w:p w14:paraId="03F26642" w14:textId="77777777" w:rsidR="003D14AC" w:rsidRDefault="003D14AC" w:rsidP="005A7640">
      <w:pPr>
        <w:rPr>
          <w:b/>
          <w:bCs/>
          <w:sz w:val="52"/>
          <w:szCs w:val="52"/>
        </w:rPr>
      </w:pPr>
    </w:p>
    <w:p w14:paraId="733DDD41" w14:textId="77777777" w:rsidR="003D14AC" w:rsidRDefault="003D14AC" w:rsidP="005A7640">
      <w:pPr>
        <w:rPr>
          <w:b/>
          <w:bCs/>
          <w:sz w:val="52"/>
          <w:szCs w:val="52"/>
        </w:rPr>
      </w:pPr>
    </w:p>
    <w:p w14:paraId="5924E08B" w14:textId="77777777" w:rsidR="003D14AC" w:rsidRDefault="003D14AC" w:rsidP="005A7640">
      <w:pPr>
        <w:rPr>
          <w:b/>
          <w:bCs/>
          <w:sz w:val="52"/>
          <w:szCs w:val="52"/>
        </w:rPr>
      </w:pPr>
    </w:p>
    <w:p w14:paraId="0E5358AC" w14:textId="77777777" w:rsidR="003D14AC" w:rsidRDefault="003D14AC" w:rsidP="005A7640">
      <w:pPr>
        <w:rPr>
          <w:b/>
          <w:bCs/>
          <w:sz w:val="52"/>
          <w:szCs w:val="52"/>
        </w:rPr>
      </w:pPr>
    </w:p>
    <w:p w14:paraId="2C0021BB" w14:textId="5B1FC9A0" w:rsidR="006A320F" w:rsidRPr="00C7074C" w:rsidRDefault="006A320F" w:rsidP="006A320F">
      <w:pPr>
        <w:rPr>
          <w:rFonts w:eastAsia="Times New Roman"/>
          <w:color w:val="000000"/>
          <w:sz w:val="25"/>
          <w:szCs w:val="25"/>
        </w:rPr>
      </w:pPr>
      <w:r w:rsidRPr="00E16AD8">
        <w:rPr>
          <w:rFonts w:eastAsia="Times New Roman"/>
          <w:b/>
          <w:bCs/>
          <w:color w:val="000000"/>
          <w:sz w:val="25"/>
          <w:szCs w:val="25"/>
        </w:rPr>
        <w:t>Estimated days/hours:</w:t>
      </w:r>
      <w:r w:rsidRPr="00C7074C">
        <w:rPr>
          <w:rFonts w:eastAsia="Times New Roman"/>
          <w:color w:val="000000"/>
          <w:sz w:val="25"/>
          <w:szCs w:val="25"/>
        </w:rPr>
        <w:t xml:space="preserve"> </w:t>
      </w:r>
      <w:r w:rsidR="00476850">
        <w:rPr>
          <w:rFonts w:eastAsia="Times New Roman"/>
          <w:color w:val="000000"/>
          <w:sz w:val="25"/>
          <w:szCs w:val="25"/>
        </w:rPr>
        <w:t xml:space="preserve">&lt; </w:t>
      </w:r>
      <w:r w:rsidR="00C21347">
        <w:rPr>
          <w:rFonts w:eastAsia="Times New Roman"/>
          <w:color w:val="000000"/>
          <w:sz w:val="25"/>
          <w:szCs w:val="25"/>
        </w:rPr>
        <w:t>15 hours/</w:t>
      </w:r>
      <w:proofErr w:type="gramStart"/>
      <w:r w:rsidR="00C21347">
        <w:rPr>
          <w:rFonts w:eastAsia="Times New Roman"/>
          <w:color w:val="000000"/>
          <w:sz w:val="25"/>
          <w:szCs w:val="25"/>
        </w:rPr>
        <w:t>week</w:t>
      </w:r>
      <w:proofErr w:type="gramEnd"/>
      <w:r w:rsidRPr="00C7074C">
        <w:rPr>
          <w:rFonts w:eastAsia="Times New Roman"/>
          <w:color w:val="000000"/>
          <w:sz w:val="25"/>
          <w:szCs w:val="25"/>
        </w:rPr>
        <w:t xml:space="preserve"> </w:t>
      </w:r>
    </w:p>
    <w:p w14:paraId="1C1AC8C5" w14:textId="77777777" w:rsidR="006A320F" w:rsidRPr="00C7074C" w:rsidRDefault="006A320F" w:rsidP="006A320F">
      <w:pPr>
        <w:rPr>
          <w:rFonts w:eastAsia="Times New Roman"/>
          <w:color w:val="000000"/>
          <w:sz w:val="25"/>
          <w:szCs w:val="25"/>
        </w:rPr>
      </w:pPr>
    </w:p>
    <w:p w14:paraId="6415E141" w14:textId="60A688D3" w:rsidR="00DE747E" w:rsidRPr="00205059" w:rsidRDefault="006A320F" w:rsidP="005A7640">
      <w:r w:rsidRPr="00E16AD8">
        <w:rPr>
          <w:rFonts w:eastAsia="Times New Roman"/>
          <w:b/>
          <w:bCs/>
          <w:color w:val="000000"/>
          <w:sz w:val="25"/>
          <w:szCs w:val="25"/>
        </w:rPr>
        <w:t>Primary location:</w:t>
      </w:r>
      <w:r w:rsidRPr="00C7074C">
        <w:rPr>
          <w:rFonts w:eastAsia="Times New Roman"/>
          <w:color w:val="000000"/>
          <w:sz w:val="25"/>
          <w:szCs w:val="25"/>
        </w:rPr>
        <w:t xml:space="preserve"> </w:t>
      </w:r>
      <w:r>
        <w:rPr>
          <w:rFonts w:eastAsia="Times New Roman"/>
          <w:color w:val="000000"/>
          <w:sz w:val="25"/>
          <w:szCs w:val="25"/>
        </w:rPr>
        <w:t>250 Washington Street, Boston, MA 02108 (Remote only)</w:t>
      </w:r>
    </w:p>
    <w:p w14:paraId="7775A8FB" w14:textId="77777777" w:rsidR="00C21347" w:rsidRDefault="00C21347" w:rsidP="005A7640">
      <w:pPr>
        <w:rPr>
          <w:b/>
          <w:bCs/>
          <w:sz w:val="52"/>
          <w:szCs w:val="52"/>
        </w:rPr>
      </w:pPr>
    </w:p>
    <w:p w14:paraId="5255FFD0" w14:textId="77398A54" w:rsidR="00C21347" w:rsidRPr="002C186F" w:rsidRDefault="00C21347" w:rsidP="00C21347">
      <w:pPr>
        <w:rPr>
          <w:b/>
          <w:bCs/>
          <w:sz w:val="52"/>
          <w:szCs w:val="52"/>
        </w:rPr>
      </w:pPr>
      <w:r>
        <w:rPr>
          <w:b/>
          <w:bCs/>
          <w:sz w:val="52"/>
          <w:szCs w:val="52"/>
        </w:rPr>
        <w:t>Nahant Board of Health (Essex County)</w:t>
      </w:r>
    </w:p>
    <w:p w14:paraId="48439D03" w14:textId="14999CDB" w:rsidR="00C21347" w:rsidRPr="002C186F" w:rsidRDefault="00C21347" w:rsidP="00C21347">
      <w:pPr>
        <w:rPr>
          <w:b/>
          <w:bCs/>
          <w:sz w:val="32"/>
          <w:szCs w:val="32"/>
        </w:rPr>
      </w:pPr>
      <w:r>
        <w:rPr>
          <w:b/>
          <w:bCs/>
          <w:sz w:val="32"/>
          <w:szCs w:val="32"/>
        </w:rPr>
        <w:t>Nahant, MA</w:t>
      </w:r>
      <w:r w:rsidRPr="002C186F">
        <w:rPr>
          <w:b/>
          <w:bCs/>
          <w:sz w:val="32"/>
          <w:szCs w:val="32"/>
        </w:rPr>
        <w:t xml:space="preserve"> – One placement</w:t>
      </w:r>
      <w:r>
        <w:rPr>
          <w:b/>
          <w:bCs/>
          <w:sz w:val="32"/>
          <w:szCs w:val="32"/>
        </w:rPr>
        <w:t xml:space="preserve"> (Hybrid: remote an in-person)</w:t>
      </w:r>
    </w:p>
    <w:p w14:paraId="7E8250C9" w14:textId="77777777" w:rsidR="00C21347" w:rsidRDefault="00C21347" w:rsidP="00C21347">
      <w:pPr>
        <w:rPr>
          <w:i/>
          <w:iCs/>
          <w:sz w:val="25"/>
          <w:szCs w:val="25"/>
        </w:rPr>
      </w:pPr>
    </w:p>
    <w:p w14:paraId="71566A4F" w14:textId="355FC86C" w:rsidR="00C21347" w:rsidRDefault="00C21347" w:rsidP="00C21347">
      <w:pPr>
        <w:rPr>
          <w:i/>
          <w:iCs/>
          <w:sz w:val="25"/>
          <w:szCs w:val="25"/>
        </w:rPr>
      </w:pPr>
      <w:r w:rsidRPr="00C21347">
        <w:rPr>
          <w:i/>
          <w:iCs/>
          <w:sz w:val="25"/>
          <w:szCs w:val="25"/>
        </w:rPr>
        <w:t>COVID-</w:t>
      </w:r>
      <w:r w:rsidRPr="00C21347">
        <w:rPr>
          <w:i/>
          <w:iCs/>
          <w:sz w:val="25"/>
          <w:szCs w:val="25"/>
        </w:rPr>
        <w:t>19; Community</w:t>
      </w:r>
      <w:r w:rsidRPr="00C21347">
        <w:rPr>
          <w:i/>
          <w:iCs/>
          <w:sz w:val="25"/>
          <w:szCs w:val="25"/>
        </w:rPr>
        <w:t xml:space="preserve"> </w:t>
      </w:r>
      <w:r w:rsidRPr="00C21347">
        <w:rPr>
          <w:i/>
          <w:iCs/>
          <w:sz w:val="25"/>
          <w:szCs w:val="25"/>
        </w:rPr>
        <w:t>Health; Emergency</w:t>
      </w:r>
      <w:r w:rsidRPr="00C21347">
        <w:rPr>
          <w:i/>
          <w:iCs/>
          <w:sz w:val="25"/>
          <w:szCs w:val="25"/>
        </w:rPr>
        <w:t xml:space="preserve"> </w:t>
      </w:r>
      <w:r w:rsidRPr="00C21347">
        <w:rPr>
          <w:i/>
          <w:iCs/>
          <w:sz w:val="25"/>
          <w:szCs w:val="25"/>
        </w:rPr>
        <w:t>Preparedness; Environmental</w:t>
      </w:r>
      <w:r w:rsidRPr="00C21347">
        <w:rPr>
          <w:i/>
          <w:iCs/>
          <w:sz w:val="25"/>
          <w:szCs w:val="25"/>
        </w:rPr>
        <w:t xml:space="preserve"> </w:t>
      </w:r>
      <w:r w:rsidRPr="00C21347">
        <w:rPr>
          <w:i/>
          <w:iCs/>
          <w:sz w:val="25"/>
          <w:szCs w:val="25"/>
        </w:rPr>
        <w:t>Health; Food</w:t>
      </w:r>
      <w:r w:rsidRPr="00C21347">
        <w:rPr>
          <w:i/>
          <w:iCs/>
          <w:sz w:val="25"/>
          <w:szCs w:val="25"/>
        </w:rPr>
        <w:t xml:space="preserve"> </w:t>
      </w:r>
      <w:r w:rsidRPr="00C21347">
        <w:rPr>
          <w:i/>
          <w:iCs/>
          <w:sz w:val="25"/>
          <w:szCs w:val="25"/>
        </w:rPr>
        <w:t>Safety; Health</w:t>
      </w:r>
      <w:r w:rsidRPr="00C21347">
        <w:rPr>
          <w:i/>
          <w:iCs/>
          <w:sz w:val="25"/>
          <w:szCs w:val="25"/>
        </w:rPr>
        <w:t xml:space="preserve"> </w:t>
      </w:r>
      <w:r w:rsidRPr="00C21347">
        <w:rPr>
          <w:i/>
          <w:iCs/>
          <w:sz w:val="25"/>
          <w:szCs w:val="25"/>
        </w:rPr>
        <w:t>Education; Needs</w:t>
      </w:r>
      <w:r w:rsidRPr="00C21347">
        <w:rPr>
          <w:i/>
          <w:iCs/>
          <w:sz w:val="25"/>
          <w:szCs w:val="25"/>
        </w:rPr>
        <w:t xml:space="preserve"> Assessment</w:t>
      </w:r>
      <w:r w:rsidR="009D2A15">
        <w:rPr>
          <w:i/>
          <w:iCs/>
          <w:sz w:val="25"/>
          <w:szCs w:val="25"/>
        </w:rPr>
        <w:t>.</w:t>
      </w:r>
    </w:p>
    <w:p w14:paraId="3451F15D" w14:textId="163B05B3" w:rsidR="00C21347" w:rsidRPr="002C186F" w:rsidRDefault="00C21347" w:rsidP="00C21347">
      <w:pPr>
        <w:rPr>
          <w:b/>
          <w:bCs/>
          <w:sz w:val="28"/>
          <w:szCs w:val="28"/>
        </w:rPr>
      </w:pPr>
      <w:r>
        <w:rPr>
          <w:b/>
          <w:bCs/>
          <w:noProof/>
          <w:sz w:val="28"/>
          <w:szCs w:val="28"/>
        </w:rPr>
        <mc:AlternateContent>
          <mc:Choice Requires="wps">
            <w:drawing>
              <wp:anchor distT="0" distB="0" distL="114300" distR="114300" simplePos="0" relativeHeight="251734016" behindDoc="1" locked="0" layoutInCell="1" allowOverlap="1" wp14:anchorId="10E84927" wp14:editId="3B4EF84C">
                <wp:simplePos x="0" y="0"/>
                <wp:positionH relativeFrom="column">
                  <wp:posOffset>-101600</wp:posOffset>
                </wp:positionH>
                <wp:positionV relativeFrom="paragraph">
                  <wp:posOffset>175261</wp:posOffset>
                </wp:positionV>
                <wp:extent cx="7018655" cy="1733550"/>
                <wp:effectExtent l="0" t="0" r="10795" b="19050"/>
                <wp:wrapNone/>
                <wp:docPr id="6" name="Rectangle 6"/>
                <wp:cNvGraphicFramePr/>
                <a:graphic xmlns:a="http://schemas.openxmlformats.org/drawingml/2006/main">
                  <a:graphicData uri="http://schemas.microsoft.com/office/word/2010/wordprocessingShape">
                    <wps:wsp>
                      <wps:cNvSpPr/>
                      <wps:spPr>
                        <a:xfrm>
                          <a:off x="0" y="0"/>
                          <a:ext cx="7018655" cy="173355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txbx>
                        <w:txbxContent>
                          <w:p w14:paraId="2FE13CD3" w14:textId="77777777" w:rsidR="00C21347" w:rsidRDefault="00C21347" w:rsidP="00C21347">
                            <w:pPr>
                              <w:jc w:val="center"/>
                            </w:pPr>
                          </w:p>
                          <w:p w14:paraId="6EE72625" w14:textId="77777777" w:rsidR="00C21347" w:rsidRDefault="00C21347" w:rsidP="00C2134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84927" id="Rectangle 6" o:spid="_x0000_s1033" style="position:absolute;margin-left:-8pt;margin-top:13.8pt;width:552.65pt;height:136.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" fillcolor="#d4f3fc" strokecolor="#1f3763 [1604]" strokeweight="1pt">
                <v:textbox>
                  <w:txbxContent>
                    <w:p w14:paraId="2FE13CD3" w14:textId="77777777" w:rsidR="00C21347" w:rsidRDefault="00C21347" w:rsidP="00C21347">
                      <w:pPr>
                        <w:jc w:val="center"/>
                      </w:pPr>
                    </w:p>
                    <w:p w14:paraId="6EE72625" w14:textId="77777777" w:rsidR="00C21347" w:rsidRDefault="00C21347" w:rsidP="00C21347">
                      <w:pPr>
                        <w:jc w:val="center"/>
                      </w:pPr>
                    </w:p>
                  </w:txbxContent>
                </v:textbox>
              </v:rect>
            </w:pict>
          </mc:Fallback>
        </mc:AlternateContent>
      </w:r>
    </w:p>
    <w:p w14:paraId="51325BB3" w14:textId="0386A55D" w:rsidR="00C21347" w:rsidRDefault="00C21347" w:rsidP="00C21347">
      <w:pPr>
        <w:rPr>
          <w:rFonts w:eastAsia="Times New Roman"/>
          <w:color w:val="000000"/>
          <w:sz w:val="25"/>
          <w:szCs w:val="25"/>
        </w:rPr>
      </w:pPr>
      <w:r>
        <w:rPr>
          <w:rFonts w:eastAsia="Times New Roman"/>
          <w:color w:val="000000"/>
          <w:sz w:val="25"/>
          <w:szCs w:val="25"/>
        </w:rPr>
        <w:t>Nahant Board of Health is looking for a student intern this summer to assist with a variety of projects.  Some potential task(s) include:</w:t>
      </w:r>
    </w:p>
    <w:p w14:paraId="5F8299A7" w14:textId="77777777" w:rsidR="00C21347" w:rsidRDefault="00C21347" w:rsidP="00C21347">
      <w:pPr>
        <w:rPr>
          <w:rFonts w:eastAsia="Times New Roman"/>
          <w:color w:val="000000"/>
          <w:sz w:val="25"/>
          <w:szCs w:val="25"/>
        </w:rPr>
      </w:pPr>
    </w:p>
    <w:p w14:paraId="27DFCE5C" w14:textId="314D9274" w:rsidR="00C21347" w:rsidRPr="00C21347" w:rsidRDefault="00C21347" w:rsidP="00C21347">
      <w:pPr>
        <w:pStyle w:val="ListParagraph"/>
        <w:numPr>
          <w:ilvl w:val="0"/>
          <w:numId w:val="9"/>
        </w:numPr>
        <w:spacing w:after="240"/>
        <w:rPr>
          <w:rFonts w:eastAsia="Times New Roman"/>
          <w:color w:val="000000"/>
          <w:sz w:val="25"/>
          <w:szCs w:val="25"/>
        </w:rPr>
      </w:pPr>
      <w:r w:rsidRPr="00C21347">
        <w:rPr>
          <w:rFonts w:eastAsia="Times New Roman"/>
          <w:color w:val="000000"/>
          <w:sz w:val="25"/>
          <w:szCs w:val="25"/>
        </w:rPr>
        <w:t>Educating the community</w:t>
      </w:r>
      <w:r w:rsidRPr="00C21347">
        <w:rPr>
          <w:rFonts w:eastAsia="Times New Roman"/>
          <w:color w:val="000000"/>
          <w:sz w:val="25"/>
          <w:szCs w:val="25"/>
        </w:rPr>
        <w:t xml:space="preserve"> regarding coyote activity.</w:t>
      </w:r>
    </w:p>
    <w:p w14:paraId="4FFC754A" w14:textId="64F3A036" w:rsidR="00C21347" w:rsidRDefault="00C21347" w:rsidP="00C21347">
      <w:pPr>
        <w:pStyle w:val="ListParagraph"/>
        <w:numPr>
          <w:ilvl w:val="0"/>
          <w:numId w:val="9"/>
        </w:numPr>
        <w:spacing w:after="240"/>
        <w:rPr>
          <w:rFonts w:eastAsia="Times New Roman"/>
          <w:color w:val="000000"/>
          <w:sz w:val="25"/>
          <w:szCs w:val="25"/>
        </w:rPr>
      </w:pPr>
      <w:r w:rsidRPr="00C21347">
        <w:rPr>
          <w:rFonts w:eastAsia="Times New Roman"/>
          <w:color w:val="000000"/>
          <w:sz w:val="25"/>
          <w:szCs w:val="25"/>
        </w:rPr>
        <w:t>Join the team sustaining Farmers Markets.</w:t>
      </w:r>
    </w:p>
    <w:p w14:paraId="7156289B" w14:textId="304D96B4" w:rsidR="00C21347" w:rsidRDefault="00C21347" w:rsidP="00C21347">
      <w:pPr>
        <w:pStyle w:val="ListParagraph"/>
        <w:numPr>
          <w:ilvl w:val="0"/>
          <w:numId w:val="9"/>
        </w:numPr>
        <w:spacing w:after="240"/>
        <w:rPr>
          <w:rFonts w:eastAsia="Times New Roman"/>
          <w:color w:val="000000"/>
          <w:sz w:val="25"/>
          <w:szCs w:val="25"/>
        </w:rPr>
      </w:pPr>
      <w:r>
        <w:rPr>
          <w:rFonts w:eastAsia="Times New Roman"/>
          <w:color w:val="000000"/>
          <w:sz w:val="25"/>
          <w:szCs w:val="25"/>
        </w:rPr>
        <w:t>Surveying businesses and citizens regarding the effects of the COVID-19 pandemic.</w:t>
      </w:r>
    </w:p>
    <w:p w14:paraId="49A61A8B" w14:textId="0AD5E786" w:rsidR="00C21347" w:rsidRPr="00C21347" w:rsidRDefault="00C21347" w:rsidP="00C21347">
      <w:pPr>
        <w:pStyle w:val="ListParagraph"/>
        <w:numPr>
          <w:ilvl w:val="0"/>
          <w:numId w:val="9"/>
        </w:numPr>
        <w:spacing w:after="240"/>
        <w:rPr>
          <w:rFonts w:eastAsia="Times New Roman"/>
          <w:color w:val="000000"/>
          <w:sz w:val="25"/>
          <w:szCs w:val="25"/>
        </w:rPr>
      </w:pPr>
      <w:r>
        <w:rPr>
          <w:rFonts w:eastAsia="Times New Roman"/>
          <w:color w:val="000000"/>
          <w:sz w:val="25"/>
          <w:szCs w:val="25"/>
        </w:rPr>
        <w:t>Identifying spots in town needing improvement regarding household waste management.</w:t>
      </w:r>
    </w:p>
    <w:p w14:paraId="0548A599" w14:textId="77777777" w:rsidR="00C21347" w:rsidRDefault="00C21347" w:rsidP="00C21347">
      <w:pPr>
        <w:spacing w:after="240"/>
        <w:rPr>
          <w:rFonts w:eastAsia="Times New Roman"/>
          <w:b/>
          <w:bCs/>
          <w:color w:val="000000"/>
          <w:sz w:val="25"/>
          <w:szCs w:val="25"/>
        </w:rPr>
      </w:pPr>
    </w:p>
    <w:p w14:paraId="21657648" w14:textId="77777777" w:rsidR="00C21347" w:rsidRDefault="00C21347" w:rsidP="00C21347">
      <w:pPr>
        <w:spacing w:after="240"/>
        <w:rPr>
          <w:rFonts w:eastAsia="Times New Roman"/>
          <w:b/>
          <w:bCs/>
          <w:color w:val="000000"/>
          <w:sz w:val="25"/>
          <w:szCs w:val="25"/>
        </w:rPr>
      </w:pPr>
    </w:p>
    <w:p w14:paraId="1D280351" w14:textId="77777777" w:rsidR="00C21347" w:rsidRDefault="00C21347" w:rsidP="00C21347">
      <w:pPr>
        <w:spacing w:after="240"/>
        <w:rPr>
          <w:rFonts w:eastAsia="Times New Roman"/>
          <w:b/>
          <w:bCs/>
          <w:color w:val="000000"/>
          <w:sz w:val="25"/>
          <w:szCs w:val="25"/>
        </w:rPr>
      </w:pPr>
    </w:p>
    <w:p w14:paraId="045523F0" w14:textId="4C77709D" w:rsidR="00C21347" w:rsidRPr="00E16AD8" w:rsidRDefault="00C21347" w:rsidP="00C21347">
      <w:pPr>
        <w:spacing w:after="240"/>
        <w:rPr>
          <w:rFonts w:eastAsia="Times New Roman"/>
          <w:color w:val="000000"/>
          <w:sz w:val="25"/>
          <w:szCs w:val="25"/>
        </w:rPr>
      </w:pPr>
      <w:r w:rsidRPr="00E16AD8">
        <w:rPr>
          <w:rFonts w:eastAsia="Times New Roman"/>
          <w:b/>
          <w:bCs/>
          <w:color w:val="000000"/>
          <w:sz w:val="25"/>
          <w:szCs w:val="25"/>
        </w:rPr>
        <w:t>Estimated days/hours:</w:t>
      </w:r>
      <w:r w:rsidRPr="00E16AD8">
        <w:rPr>
          <w:rFonts w:eastAsia="Times New Roman"/>
          <w:color w:val="000000"/>
          <w:sz w:val="25"/>
          <w:szCs w:val="25"/>
        </w:rPr>
        <w:t xml:space="preserve"> 15-20 hours per week.</w:t>
      </w:r>
    </w:p>
    <w:p w14:paraId="51504EB5" w14:textId="167FEE70" w:rsidR="00C21347" w:rsidRPr="00E16AD8" w:rsidRDefault="00C21347" w:rsidP="00C21347">
      <w:pPr>
        <w:spacing w:after="240"/>
        <w:rPr>
          <w:rFonts w:eastAsia="Times New Roman"/>
          <w:color w:val="000000"/>
          <w:sz w:val="25"/>
          <w:szCs w:val="25"/>
        </w:rPr>
      </w:pPr>
      <w:r w:rsidRPr="00E16AD8">
        <w:rPr>
          <w:rFonts w:eastAsia="Times New Roman"/>
          <w:b/>
          <w:bCs/>
          <w:color w:val="000000"/>
          <w:sz w:val="25"/>
          <w:szCs w:val="25"/>
        </w:rPr>
        <w:t>Primary location:</w:t>
      </w:r>
      <w:r w:rsidRPr="00E16AD8">
        <w:rPr>
          <w:rFonts w:eastAsia="Times New Roman"/>
          <w:color w:val="000000"/>
          <w:sz w:val="25"/>
          <w:szCs w:val="25"/>
        </w:rPr>
        <w:t xml:space="preserve"> </w:t>
      </w:r>
      <w:r w:rsidRPr="00C21347">
        <w:rPr>
          <w:rFonts w:eastAsia="Times New Roman"/>
          <w:color w:val="000000"/>
          <w:sz w:val="25"/>
          <w:szCs w:val="25"/>
        </w:rPr>
        <w:t>334 Nahant Road, Nahant</w:t>
      </w:r>
      <w:r>
        <w:rPr>
          <w:rFonts w:eastAsia="Times New Roman"/>
          <w:color w:val="000000"/>
          <w:sz w:val="25"/>
          <w:szCs w:val="25"/>
        </w:rPr>
        <w:t>,</w:t>
      </w:r>
      <w:r w:rsidRPr="00C21347">
        <w:rPr>
          <w:rFonts w:eastAsia="Times New Roman"/>
          <w:color w:val="000000"/>
          <w:sz w:val="25"/>
          <w:szCs w:val="25"/>
        </w:rPr>
        <w:t xml:space="preserve"> MA 01908</w:t>
      </w:r>
      <w:r w:rsidR="00476850">
        <w:rPr>
          <w:rFonts w:eastAsia="Times New Roman"/>
          <w:color w:val="000000"/>
          <w:sz w:val="25"/>
          <w:szCs w:val="25"/>
        </w:rPr>
        <w:t xml:space="preserve"> (hybrid).</w:t>
      </w:r>
    </w:p>
    <w:p w14:paraId="009A3444" w14:textId="77777777" w:rsidR="00C21347" w:rsidRDefault="00C21347" w:rsidP="005A7640">
      <w:pPr>
        <w:rPr>
          <w:b/>
          <w:bCs/>
          <w:sz w:val="52"/>
          <w:szCs w:val="52"/>
        </w:rPr>
      </w:pPr>
    </w:p>
    <w:p w14:paraId="5654B6AF" w14:textId="77777777" w:rsidR="00C21347" w:rsidRDefault="00C21347" w:rsidP="005A7640">
      <w:pPr>
        <w:rPr>
          <w:b/>
          <w:bCs/>
          <w:sz w:val="52"/>
          <w:szCs w:val="52"/>
        </w:rPr>
      </w:pPr>
    </w:p>
    <w:p w14:paraId="65C475DA" w14:textId="77777777" w:rsidR="00C21347" w:rsidRDefault="00C21347" w:rsidP="005A7640">
      <w:pPr>
        <w:rPr>
          <w:b/>
          <w:bCs/>
          <w:sz w:val="52"/>
          <w:szCs w:val="52"/>
        </w:rPr>
      </w:pPr>
    </w:p>
    <w:p w14:paraId="7EB8F698" w14:textId="77777777" w:rsidR="00C21347" w:rsidRDefault="00C21347" w:rsidP="005A7640">
      <w:pPr>
        <w:rPr>
          <w:b/>
          <w:bCs/>
          <w:sz w:val="52"/>
          <w:szCs w:val="52"/>
        </w:rPr>
      </w:pPr>
    </w:p>
    <w:p w14:paraId="5CCE19F2" w14:textId="77777777" w:rsidR="00C21347" w:rsidRDefault="00C21347" w:rsidP="005A7640">
      <w:pPr>
        <w:rPr>
          <w:b/>
          <w:bCs/>
          <w:sz w:val="52"/>
          <w:szCs w:val="52"/>
        </w:rPr>
      </w:pPr>
    </w:p>
    <w:p w14:paraId="73090E1F" w14:textId="77777777" w:rsidR="00C21347" w:rsidRDefault="00C21347" w:rsidP="005A7640">
      <w:pPr>
        <w:rPr>
          <w:b/>
          <w:bCs/>
          <w:sz w:val="52"/>
          <w:szCs w:val="52"/>
        </w:rPr>
      </w:pPr>
    </w:p>
    <w:p w14:paraId="7E2AA76E" w14:textId="77777777" w:rsidR="00C21347" w:rsidRDefault="00C21347" w:rsidP="005A7640">
      <w:pPr>
        <w:rPr>
          <w:b/>
          <w:bCs/>
          <w:sz w:val="52"/>
          <w:szCs w:val="52"/>
        </w:rPr>
      </w:pPr>
    </w:p>
    <w:p w14:paraId="7BB9DF69" w14:textId="77777777" w:rsidR="00C21347" w:rsidRDefault="00C21347" w:rsidP="005A7640">
      <w:pPr>
        <w:rPr>
          <w:b/>
          <w:bCs/>
          <w:sz w:val="52"/>
          <w:szCs w:val="52"/>
        </w:rPr>
      </w:pPr>
    </w:p>
    <w:p w14:paraId="78E8A0EF" w14:textId="77777777" w:rsidR="00C21347" w:rsidRDefault="00C21347" w:rsidP="005A7640">
      <w:pPr>
        <w:rPr>
          <w:b/>
          <w:bCs/>
          <w:sz w:val="52"/>
          <w:szCs w:val="52"/>
        </w:rPr>
      </w:pPr>
    </w:p>
    <w:p w14:paraId="5342C003" w14:textId="145CA735" w:rsidR="005A7640" w:rsidRPr="002C186F" w:rsidRDefault="005A7640" w:rsidP="005A7640">
      <w:pPr>
        <w:rPr>
          <w:b/>
          <w:bCs/>
          <w:sz w:val="52"/>
          <w:szCs w:val="52"/>
        </w:rPr>
      </w:pPr>
      <w:r w:rsidRPr="002C186F">
        <w:rPr>
          <w:b/>
          <w:bCs/>
          <w:sz w:val="52"/>
          <w:szCs w:val="52"/>
        </w:rPr>
        <w:lastRenderedPageBreak/>
        <w:t>Needham Health Department (Norfolk County)</w:t>
      </w:r>
    </w:p>
    <w:p w14:paraId="42CD1C5D" w14:textId="7186A976" w:rsidR="005A7640" w:rsidRPr="002C186F" w:rsidRDefault="005A7640" w:rsidP="005A7640">
      <w:pPr>
        <w:rPr>
          <w:b/>
          <w:bCs/>
          <w:sz w:val="32"/>
          <w:szCs w:val="32"/>
        </w:rPr>
      </w:pPr>
      <w:r w:rsidRPr="002C186F">
        <w:rPr>
          <w:b/>
          <w:bCs/>
          <w:sz w:val="32"/>
          <w:szCs w:val="32"/>
        </w:rPr>
        <w:t xml:space="preserve">Needham, MA (Hybrid: remote and in-person) – </w:t>
      </w:r>
      <w:r w:rsidR="007A1D69">
        <w:rPr>
          <w:b/>
          <w:bCs/>
          <w:sz w:val="32"/>
          <w:szCs w:val="32"/>
        </w:rPr>
        <w:t>One</w:t>
      </w:r>
      <w:r w:rsidRPr="002C186F">
        <w:rPr>
          <w:b/>
          <w:bCs/>
          <w:sz w:val="32"/>
          <w:szCs w:val="32"/>
        </w:rPr>
        <w:t xml:space="preserve"> placement</w:t>
      </w:r>
    </w:p>
    <w:p w14:paraId="339A9F38" w14:textId="3CBFEF1A" w:rsidR="005A7640" w:rsidRDefault="005A7640" w:rsidP="005A7640">
      <w:pPr>
        <w:rPr>
          <w:rFonts w:eastAsia="Times New Roman"/>
          <w:i/>
          <w:iCs/>
          <w:color w:val="000000"/>
          <w:sz w:val="24"/>
          <w:szCs w:val="24"/>
        </w:rPr>
      </w:pPr>
      <w:r w:rsidRPr="00C7074C">
        <w:rPr>
          <w:rFonts w:eastAsia="Times New Roman"/>
          <w:i/>
          <w:iCs/>
          <w:color w:val="000000"/>
          <w:sz w:val="24"/>
          <w:szCs w:val="24"/>
        </w:rPr>
        <w:t>Community Health, Data Entry, Analysis, and Management, Environmental Health, Food Safety, Nutrition, Health Education, Health Policy</w:t>
      </w:r>
      <w:r w:rsidR="00354B9C">
        <w:rPr>
          <w:rFonts w:eastAsia="Times New Roman"/>
          <w:i/>
          <w:iCs/>
          <w:color w:val="000000"/>
          <w:sz w:val="24"/>
          <w:szCs w:val="24"/>
        </w:rPr>
        <w:t>.</w:t>
      </w:r>
    </w:p>
    <w:p w14:paraId="5FA9DDA8" w14:textId="77777777" w:rsidR="006A320F" w:rsidRPr="00C7074C" w:rsidRDefault="006A320F" w:rsidP="005A7640">
      <w:pPr>
        <w:rPr>
          <w:rFonts w:eastAsia="Times New Roman"/>
          <w:i/>
          <w:iCs/>
          <w:color w:val="000000"/>
          <w:sz w:val="24"/>
          <w:szCs w:val="24"/>
        </w:rPr>
      </w:pPr>
    </w:p>
    <w:p w14:paraId="641CED04" w14:textId="59741C87" w:rsidR="005A7640" w:rsidRPr="006259C6" w:rsidRDefault="005A7640" w:rsidP="005A7640">
      <w:pPr>
        <w:rPr>
          <w:b/>
          <w:bCs/>
          <w:sz w:val="25"/>
          <w:szCs w:val="25"/>
        </w:rPr>
      </w:pPr>
      <w:r w:rsidRPr="00C7074C">
        <w:rPr>
          <w:noProof/>
          <w:sz w:val="25"/>
          <w:szCs w:val="25"/>
        </w:rPr>
        <mc:AlternateContent>
          <mc:Choice Requires="wps">
            <w:drawing>
              <wp:anchor distT="0" distB="0" distL="114300" distR="114300" simplePos="0" relativeHeight="251694080" behindDoc="1" locked="0" layoutInCell="1" allowOverlap="1" wp14:anchorId="0C1B9E33" wp14:editId="6AEA8D15">
                <wp:simplePos x="0" y="0"/>
                <wp:positionH relativeFrom="margin">
                  <wp:align>center</wp:align>
                </wp:positionH>
                <wp:positionV relativeFrom="paragraph">
                  <wp:posOffset>9525</wp:posOffset>
                </wp:positionV>
                <wp:extent cx="7162800" cy="7010400"/>
                <wp:effectExtent l="0" t="0" r="19050" b="19050"/>
                <wp:wrapNone/>
                <wp:docPr id="9" name="Rectangle 9"/>
                <wp:cNvGraphicFramePr/>
                <a:graphic xmlns:a="http://schemas.openxmlformats.org/drawingml/2006/main">
                  <a:graphicData uri="http://schemas.microsoft.com/office/word/2010/wordprocessingShape">
                    <wps:wsp>
                      <wps:cNvSpPr/>
                      <wps:spPr>
                        <a:xfrm>
                          <a:off x="0" y="0"/>
                          <a:ext cx="7162800" cy="701040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3E68B1" id="Rectangle 9" o:spid="_x0000_s1026" style="position:absolute;margin-left:0;margin-top:.75pt;width:564pt;height:552pt;z-index:-2516224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" fillcolor="#d4f3fc" strokecolor="#1f3763 [1604]" strokeweight="1pt">
                <w10:wrap anchorx="margin"/>
              </v:rect>
            </w:pict>
          </mc:Fallback>
        </mc:AlternateContent>
      </w:r>
      <w:r w:rsidRPr="00C7074C">
        <w:rPr>
          <w:rFonts w:eastAsia="Times New Roman"/>
          <w:color w:val="000000"/>
          <w:sz w:val="24"/>
          <w:szCs w:val="24"/>
        </w:rPr>
        <w:t xml:space="preserve">The Needham Public Health Division has applied for a grant from federal Food &amp; Drug Administration (FDA) and the Association of Food and Drug Officials (AFDO) to help to improve our food safety inspection processes and procedures. This grant funding will support the Public Health Division in its efforts to meet the FDA’s Voluntary National Retail Food Regulatory Program Standards (VNRFRPS).  </w:t>
      </w:r>
    </w:p>
    <w:p w14:paraId="44BD8C11" w14:textId="77777777" w:rsidR="005A7640" w:rsidRPr="00C7074C" w:rsidRDefault="005A7640" w:rsidP="005A7640">
      <w:pPr>
        <w:rPr>
          <w:rFonts w:eastAsia="Times New Roman"/>
          <w:color w:val="000000"/>
          <w:sz w:val="24"/>
          <w:szCs w:val="24"/>
        </w:rPr>
      </w:pPr>
      <w:r w:rsidRPr="00C7074C">
        <w:rPr>
          <w:rFonts w:eastAsia="Times New Roman"/>
          <w:color w:val="000000"/>
          <w:sz w:val="24"/>
          <w:szCs w:val="24"/>
        </w:rPr>
        <w:t xml:space="preserve">As part of this grant project, the intern will assist the Needham Public Health Division's Environmental Team with the following: </w:t>
      </w:r>
    </w:p>
    <w:p w14:paraId="36B34B4F" w14:textId="0065BEDB" w:rsidR="005A7640" w:rsidRPr="00C7074C" w:rsidRDefault="005A7640" w:rsidP="003E4F06">
      <w:pPr>
        <w:pStyle w:val="ListParagraph"/>
        <w:numPr>
          <w:ilvl w:val="0"/>
          <w:numId w:val="1"/>
        </w:numPr>
        <w:rPr>
          <w:rFonts w:eastAsia="Times New Roman"/>
          <w:color w:val="000000"/>
          <w:sz w:val="24"/>
          <w:szCs w:val="24"/>
        </w:rPr>
      </w:pPr>
      <w:r w:rsidRPr="00C7074C">
        <w:rPr>
          <w:rFonts w:eastAsia="Times New Roman"/>
          <w:color w:val="000000"/>
          <w:sz w:val="24"/>
          <w:szCs w:val="24"/>
        </w:rPr>
        <w:t>Inform</w:t>
      </w:r>
      <w:r w:rsidR="00A018E4">
        <w:rPr>
          <w:rFonts w:eastAsia="Times New Roman"/>
          <w:color w:val="000000"/>
          <w:sz w:val="24"/>
          <w:szCs w:val="24"/>
        </w:rPr>
        <w:t>ing</w:t>
      </w:r>
      <w:r w:rsidRPr="00C7074C">
        <w:rPr>
          <w:rFonts w:eastAsia="Times New Roman"/>
          <w:color w:val="000000"/>
          <w:sz w:val="24"/>
          <w:szCs w:val="24"/>
        </w:rPr>
        <w:t xml:space="preserve"> and educat</w:t>
      </w:r>
      <w:r w:rsidR="00A018E4">
        <w:rPr>
          <w:rFonts w:eastAsia="Times New Roman"/>
          <w:color w:val="000000"/>
          <w:sz w:val="24"/>
          <w:szCs w:val="24"/>
        </w:rPr>
        <w:t>ing</w:t>
      </w:r>
      <w:r w:rsidRPr="00C7074C">
        <w:rPr>
          <w:rFonts w:eastAsia="Times New Roman"/>
          <w:color w:val="000000"/>
          <w:sz w:val="24"/>
          <w:szCs w:val="24"/>
        </w:rPr>
        <w:t xml:space="preserve"> restaurant permit holders, including owners and managers, and the public at-large about food safety and nutrition by developing fact sheets, brochures, presentations, and social media messages. </w:t>
      </w:r>
    </w:p>
    <w:p w14:paraId="4B42D415" w14:textId="77777777" w:rsidR="00A018E4" w:rsidRDefault="005A7640" w:rsidP="003E4F06">
      <w:pPr>
        <w:pStyle w:val="ListParagraph"/>
        <w:numPr>
          <w:ilvl w:val="0"/>
          <w:numId w:val="1"/>
        </w:numPr>
        <w:rPr>
          <w:rFonts w:eastAsia="Times New Roman"/>
          <w:color w:val="000000"/>
          <w:sz w:val="24"/>
          <w:szCs w:val="24"/>
        </w:rPr>
      </w:pPr>
      <w:r w:rsidRPr="00C7074C">
        <w:rPr>
          <w:rFonts w:eastAsia="Times New Roman"/>
          <w:color w:val="000000"/>
          <w:sz w:val="24"/>
          <w:szCs w:val="24"/>
        </w:rPr>
        <w:t>Assist</w:t>
      </w:r>
      <w:r w:rsidR="00A018E4">
        <w:rPr>
          <w:rFonts w:eastAsia="Times New Roman"/>
          <w:color w:val="000000"/>
          <w:sz w:val="24"/>
          <w:szCs w:val="24"/>
        </w:rPr>
        <w:t>ing</w:t>
      </w:r>
      <w:r w:rsidRPr="00C7074C">
        <w:rPr>
          <w:rFonts w:eastAsia="Times New Roman"/>
          <w:color w:val="000000"/>
          <w:sz w:val="24"/>
          <w:szCs w:val="24"/>
        </w:rPr>
        <w:t xml:space="preserve"> in documentation, development, and maintenance of food safety inspection protocols to help Needham in meeting the FDA’s nine Voluntary National Retail Food Regulatory Program Standards.</w:t>
      </w:r>
    </w:p>
    <w:p w14:paraId="175CD517" w14:textId="18713D21" w:rsidR="005A7640" w:rsidRPr="00C7074C" w:rsidRDefault="005A7640" w:rsidP="003E4F06">
      <w:pPr>
        <w:pStyle w:val="ListParagraph"/>
        <w:numPr>
          <w:ilvl w:val="0"/>
          <w:numId w:val="1"/>
        </w:numPr>
        <w:rPr>
          <w:rFonts w:eastAsia="Times New Roman"/>
          <w:color w:val="000000"/>
          <w:sz w:val="24"/>
          <w:szCs w:val="24"/>
        </w:rPr>
      </w:pPr>
      <w:r w:rsidRPr="00C7074C">
        <w:rPr>
          <w:rFonts w:eastAsia="Times New Roman"/>
          <w:color w:val="000000"/>
          <w:sz w:val="24"/>
          <w:szCs w:val="24"/>
        </w:rPr>
        <w:t>Collaborat</w:t>
      </w:r>
      <w:r w:rsidR="00A018E4">
        <w:rPr>
          <w:rFonts w:eastAsia="Times New Roman"/>
          <w:color w:val="000000"/>
          <w:sz w:val="24"/>
          <w:szCs w:val="24"/>
        </w:rPr>
        <w:t>ing</w:t>
      </w:r>
      <w:r w:rsidRPr="00C7074C">
        <w:rPr>
          <w:rFonts w:eastAsia="Times New Roman"/>
          <w:color w:val="000000"/>
          <w:sz w:val="24"/>
          <w:szCs w:val="24"/>
        </w:rPr>
        <w:t xml:space="preserve"> with a food safety consultant to coordinate audits to meet remaining standards. </w:t>
      </w:r>
    </w:p>
    <w:p w14:paraId="5F67A075" w14:textId="7E7B6679" w:rsidR="005A7640" w:rsidRPr="00C7074C" w:rsidRDefault="005A7640" w:rsidP="003E4F06">
      <w:pPr>
        <w:pStyle w:val="ListParagraph"/>
        <w:numPr>
          <w:ilvl w:val="0"/>
          <w:numId w:val="1"/>
        </w:numPr>
        <w:rPr>
          <w:rFonts w:eastAsia="Times New Roman"/>
          <w:color w:val="000000"/>
          <w:sz w:val="24"/>
          <w:szCs w:val="24"/>
        </w:rPr>
      </w:pPr>
      <w:r w:rsidRPr="00C7074C">
        <w:rPr>
          <w:rFonts w:eastAsia="Times New Roman"/>
          <w:color w:val="000000"/>
          <w:sz w:val="24"/>
          <w:szCs w:val="24"/>
        </w:rPr>
        <w:t>Assist</w:t>
      </w:r>
      <w:r w:rsidR="00A018E4">
        <w:rPr>
          <w:rFonts w:eastAsia="Times New Roman"/>
          <w:color w:val="000000"/>
          <w:sz w:val="24"/>
          <w:szCs w:val="24"/>
        </w:rPr>
        <w:t>ing</w:t>
      </w:r>
      <w:r w:rsidRPr="00C7074C">
        <w:rPr>
          <w:rFonts w:eastAsia="Times New Roman"/>
          <w:color w:val="000000"/>
          <w:sz w:val="24"/>
          <w:szCs w:val="24"/>
        </w:rPr>
        <w:t xml:space="preserve"> the Public Health Division staff in developing grant applications and preparing submissions to additional funding opportunities. </w:t>
      </w:r>
    </w:p>
    <w:p w14:paraId="25837ED3" w14:textId="62479757" w:rsidR="005A7640" w:rsidRPr="00C7074C" w:rsidRDefault="005A7640" w:rsidP="003E4F06">
      <w:pPr>
        <w:pStyle w:val="ListParagraph"/>
        <w:numPr>
          <w:ilvl w:val="0"/>
          <w:numId w:val="1"/>
        </w:numPr>
        <w:rPr>
          <w:rFonts w:eastAsia="Times New Roman"/>
          <w:color w:val="000000"/>
          <w:sz w:val="24"/>
          <w:szCs w:val="24"/>
        </w:rPr>
      </w:pPr>
      <w:r w:rsidRPr="00C7074C">
        <w:rPr>
          <w:rFonts w:eastAsia="Times New Roman"/>
          <w:color w:val="000000"/>
          <w:sz w:val="24"/>
          <w:szCs w:val="24"/>
        </w:rPr>
        <w:t>Implement</w:t>
      </w:r>
      <w:r w:rsidR="00A018E4">
        <w:rPr>
          <w:rFonts w:eastAsia="Times New Roman"/>
          <w:color w:val="000000"/>
          <w:sz w:val="24"/>
          <w:szCs w:val="24"/>
        </w:rPr>
        <w:t>ing</w:t>
      </w:r>
      <w:r w:rsidRPr="00C7074C">
        <w:rPr>
          <w:rFonts w:eastAsia="Times New Roman"/>
          <w:color w:val="000000"/>
          <w:sz w:val="24"/>
          <w:szCs w:val="24"/>
        </w:rPr>
        <w:t xml:space="preserve"> a pilot program for an internal food grading system to determine its effectiveness, with the help of Food Code Pro consultants. Coordinate trainings and develop</w:t>
      </w:r>
      <w:r w:rsidR="00A018E4">
        <w:rPr>
          <w:rFonts w:eastAsia="Times New Roman"/>
          <w:color w:val="000000"/>
          <w:sz w:val="24"/>
          <w:szCs w:val="24"/>
        </w:rPr>
        <w:t>ing</w:t>
      </w:r>
      <w:r w:rsidRPr="00C7074C">
        <w:rPr>
          <w:rFonts w:eastAsia="Times New Roman"/>
          <w:color w:val="000000"/>
          <w:sz w:val="24"/>
          <w:szCs w:val="24"/>
        </w:rPr>
        <w:t xml:space="preserve"> educational handouts for food establishment owners on food grading criteria. </w:t>
      </w:r>
    </w:p>
    <w:p w14:paraId="40A521B8" w14:textId="43CFA235" w:rsidR="005A7640" w:rsidRPr="00C7074C" w:rsidRDefault="005A7640" w:rsidP="003E4F06">
      <w:pPr>
        <w:pStyle w:val="ListParagraph"/>
        <w:numPr>
          <w:ilvl w:val="0"/>
          <w:numId w:val="1"/>
        </w:numPr>
        <w:rPr>
          <w:rFonts w:eastAsia="Times New Roman"/>
          <w:color w:val="000000"/>
          <w:sz w:val="24"/>
          <w:szCs w:val="24"/>
        </w:rPr>
      </w:pPr>
      <w:r w:rsidRPr="00C7074C">
        <w:rPr>
          <w:rFonts w:eastAsia="Times New Roman"/>
          <w:color w:val="000000"/>
          <w:sz w:val="24"/>
          <w:szCs w:val="24"/>
        </w:rPr>
        <w:t>Collaborat</w:t>
      </w:r>
      <w:r w:rsidR="00A018E4">
        <w:rPr>
          <w:rFonts w:eastAsia="Times New Roman"/>
          <w:color w:val="000000"/>
          <w:sz w:val="24"/>
          <w:szCs w:val="24"/>
        </w:rPr>
        <w:t>ing</w:t>
      </w:r>
      <w:r w:rsidRPr="00C7074C">
        <w:rPr>
          <w:rFonts w:eastAsia="Times New Roman"/>
          <w:color w:val="000000"/>
          <w:sz w:val="24"/>
          <w:szCs w:val="24"/>
        </w:rPr>
        <w:t xml:space="preserve"> with Needham’s Environmental Health Agent to coordinate our annual Food Safety Advisory Board meeting, compromised of food service establishments, industry experts, and the </w:t>
      </w:r>
      <w:proofErr w:type="gramStart"/>
      <w:r w:rsidRPr="00C7074C">
        <w:rPr>
          <w:rFonts w:eastAsia="Times New Roman"/>
          <w:color w:val="000000"/>
          <w:sz w:val="24"/>
          <w:szCs w:val="24"/>
        </w:rPr>
        <w:t>general public</w:t>
      </w:r>
      <w:proofErr w:type="gramEnd"/>
      <w:r w:rsidRPr="00C7074C">
        <w:rPr>
          <w:rFonts w:eastAsia="Times New Roman"/>
          <w:color w:val="000000"/>
          <w:sz w:val="24"/>
          <w:szCs w:val="24"/>
        </w:rPr>
        <w:t xml:space="preserve">. </w:t>
      </w:r>
    </w:p>
    <w:p w14:paraId="1A0B6B1C" w14:textId="54BD3FA0" w:rsidR="005A7640" w:rsidRPr="00C7074C" w:rsidRDefault="005A7640" w:rsidP="003E4F06">
      <w:pPr>
        <w:pStyle w:val="ListParagraph"/>
        <w:numPr>
          <w:ilvl w:val="0"/>
          <w:numId w:val="1"/>
        </w:numPr>
        <w:rPr>
          <w:rFonts w:eastAsia="Times New Roman"/>
          <w:color w:val="000000"/>
          <w:sz w:val="24"/>
          <w:szCs w:val="24"/>
        </w:rPr>
      </w:pPr>
      <w:r w:rsidRPr="00C7074C">
        <w:rPr>
          <w:rFonts w:eastAsia="Times New Roman"/>
          <w:color w:val="000000"/>
          <w:sz w:val="24"/>
          <w:szCs w:val="24"/>
        </w:rPr>
        <w:t>Plan</w:t>
      </w:r>
      <w:r w:rsidR="00A018E4">
        <w:rPr>
          <w:rFonts w:eastAsia="Times New Roman"/>
          <w:color w:val="000000"/>
          <w:sz w:val="24"/>
          <w:szCs w:val="24"/>
        </w:rPr>
        <w:t>ning</w:t>
      </w:r>
      <w:r w:rsidRPr="00C7074C">
        <w:rPr>
          <w:rFonts w:eastAsia="Times New Roman"/>
          <w:color w:val="000000"/>
          <w:sz w:val="24"/>
          <w:szCs w:val="24"/>
        </w:rPr>
        <w:t xml:space="preserve"> and organiz</w:t>
      </w:r>
      <w:r w:rsidR="00A018E4">
        <w:rPr>
          <w:rFonts w:eastAsia="Times New Roman"/>
          <w:color w:val="000000"/>
          <w:sz w:val="24"/>
          <w:szCs w:val="24"/>
        </w:rPr>
        <w:t>ing</w:t>
      </w:r>
      <w:r w:rsidRPr="00C7074C">
        <w:rPr>
          <w:rFonts w:eastAsia="Times New Roman"/>
          <w:color w:val="000000"/>
          <w:sz w:val="24"/>
          <w:szCs w:val="24"/>
        </w:rPr>
        <w:t xml:space="preserve">, in collaboration with Needham’s food service establishments, our third annual ‘Nutritionally Needham Healthy Eating Month,’ to raise awareness of the connection between food choices, health, and the environment.  </w:t>
      </w:r>
    </w:p>
    <w:p w14:paraId="4318CDCA" w14:textId="3270A736" w:rsidR="005A7640" w:rsidRPr="00C7074C" w:rsidRDefault="005A7640" w:rsidP="003E4F06">
      <w:pPr>
        <w:pStyle w:val="ListParagraph"/>
        <w:numPr>
          <w:ilvl w:val="0"/>
          <w:numId w:val="1"/>
        </w:numPr>
        <w:rPr>
          <w:rFonts w:eastAsia="Times New Roman"/>
          <w:color w:val="000000"/>
          <w:sz w:val="24"/>
          <w:szCs w:val="24"/>
        </w:rPr>
      </w:pPr>
      <w:r w:rsidRPr="00C7074C">
        <w:rPr>
          <w:rFonts w:eastAsia="Times New Roman"/>
          <w:noProof/>
          <w:color w:val="000000"/>
          <w:sz w:val="24"/>
          <w:szCs w:val="24"/>
        </w:rPr>
        <mc:AlternateContent>
          <mc:Choice Requires="wps">
            <w:drawing>
              <wp:anchor distT="0" distB="0" distL="114300" distR="114300" simplePos="0" relativeHeight="251695104" behindDoc="1" locked="0" layoutInCell="1" allowOverlap="1" wp14:anchorId="4017C40A" wp14:editId="6AC89CAE">
                <wp:simplePos x="0" y="0"/>
                <wp:positionH relativeFrom="column">
                  <wp:posOffset>219075</wp:posOffset>
                </wp:positionH>
                <wp:positionV relativeFrom="paragraph">
                  <wp:posOffset>574675</wp:posOffset>
                </wp:positionV>
                <wp:extent cx="6572250" cy="1409700"/>
                <wp:effectExtent l="0" t="0" r="0" b="0"/>
                <wp:wrapNone/>
                <wp:docPr id="10" name="Rectangle 10"/>
                <wp:cNvGraphicFramePr/>
                <a:graphic xmlns:a="http://schemas.openxmlformats.org/drawingml/2006/main">
                  <a:graphicData uri="http://schemas.microsoft.com/office/word/2010/wordprocessingShape">
                    <wps:wsp>
                      <wps:cNvSpPr/>
                      <wps:spPr>
                        <a:xfrm>
                          <a:off x="0" y="0"/>
                          <a:ext cx="6572250" cy="1409700"/>
                        </a:xfrm>
                        <a:prstGeom prst="rect">
                          <a:avLst/>
                        </a:prstGeom>
                        <a:solidFill>
                          <a:srgbClr val="D4F3F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4FBEB4" id="Rectangle 10" o:spid="_x0000_s1026" style="position:absolute;margin-left:17.25pt;margin-top:45.25pt;width:517.5pt;height:111pt;z-index:-251621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" fillcolor="#d4f3fc" stroked="f" strokeweight="1pt"/>
            </w:pict>
          </mc:Fallback>
        </mc:AlternateContent>
      </w:r>
      <w:r w:rsidRPr="00C7074C">
        <w:rPr>
          <w:rFonts w:eastAsia="Times New Roman"/>
          <w:color w:val="000000"/>
          <w:sz w:val="24"/>
          <w:szCs w:val="24"/>
        </w:rPr>
        <w:t>Assist</w:t>
      </w:r>
      <w:r w:rsidR="00A018E4">
        <w:rPr>
          <w:rFonts w:eastAsia="Times New Roman"/>
          <w:color w:val="000000"/>
          <w:sz w:val="24"/>
          <w:szCs w:val="24"/>
        </w:rPr>
        <w:t>ing</w:t>
      </w:r>
      <w:r w:rsidRPr="00C7074C">
        <w:rPr>
          <w:rFonts w:eastAsia="Times New Roman"/>
          <w:color w:val="000000"/>
          <w:sz w:val="24"/>
          <w:szCs w:val="24"/>
        </w:rPr>
        <w:t xml:space="preserve"> the Public Health Division in the revision of Needham Farmers’ Market permit applications, collection of permit fees, education of vendors on proper food safety protocols, and weekly market inspections. </w:t>
      </w:r>
    </w:p>
    <w:p w14:paraId="299B9633" w14:textId="3E384498" w:rsidR="005A7640" w:rsidRPr="00C7074C" w:rsidRDefault="005A7640" w:rsidP="003E4F06">
      <w:pPr>
        <w:pStyle w:val="ListParagraph"/>
        <w:numPr>
          <w:ilvl w:val="0"/>
          <w:numId w:val="1"/>
        </w:numPr>
        <w:rPr>
          <w:rFonts w:eastAsia="Times New Roman"/>
          <w:color w:val="000000"/>
          <w:sz w:val="24"/>
          <w:szCs w:val="24"/>
        </w:rPr>
      </w:pPr>
      <w:r w:rsidRPr="00C7074C">
        <w:rPr>
          <w:rFonts w:eastAsia="Times New Roman"/>
          <w:color w:val="000000"/>
          <w:sz w:val="24"/>
          <w:szCs w:val="24"/>
        </w:rPr>
        <w:t>Assist</w:t>
      </w:r>
      <w:r w:rsidR="00A018E4">
        <w:rPr>
          <w:rFonts w:eastAsia="Times New Roman"/>
          <w:color w:val="000000"/>
          <w:sz w:val="24"/>
          <w:szCs w:val="24"/>
        </w:rPr>
        <w:t>ing</w:t>
      </w:r>
      <w:r w:rsidRPr="00C7074C">
        <w:rPr>
          <w:rFonts w:eastAsia="Times New Roman"/>
          <w:color w:val="000000"/>
          <w:sz w:val="24"/>
          <w:szCs w:val="24"/>
        </w:rPr>
        <w:t xml:space="preserve"> in inspecting and permitting a wide range of food establishments under the supervision of the Assistant Public Health Director and Environmental Health Agent.  </w:t>
      </w:r>
    </w:p>
    <w:p w14:paraId="50DDF7DF" w14:textId="780C9328" w:rsidR="005A7640" w:rsidRPr="00C7074C" w:rsidRDefault="005A7640" w:rsidP="003E4F06">
      <w:pPr>
        <w:pStyle w:val="ListParagraph"/>
        <w:numPr>
          <w:ilvl w:val="0"/>
          <w:numId w:val="1"/>
        </w:numPr>
        <w:rPr>
          <w:rFonts w:eastAsia="Times New Roman"/>
          <w:color w:val="000000"/>
          <w:sz w:val="24"/>
          <w:szCs w:val="24"/>
        </w:rPr>
      </w:pPr>
      <w:r w:rsidRPr="00C7074C">
        <w:rPr>
          <w:rFonts w:eastAsia="Times New Roman"/>
          <w:color w:val="000000"/>
          <w:sz w:val="24"/>
          <w:szCs w:val="24"/>
        </w:rPr>
        <w:t>Actively collaborat</w:t>
      </w:r>
      <w:r w:rsidR="00A018E4">
        <w:rPr>
          <w:rFonts w:eastAsia="Times New Roman"/>
          <w:color w:val="000000"/>
          <w:sz w:val="24"/>
          <w:szCs w:val="24"/>
        </w:rPr>
        <w:t>ing</w:t>
      </w:r>
      <w:r w:rsidRPr="00C7074C">
        <w:rPr>
          <w:rFonts w:eastAsia="Times New Roman"/>
          <w:color w:val="000000"/>
          <w:sz w:val="24"/>
          <w:szCs w:val="24"/>
        </w:rPr>
        <w:t xml:space="preserve"> with other local town and state departments on community outreach projects to tackle local public health challenges (</w:t>
      </w:r>
      <w:proofErr w:type="gramStart"/>
      <w:r w:rsidRPr="00C7074C">
        <w:rPr>
          <w:rFonts w:eastAsia="Times New Roman"/>
          <w:color w:val="000000"/>
          <w:sz w:val="24"/>
          <w:szCs w:val="24"/>
        </w:rPr>
        <w:t>i.e.</w:t>
      </w:r>
      <w:proofErr w:type="gramEnd"/>
      <w:r w:rsidRPr="00C7074C">
        <w:rPr>
          <w:rFonts w:eastAsia="Times New Roman"/>
          <w:color w:val="000000"/>
          <w:sz w:val="24"/>
          <w:szCs w:val="24"/>
        </w:rPr>
        <w:t xml:space="preserve"> excessive pesticide usage).  </w:t>
      </w:r>
    </w:p>
    <w:p w14:paraId="6E7AFB94" w14:textId="49AD5F2B" w:rsidR="005A7640" w:rsidRPr="00C7074C" w:rsidRDefault="005A7640" w:rsidP="003E4F06">
      <w:pPr>
        <w:pStyle w:val="ListParagraph"/>
        <w:numPr>
          <w:ilvl w:val="0"/>
          <w:numId w:val="1"/>
        </w:numPr>
        <w:rPr>
          <w:rFonts w:eastAsia="Times New Roman"/>
          <w:color w:val="000000"/>
          <w:sz w:val="24"/>
          <w:szCs w:val="24"/>
        </w:rPr>
      </w:pPr>
      <w:r w:rsidRPr="00C7074C">
        <w:rPr>
          <w:rFonts w:eastAsia="Times New Roman"/>
          <w:color w:val="000000"/>
          <w:sz w:val="24"/>
          <w:szCs w:val="24"/>
        </w:rPr>
        <w:t>Shadow</w:t>
      </w:r>
      <w:r w:rsidR="00A018E4">
        <w:rPr>
          <w:rFonts w:eastAsia="Times New Roman"/>
          <w:color w:val="000000"/>
          <w:sz w:val="24"/>
          <w:szCs w:val="24"/>
        </w:rPr>
        <w:t>ing</w:t>
      </w:r>
      <w:r w:rsidRPr="00C7074C">
        <w:rPr>
          <w:rFonts w:eastAsia="Times New Roman"/>
          <w:color w:val="000000"/>
          <w:sz w:val="24"/>
          <w:szCs w:val="24"/>
        </w:rPr>
        <w:t xml:space="preserve"> inspectors to investigate violations of local and state regulations relating to food, nuisance (noise/odors), tobacco, housing, swimming pools, and septic systems. </w:t>
      </w:r>
    </w:p>
    <w:p w14:paraId="7F12473C" w14:textId="1BA11955" w:rsidR="005A7640" w:rsidRPr="00C7074C" w:rsidRDefault="005A7640" w:rsidP="003E4F06">
      <w:pPr>
        <w:pStyle w:val="ListParagraph"/>
        <w:numPr>
          <w:ilvl w:val="0"/>
          <w:numId w:val="1"/>
        </w:numPr>
        <w:rPr>
          <w:rFonts w:eastAsia="Times New Roman"/>
          <w:color w:val="000000"/>
          <w:sz w:val="24"/>
          <w:szCs w:val="24"/>
        </w:rPr>
      </w:pPr>
      <w:r w:rsidRPr="00C7074C">
        <w:rPr>
          <w:rFonts w:eastAsia="Times New Roman"/>
          <w:color w:val="000000"/>
          <w:sz w:val="24"/>
          <w:szCs w:val="24"/>
        </w:rPr>
        <w:t>Review</w:t>
      </w:r>
      <w:r w:rsidR="00A018E4">
        <w:rPr>
          <w:rFonts w:eastAsia="Times New Roman"/>
          <w:color w:val="000000"/>
          <w:sz w:val="24"/>
          <w:szCs w:val="24"/>
        </w:rPr>
        <w:t>ing</w:t>
      </w:r>
      <w:r w:rsidRPr="00C7074C">
        <w:rPr>
          <w:rFonts w:eastAsia="Times New Roman"/>
          <w:color w:val="000000"/>
          <w:sz w:val="24"/>
          <w:szCs w:val="24"/>
        </w:rPr>
        <w:t xml:space="preserve"> existing Board of Health regulations and/or develop public health policies, to ensure regulations are up to date. </w:t>
      </w:r>
    </w:p>
    <w:p w14:paraId="7B43CD57" w14:textId="77777777" w:rsidR="005A7640" w:rsidRPr="00C7074C" w:rsidRDefault="005A7640" w:rsidP="005A7640">
      <w:pPr>
        <w:rPr>
          <w:rFonts w:eastAsia="Times New Roman"/>
          <w:color w:val="000000"/>
        </w:rPr>
      </w:pPr>
    </w:p>
    <w:p w14:paraId="76EDD969" w14:textId="02679982" w:rsidR="00D829BE" w:rsidRDefault="00D829BE" w:rsidP="005A7640">
      <w:pPr>
        <w:rPr>
          <w:rFonts w:eastAsia="Times New Roman"/>
          <w:b/>
          <w:bCs/>
          <w:color w:val="000000"/>
          <w:sz w:val="24"/>
          <w:szCs w:val="24"/>
        </w:rPr>
      </w:pPr>
      <w:r w:rsidRPr="00C7074C">
        <w:rPr>
          <w:sz w:val="24"/>
          <w:szCs w:val="24"/>
        </w:rPr>
        <w:t xml:space="preserve">The ideal candidate will have a </w:t>
      </w:r>
      <w:r w:rsidRPr="00C7074C">
        <w:rPr>
          <w:rFonts w:eastAsia="Times New Roman"/>
          <w:color w:val="000000"/>
          <w:sz w:val="24"/>
          <w:szCs w:val="24"/>
        </w:rPr>
        <w:t xml:space="preserve">B.S. in Environmental Health or related field or first year of graduate school in field of public/environmental health or related field.  </w:t>
      </w:r>
    </w:p>
    <w:p w14:paraId="57CA2E85" w14:textId="77777777" w:rsidR="00D829BE" w:rsidRDefault="00D829BE" w:rsidP="005A7640">
      <w:pPr>
        <w:rPr>
          <w:rFonts w:eastAsia="Times New Roman"/>
          <w:b/>
          <w:bCs/>
          <w:color w:val="000000"/>
          <w:sz w:val="24"/>
          <w:szCs w:val="24"/>
        </w:rPr>
      </w:pPr>
    </w:p>
    <w:p w14:paraId="73298F3E" w14:textId="22B8FEC2" w:rsidR="005A7640" w:rsidRDefault="005A7640" w:rsidP="005A7640">
      <w:pPr>
        <w:rPr>
          <w:rFonts w:eastAsia="Times New Roman"/>
          <w:color w:val="000000"/>
          <w:sz w:val="24"/>
          <w:szCs w:val="24"/>
        </w:rPr>
      </w:pPr>
      <w:r w:rsidRPr="00C7074C">
        <w:rPr>
          <w:rFonts w:eastAsia="Times New Roman"/>
          <w:b/>
          <w:bCs/>
          <w:color w:val="000000"/>
          <w:sz w:val="24"/>
          <w:szCs w:val="24"/>
        </w:rPr>
        <w:t>Estimated days/hours:</w:t>
      </w:r>
      <w:r w:rsidRPr="00C7074C">
        <w:rPr>
          <w:rFonts w:eastAsia="Times New Roman"/>
          <w:color w:val="000000"/>
          <w:sz w:val="24"/>
          <w:szCs w:val="24"/>
        </w:rPr>
        <w:t xml:space="preserve"> 15-20 hours per week. </w:t>
      </w:r>
    </w:p>
    <w:p w14:paraId="1C693B7B" w14:textId="4C02DA75" w:rsidR="005A7640" w:rsidRPr="00C7074C" w:rsidRDefault="005A7640" w:rsidP="005A7640">
      <w:pPr>
        <w:rPr>
          <w:rFonts w:eastAsia="Times New Roman"/>
          <w:color w:val="000000"/>
          <w:sz w:val="24"/>
          <w:szCs w:val="24"/>
        </w:rPr>
      </w:pPr>
      <w:r w:rsidRPr="00C7074C">
        <w:rPr>
          <w:rFonts w:eastAsia="Times New Roman"/>
          <w:b/>
          <w:bCs/>
          <w:color w:val="000000"/>
          <w:sz w:val="24"/>
          <w:szCs w:val="24"/>
        </w:rPr>
        <w:t>Primary location:</w:t>
      </w:r>
      <w:r w:rsidRPr="00C7074C">
        <w:rPr>
          <w:rFonts w:eastAsia="Times New Roman"/>
          <w:color w:val="000000"/>
          <w:sz w:val="24"/>
          <w:szCs w:val="24"/>
        </w:rPr>
        <w:t xml:space="preserve"> Rosemary Recreational Complex at 178 Rosemary St., Needham, MA 02494</w:t>
      </w:r>
      <w:r w:rsidR="00476850">
        <w:rPr>
          <w:rFonts w:eastAsia="Times New Roman"/>
          <w:color w:val="000000"/>
          <w:sz w:val="24"/>
          <w:szCs w:val="24"/>
        </w:rPr>
        <w:t xml:space="preserve"> (hybrid).</w:t>
      </w:r>
      <w:r w:rsidRPr="00C7074C">
        <w:rPr>
          <w:rFonts w:eastAsia="Times New Roman"/>
          <w:color w:val="000000"/>
          <w:sz w:val="24"/>
          <w:szCs w:val="24"/>
        </w:rPr>
        <w:t xml:space="preserve"> </w:t>
      </w:r>
    </w:p>
    <w:p w14:paraId="0F3F2B46" w14:textId="77777777" w:rsidR="005A7640" w:rsidRPr="00F92B2E" w:rsidRDefault="005A7640" w:rsidP="005A7640">
      <w:pPr>
        <w:rPr>
          <w:b/>
          <w:bCs/>
          <w:sz w:val="40"/>
          <w:szCs w:val="40"/>
        </w:rPr>
      </w:pPr>
    </w:p>
    <w:p w14:paraId="67DBBA42" w14:textId="77777777" w:rsidR="00476850" w:rsidRDefault="00476850" w:rsidP="005A7640">
      <w:pPr>
        <w:rPr>
          <w:b/>
          <w:bCs/>
          <w:sz w:val="52"/>
          <w:szCs w:val="52"/>
        </w:rPr>
      </w:pPr>
    </w:p>
    <w:p w14:paraId="056BDCB9" w14:textId="24839AF0" w:rsidR="005A7640" w:rsidRPr="00DB2912" w:rsidRDefault="005A7640" w:rsidP="005A7640">
      <w:pPr>
        <w:rPr>
          <w:b/>
          <w:bCs/>
          <w:sz w:val="52"/>
          <w:szCs w:val="52"/>
        </w:rPr>
      </w:pPr>
      <w:r w:rsidRPr="00DB2912">
        <w:rPr>
          <w:b/>
          <w:bCs/>
          <w:sz w:val="52"/>
          <w:szCs w:val="52"/>
        </w:rPr>
        <w:t>Northborough/Greater Boroughs Partnership for Health (Worcester County)</w:t>
      </w:r>
    </w:p>
    <w:p w14:paraId="15FF52D7" w14:textId="77777777" w:rsidR="005A7640" w:rsidRPr="00DB2912" w:rsidRDefault="005A7640" w:rsidP="005A7640">
      <w:pPr>
        <w:rPr>
          <w:b/>
          <w:bCs/>
          <w:sz w:val="32"/>
          <w:szCs w:val="32"/>
        </w:rPr>
      </w:pPr>
      <w:r w:rsidRPr="00DB2912">
        <w:rPr>
          <w:b/>
          <w:bCs/>
          <w:sz w:val="32"/>
          <w:szCs w:val="32"/>
        </w:rPr>
        <w:t>Northborough, MA (Hybrid: remote and in-person) – One placement</w:t>
      </w:r>
    </w:p>
    <w:p w14:paraId="6E670D5B" w14:textId="77777777" w:rsidR="006259C6" w:rsidRDefault="006259C6" w:rsidP="005A7640">
      <w:pPr>
        <w:rPr>
          <w:rFonts w:eastAsia="Times New Roman"/>
          <w:i/>
          <w:iCs/>
          <w:color w:val="000000"/>
          <w:sz w:val="25"/>
          <w:szCs w:val="25"/>
        </w:rPr>
      </w:pPr>
    </w:p>
    <w:p w14:paraId="0C6F3F48" w14:textId="2A449F8C" w:rsidR="005A7640" w:rsidRPr="00677E9F" w:rsidRDefault="006259C6" w:rsidP="005A7640">
      <w:pPr>
        <w:rPr>
          <w:sz w:val="25"/>
          <w:szCs w:val="25"/>
        </w:rPr>
      </w:pPr>
      <w:r w:rsidRPr="006259C6">
        <w:rPr>
          <w:rFonts w:eastAsia="Times New Roman"/>
          <w:i/>
          <w:iCs/>
          <w:color w:val="000000"/>
          <w:sz w:val="25"/>
          <w:szCs w:val="25"/>
        </w:rPr>
        <w:t>COVID-19; Community Health; Data Entry, Analysis, and Management; Disease Case Follow-up; Outbreak Investigation; Emergency Preparedness; Environmental Health; Food Safety; Health Education; Health Policy; Needs Assessment; Substance Abuse; Regulatory Review</w:t>
      </w:r>
      <w:r w:rsidR="00354B9C">
        <w:rPr>
          <w:rFonts w:eastAsia="Times New Roman"/>
          <w:i/>
          <w:iCs/>
          <w:color w:val="000000"/>
          <w:sz w:val="25"/>
          <w:szCs w:val="25"/>
        </w:rPr>
        <w:t>.</w:t>
      </w:r>
    </w:p>
    <w:p w14:paraId="1C1F10BB" w14:textId="306E6299" w:rsidR="000A72A3" w:rsidRDefault="000A72A3" w:rsidP="000A72A3">
      <w:pPr>
        <w:rPr>
          <w:rFonts w:eastAsia="Times New Roman"/>
          <w:color w:val="000000"/>
          <w:sz w:val="25"/>
          <w:szCs w:val="25"/>
        </w:rPr>
      </w:pPr>
      <w:r w:rsidRPr="00677E9F">
        <w:rPr>
          <w:noProof/>
          <w:sz w:val="25"/>
          <w:szCs w:val="25"/>
        </w:rPr>
        <mc:AlternateContent>
          <mc:Choice Requires="wps">
            <w:drawing>
              <wp:anchor distT="0" distB="0" distL="114300" distR="114300" simplePos="0" relativeHeight="251697152" behindDoc="1" locked="0" layoutInCell="1" allowOverlap="1" wp14:anchorId="26B8B417" wp14:editId="27AE10DF">
                <wp:simplePos x="0" y="0"/>
                <wp:positionH relativeFrom="column">
                  <wp:posOffset>-152400</wp:posOffset>
                </wp:positionH>
                <wp:positionV relativeFrom="paragraph">
                  <wp:posOffset>207646</wp:posOffset>
                </wp:positionV>
                <wp:extent cx="7260590" cy="4457700"/>
                <wp:effectExtent l="0" t="0" r="16510" b="19050"/>
                <wp:wrapNone/>
                <wp:docPr id="17" name="Rectangle 17"/>
                <wp:cNvGraphicFramePr/>
                <a:graphic xmlns:a="http://schemas.openxmlformats.org/drawingml/2006/main">
                  <a:graphicData uri="http://schemas.microsoft.com/office/word/2010/wordprocessingShape">
                    <wps:wsp>
                      <wps:cNvSpPr/>
                      <wps:spPr>
                        <a:xfrm>
                          <a:off x="0" y="0"/>
                          <a:ext cx="7260590" cy="445770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6977B84" id="Rectangle 17" o:spid="_x0000_s1026" style="position:absolute;margin-left:-12pt;margin-top:16.35pt;width:571.7pt;height:351pt;z-index:-251619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" fillcolor="#d4f3fc" strokecolor="#1f3763 [1604]" strokeweight="1pt"/>
            </w:pict>
          </mc:Fallback>
        </mc:AlternateContent>
      </w:r>
    </w:p>
    <w:p w14:paraId="1B9BB5B7" w14:textId="77777777" w:rsidR="000A72A3" w:rsidRDefault="000A72A3" w:rsidP="000A72A3">
      <w:pPr>
        <w:rPr>
          <w:rFonts w:eastAsia="Times New Roman"/>
          <w:color w:val="000000"/>
          <w:sz w:val="25"/>
          <w:szCs w:val="25"/>
        </w:rPr>
      </w:pPr>
    </w:p>
    <w:p w14:paraId="5E9041F4" w14:textId="22C06E93" w:rsidR="000A72A3" w:rsidRDefault="000A72A3" w:rsidP="000A72A3">
      <w:pPr>
        <w:rPr>
          <w:rFonts w:eastAsia="Times New Roman"/>
          <w:color w:val="000000"/>
          <w:sz w:val="25"/>
          <w:szCs w:val="25"/>
        </w:rPr>
      </w:pPr>
      <w:r w:rsidRPr="000A72A3">
        <w:rPr>
          <w:rFonts w:eastAsia="Times New Roman"/>
          <w:color w:val="000000"/>
          <w:sz w:val="25"/>
          <w:szCs w:val="25"/>
        </w:rPr>
        <w:t xml:space="preserve">The Town of Northborough/Greater Boroughs Partnership for Health </w:t>
      </w:r>
      <w:r w:rsidR="00A018E4">
        <w:rPr>
          <w:rFonts w:eastAsia="Times New Roman"/>
          <w:color w:val="000000"/>
          <w:sz w:val="25"/>
          <w:szCs w:val="25"/>
        </w:rPr>
        <w:t xml:space="preserve">is </w:t>
      </w:r>
      <w:r w:rsidRPr="000A72A3">
        <w:rPr>
          <w:rFonts w:eastAsia="Times New Roman"/>
          <w:color w:val="000000"/>
          <w:sz w:val="25"/>
          <w:szCs w:val="25"/>
        </w:rPr>
        <w:t>seek</w:t>
      </w:r>
      <w:r w:rsidR="00A018E4">
        <w:rPr>
          <w:rFonts w:eastAsia="Times New Roman"/>
          <w:color w:val="000000"/>
          <w:sz w:val="25"/>
          <w:szCs w:val="25"/>
        </w:rPr>
        <w:t>ing</w:t>
      </w:r>
      <w:r w:rsidRPr="000A72A3">
        <w:rPr>
          <w:rFonts w:eastAsia="Times New Roman"/>
          <w:color w:val="000000"/>
          <w:sz w:val="25"/>
          <w:szCs w:val="25"/>
        </w:rPr>
        <w:t xml:space="preserve"> a summer intern with a good attitude, strong work ethic, and ability to work as part of a team. The project(s) that the intern may work on include:</w:t>
      </w:r>
    </w:p>
    <w:p w14:paraId="62122AE5" w14:textId="77777777" w:rsidR="000A72A3" w:rsidRPr="000A72A3" w:rsidRDefault="000A72A3" w:rsidP="000A72A3">
      <w:pPr>
        <w:rPr>
          <w:rFonts w:eastAsia="Times New Roman"/>
          <w:color w:val="000000"/>
          <w:sz w:val="25"/>
          <w:szCs w:val="25"/>
        </w:rPr>
      </w:pPr>
    </w:p>
    <w:p w14:paraId="5F3F0A2D" w14:textId="1255DF46" w:rsidR="000A72A3" w:rsidRDefault="000A72A3" w:rsidP="000A72A3">
      <w:pPr>
        <w:rPr>
          <w:rFonts w:eastAsia="Times New Roman"/>
          <w:color w:val="000000"/>
          <w:sz w:val="25"/>
          <w:szCs w:val="25"/>
        </w:rPr>
      </w:pPr>
      <w:r w:rsidRPr="000A72A3">
        <w:rPr>
          <w:rFonts w:eastAsia="Times New Roman"/>
          <w:color w:val="000000"/>
          <w:sz w:val="25"/>
          <w:szCs w:val="25"/>
        </w:rPr>
        <w:t>•Food insecurity project</w:t>
      </w:r>
      <w:r>
        <w:rPr>
          <w:rFonts w:eastAsia="Times New Roman"/>
          <w:color w:val="000000"/>
          <w:sz w:val="25"/>
          <w:szCs w:val="25"/>
        </w:rPr>
        <w:t xml:space="preserve">:  </w:t>
      </w:r>
      <w:r w:rsidRPr="000A72A3">
        <w:rPr>
          <w:rFonts w:eastAsia="Times New Roman"/>
          <w:color w:val="000000"/>
          <w:sz w:val="25"/>
          <w:szCs w:val="25"/>
        </w:rPr>
        <w:t>This project will include a review of available data on food insecurity in our region, including surveys and/or interviews with food pantries, food banks, senior centers, etc. Based on this data, the intern will work with health departments in our region to develop education and awareness campaigns about the food-related resources and services in our region.</w:t>
      </w:r>
    </w:p>
    <w:p w14:paraId="0363309D" w14:textId="77777777" w:rsidR="000A72A3" w:rsidRPr="000A72A3" w:rsidRDefault="000A72A3" w:rsidP="000A72A3">
      <w:pPr>
        <w:rPr>
          <w:rFonts w:eastAsia="Times New Roman"/>
          <w:color w:val="000000"/>
          <w:sz w:val="25"/>
          <w:szCs w:val="25"/>
        </w:rPr>
      </w:pPr>
    </w:p>
    <w:p w14:paraId="0A0862D8" w14:textId="77777777" w:rsidR="000A72A3" w:rsidRDefault="000A72A3" w:rsidP="000A72A3">
      <w:pPr>
        <w:rPr>
          <w:rFonts w:eastAsia="Times New Roman"/>
          <w:color w:val="000000"/>
          <w:sz w:val="25"/>
          <w:szCs w:val="25"/>
        </w:rPr>
      </w:pPr>
      <w:r w:rsidRPr="000A72A3">
        <w:rPr>
          <w:rFonts w:eastAsia="Times New Roman"/>
          <w:color w:val="000000"/>
          <w:sz w:val="25"/>
          <w:szCs w:val="25"/>
        </w:rPr>
        <w:t>•Website design</w:t>
      </w:r>
      <w:r>
        <w:rPr>
          <w:rFonts w:eastAsia="Times New Roman"/>
          <w:color w:val="000000"/>
          <w:sz w:val="25"/>
          <w:szCs w:val="25"/>
        </w:rPr>
        <w:t xml:space="preserve">:  </w:t>
      </w:r>
      <w:r w:rsidRPr="000A72A3">
        <w:rPr>
          <w:rFonts w:eastAsia="Times New Roman"/>
          <w:color w:val="000000"/>
          <w:sz w:val="25"/>
          <w:szCs w:val="25"/>
        </w:rPr>
        <w:t xml:space="preserve">The Greater Boroughs Partnership for Health just created a new website for the shared services region. This project will include a review of public health department websites and resources, and social media presence, as well as a review of shared service region websites. The intern will make recommendations for improving our new regional website. We are also looking to create a social media account, which will include creating posts and content to be posted. </w:t>
      </w:r>
    </w:p>
    <w:p w14:paraId="107646B4" w14:textId="0F4CA2A6" w:rsidR="000A72A3" w:rsidRPr="000A72A3" w:rsidRDefault="000A72A3" w:rsidP="000A72A3">
      <w:pPr>
        <w:rPr>
          <w:rFonts w:eastAsia="Times New Roman"/>
          <w:color w:val="000000"/>
          <w:sz w:val="25"/>
          <w:szCs w:val="25"/>
        </w:rPr>
      </w:pPr>
      <w:r w:rsidRPr="000A72A3">
        <w:rPr>
          <w:rFonts w:eastAsia="Times New Roman"/>
          <w:color w:val="000000"/>
          <w:sz w:val="25"/>
          <w:szCs w:val="25"/>
        </w:rPr>
        <w:t xml:space="preserve"> </w:t>
      </w:r>
    </w:p>
    <w:p w14:paraId="6055FD58" w14:textId="0FE654F4" w:rsidR="005A7640" w:rsidRPr="00677E9F" w:rsidRDefault="000A72A3" w:rsidP="000A72A3">
      <w:pPr>
        <w:rPr>
          <w:rFonts w:eastAsia="Times New Roman"/>
          <w:color w:val="000000"/>
          <w:sz w:val="25"/>
          <w:szCs w:val="25"/>
        </w:rPr>
      </w:pPr>
      <w:r w:rsidRPr="000A72A3">
        <w:rPr>
          <w:rFonts w:eastAsia="Times New Roman"/>
          <w:color w:val="000000"/>
          <w:sz w:val="25"/>
          <w:szCs w:val="25"/>
        </w:rPr>
        <w:t>•Regulatory Review</w:t>
      </w:r>
      <w:r>
        <w:rPr>
          <w:rFonts w:eastAsia="Times New Roman"/>
          <w:color w:val="000000"/>
          <w:sz w:val="25"/>
          <w:szCs w:val="25"/>
        </w:rPr>
        <w:t xml:space="preserve">:  </w:t>
      </w:r>
      <w:r w:rsidRPr="000A72A3">
        <w:rPr>
          <w:rFonts w:eastAsia="Times New Roman"/>
          <w:color w:val="000000"/>
          <w:sz w:val="25"/>
          <w:szCs w:val="25"/>
        </w:rPr>
        <w:t>The Northborough Board of Health has several outdated local Board of Health regulations in particular animal keeping, tobacco, and Title 5. The intern will review existing local public health regulations and select 1-3 regulations of interest to update or develop a new regulation and present to the Board of Health. This project will include researching federal, state, and local regulations and providing recommendations to the board and will include networking with other local public health departments. The project may include a review of the Board of Health Fee Schedule.</w:t>
      </w:r>
    </w:p>
    <w:p w14:paraId="78C7C4D9" w14:textId="77777777" w:rsidR="000A72A3" w:rsidRDefault="000A72A3" w:rsidP="005A7640">
      <w:pPr>
        <w:rPr>
          <w:b/>
          <w:bCs/>
          <w:sz w:val="25"/>
          <w:szCs w:val="25"/>
        </w:rPr>
      </w:pPr>
    </w:p>
    <w:p w14:paraId="4561885E" w14:textId="77777777" w:rsidR="000A72A3" w:rsidRDefault="000A72A3" w:rsidP="005A7640">
      <w:pPr>
        <w:rPr>
          <w:b/>
          <w:bCs/>
          <w:sz w:val="25"/>
          <w:szCs w:val="25"/>
        </w:rPr>
      </w:pPr>
    </w:p>
    <w:p w14:paraId="64A28B67" w14:textId="77777777" w:rsidR="000A72A3" w:rsidRDefault="000A72A3" w:rsidP="005A7640">
      <w:pPr>
        <w:rPr>
          <w:b/>
          <w:bCs/>
          <w:sz w:val="25"/>
          <w:szCs w:val="25"/>
        </w:rPr>
      </w:pPr>
    </w:p>
    <w:p w14:paraId="68103066" w14:textId="77777777" w:rsidR="000A72A3" w:rsidRDefault="000A72A3" w:rsidP="005A7640">
      <w:pPr>
        <w:rPr>
          <w:b/>
          <w:bCs/>
          <w:sz w:val="25"/>
          <w:szCs w:val="25"/>
        </w:rPr>
      </w:pPr>
    </w:p>
    <w:p w14:paraId="5DE515CC" w14:textId="15C956B6" w:rsidR="005A7640" w:rsidRPr="00677E9F" w:rsidRDefault="005A7640" w:rsidP="005A7640">
      <w:pPr>
        <w:rPr>
          <w:sz w:val="25"/>
          <w:szCs w:val="25"/>
        </w:rPr>
      </w:pPr>
      <w:r w:rsidRPr="00677E9F">
        <w:rPr>
          <w:b/>
          <w:bCs/>
          <w:sz w:val="25"/>
          <w:szCs w:val="25"/>
        </w:rPr>
        <w:t>Estimated days/hours:</w:t>
      </w:r>
      <w:r w:rsidRPr="00677E9F">
        <w:rPr>
          <w:sz w:val="25"/>
          <w:szCs w:val="25"/>
        </w:rPr>
        <w:t xml:space="preserve"> 15-20 hours per week.</w:t>
      </w:r>
    </w:p>
    <w:p w14:paraId="3882247A" w14:textId="77777777" w:rsidR="005A7640" w:rsidRPr="00677E9F" w:rsidRDefault="005A7640" w:rsidP="005A7640">
      <w:pPr>
        <w:rPr>
          <w:sz w:val="25"/>
          <w:szCs w:val="25"/>
        </w:rPr>
      </w:pPr>
    </w:p>
    <w:p w14:paraId="73BE2F57" w14:textId="6C265890" w:rsidR="005A7640" w:rsidRPr="00677E9F" w:rsidRDefault="005A7640" w:rsidP="005A7640">
      <w:pPr>
        <w:rPr>
          <w:rFonts w:eastAsia="Times New Roman"/>
          <w:color w:val="000000"/>
          <w:sz w:val="25"/>
          <w:szCs w:val="25"/>
        </w:rPr>
      </w:pPr>
      <w:r w:rsidRPr="00677E9F">
        <w:rPr>
          <w:b/>
          <w:bCs/>
          <w:sz w:val="25"/>
          <w:szCs w:val="25"/>
        </w:rPr>
        <w:t>Primary location:</w:t>
      </w:r>
      <w:r w:rsidRPr="00677E9F">
        <w:rPr>
          <w:sz w:val="25"/>
          <w:szCs w:val="25"/>
        </w:rPr>
        <w:t xml:space="preserve"> </w:t>
      </w:r>
      <w:r w:rsidRPr="00677E9F">
        <w:rPr>
          <w:rFonts w:eastAsia="Times New Roman"/>
          <w:color w:val="000000"/>
          <w:sz w:val="25"/>
          <w:szCs w:val="25"/>
        </w:rPr>
        <w:t>63 Main St., Northborough, MA 01532</w:t>
      </w:r>
      <w:r w:rsidR="00476850">
        <w:rPr>
          <w:rFonts w:eastAsia="Times New Roman"/>
          <w:color w:val="000000"/>
          <w:sz w:val="25"/>
          <w:szCs w:val="25"/>
        </w:rPr>
        <w:t xml:space="preserve"> (hybrid).</w:t>
      </w:r>
    </w:p>
    <w:p w14:paraId="622B0055" w14:textId="77777777" w:rsidR="005A7640" w:rsidRPr="00677E9F" w:rsidRDefault="005A7640" w:rsidP="005A7640">
      <w:pPr>
        <w:rPr>
          <w:sz w:val="25"/>
          <w:szCs w:val="25"/>
        </w:rPr>
      </w:pPr>
    </w:p>
    <w:p w14:paraId="5B7D3B43" w14:textId="6B22E07B" w:rsidR="0001635E" w:rsidRDefault="0001635E" w:rsidP="00CA4F49">
      <w:pPr>
        <w:rPr>
          <w:b/>
          <w:bCs/>
          <w:sz w:val="40"/>
          <w:szCs w:val="40"/>
        </w:rPr>
      </w:pPr>
    </w:p>
    <w:p w14:paraId="340ABCAE" w14:textId="1AF52B91" w:rsidR="005A7640" w:rsidRDefault="005A7640" w:rsidP="00CA4F49">
      <w:pPr>
        <w:rPr>
          <w:b/>
          <w:bCs/>
          <w:sz w:val="40"/>
          <w:szCs w:val="40"/>
        </w:rPr>
      </w:pPr>
    </w:p>
    <w:p w14:paraId="4A9510AC" w14:textId="53AD7CC3" w:rsidR="005A7640" w:rsidRDefault="005A7640" w:rsidP="00CA4F49">
      <w:pPr>
        <w:rPr>
          <w:b/>
          <w:bCs/>
          <w:sz w:val="40"/>
          <w:szCs w:val="40"/>
        </w:rPr>
      </w:pPr>
    </w:p>
    <w:p w14:paraId="6080ED9C" w14:textId="1CC7F230" w:rsidR="00CA4F49" w:rsidRPr="00DB2912" w:rsidRDefault="004F5CB9" w:rsidP="00CA4F49">
      <w:pPr>
        <w:rPr>
          <w:b/>
          <w:bCs/>
          <w:sz w:val="52"/>
          <w:szCs w:val="52"/>
        </w:rPr>
      </w:pPr>
      <w:r>
        <w:rPr>
          <w:b/>
          <w:bCs/>
          <w:sz w:val="52"/>
          <w:szCs w:val="52"/>
        </w:rPr>
        <w:t>North Shore Public Health Collaborative (Essex County)</w:t>
      </w:r>
    </w:p>
    <w:p w14:paraId="4D286A97" w14:textId="10C2E699" w:rsidR="00CA4F49" w:rsidRPr="00DB2912" w:rsidRDefault="004F5CB9" w:rsidP="00CA4F49">
      <w:pPr>
        <w:rPr>
          <w:b/>
          <w:bCs/>
          <w:sz w:val="32"/>
          <w:szCs w:val="32"/>
        </w:rPr>
      </w:pPr>
      <w:r>
        <w:rPr>
          <w:b/>
          <w:bCs/>
          <w:sz w:val="32"/>
          <w:szCs w:val="32"/>
        </w:rPr>
        <w:t>Salem</w:t>
      </w:r>
      <w:r w:rsidR="00CA4F49" w:rsidRPr="00DB2912">
        <w:rPr>
          <w:b/>
          <w:bCs/>
          <w:sz w:val="32"/>
          <w:szCs w:val="32"/>
        </w:rPr>
        <w:t>, MA (Hybrid: remote and in-person) – One placement</w:t>
      </w:r>
    </w:p>
    <w:p w14:paraId="767D4329" w14:textId="3E867787" w:rsidR="00CA4F49" w:rsidRPr="00DB2912" w:rsidRDefault="00CA4F49" w:rsidP="00CA4F49">
      <w:pPr>
        <w:rPr>
          <w:b/>
          <w:bCs/>
          <w:sz w:val="32"/>
          <w:szCs w:val="32"/>
        </w:rPr>
      </w:pPr>
    </w:p>
    <w:p w14:paraId="6081245A" w14:textId="551569C9" w:rsidR="004F5CB9" w:rsidRDefault="004F5CB9" w:rsidP="004A31C9">
      <w:pPr>
        <w:rPr>
          <w:rFonts w:eastAsia="Times New Roman"/>
          <w:i/>
          <w:iCs/>
          <w:color w:val="000000"/>
          <w:sz w:val="25"/>
          <w:szCs w:val="25"/>
        </w:rPr>
      </w:pPr>
      <w:r w:rsidRPr="004F5CB9">
        <w:rPr>
          <w:rFonts w:eastAsia="Times New Roman"/>
          <w:i/>
          <w:iCs/>
          <w:color w:val="000000"/>
          <w:sz w:val="25"/>
          <w:szCs w:val="25"/>
        </w:rPr>
        <w:t xml:space="preserve">Community Health; Data Entry, Analysis, and Management; Environmental Health; Health Education; Health Policy; Needs Assessment; Substance </w:t>
      </w:r>
      <w:r w:rsidR="00662F25" w:rsidRPr="004F5CB9">
        <w:rPr>
          <w:rFonts w:eastAsia="Times New Roman"/>
          <w:i/>
          <w:iCs/>
          <w:color w:val="000000"/>
          <w:sz w:val="25"/>
          <w:szCs w:val="25"/>
        </w:rPr>
        <w:t>Abuse.</w:t>
      </w:r>
    </w:p>
    <w:p w14:paraId="55D476EA" w14:textId="77777777" w:rsidR="004F5CB9" w:rsidRDefault="004F5CB9" w:rsidP="004A31C9">
      <w:pPr>
        <w:rPr>
          <w:rFonts w:eastAsia="Times New Roman"/>
          <w:i/>
          <w:iCs/>
          <w:color w:val="000000"/>
          <w:sz w:val="25"/>
          <w:szCs w:val="25"/>
        </w:rPr>
      </w:pPr>
    </w:p>
    <w:p w14:paraId="17787743" w14:textId="555C6D28" w:rsidR="004A31C9" w:rsidRPr="0001635E" w:rsidRDefault="00DB2912" w:rsidP="004A31C9">
      <w:pPr>
        <w:rPr>
          <w:rFonts w:eastAsia="Times New Roman"/>
          <w:b/>
          <w:bCs/>
          <w:i/>
          <w:iCs/>
          <w:color w:val="000000"/>
          <w:sz w:val="25"/>
          <w:szCs w:val="25"/>
        </w:rPr>
      </w:pPr>
      <w:r w:rsidRPr="0001635E">
        <w:rPr>
          <w:rFonts w:eastAsia="Times New Roman"/>
          <w:b/>
          <w:bCs/>
          <w:i/>
          <w:iCs/>
          <w:noProof/>
          <w:color w:val="000000"/>
          <w:sz w:val="25"/>
          <w:szCs w:val="25"/>
        </w:rPr>
        <mc:AlternateContent>
          <mc:Choice Requires="wps">
            <w:drawing>
              <wp:anchor distT="0" distB="0" distL="114300" distR="114300" simplePos="0" relativeHeight="251677696" behindDoc="1" locked="0" layoutInCell="1" allowOverlap="1" wp14:anchorId="352B9767" wp14:editId="7F64C2CB">
                <wp:simplePos x="0" y="0"/>
                <wp:positionH relativeFrom="margin">
                  <wp:align>right</wp:align>
                </wp:positionH>
                <wp:positionV relativeFrom="paragraph">
                  <wp:posOffset>120650</wp:posOffset>
                </wp:positionV>
                <wp:extent cx="6953250" cy="3714750"/>
                <wp:effectExtent l="0" t="0" r="19050" b="19050"/>
                <wp:wrapNone/>
                <wp:docPr id="15" name="Rectangle 15"/>
                <wp:cNvGraphicFramePr/>
                <a:graphic xmlns:a="http://schemas.openxmlformats.org/drawingml/2006/main">
                  <a:graphicData uri="http://schemas.microsoft.com/office/word/2010/wordprocessingShape">
                    <wps:wsp>
                      <wps:cNvSpPr/>
                      <wps:spPr>
                        <a:xfrm>
                          <a:off x="0" y="0"/>
                          <a:ext cx="6953250" cy="371475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EBCC8" id="Rectangle 15" o:spid="_x0000_s1026" style="position:absolute;margin-left:496.3pt;margin-top:9.5pt;width:547.5pt;height:292.5pt;z-index:-251638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" fillcolor="#d4f3fc" strokecolor="#1f3763 [1604]" strokeweight="1pt">
                <w10:wrap anchorx="margin"/>
              </v:rect>
            </w:pict>
          </mc:Fallback>
        </mc:AlternateContent>
      </w:r>
    </w:p>
    <w:p w14:paraId="47A444CB" w14:textId="136AF7B5" w:rsidR="00CA4F49" w:rsidRDefault="00662F25" w:rsidP="008215AB">
      <w:pPr>
        <w:tabs>
          <w:tab w:val="left" w:pos="2880"/>
        </w:tabs>
        <w:rPr>
          <w:rFonts w:eastAsia="Times New Roman"/>
          <w:color w:val="000000"/>
          <w:sz w:val="25"/>
          <w:szCs w:val="25"/>
        </w:rPr>
      </w:pPr>
      <w:r>
        <w:rPr>
          <w:rFonts w:eastAsia="Times New Roman"/>
          <w:color w:val="000000"/>
          <w:sz w:val="25"/>
          <w:szCs w:val="25"/>
        </w:rPr>
        <w:t>The North Shore Public Health Collaborative</w:t>
      </w:r>
      <w:r w:rsidR="00961141">
        <w:rPr>
          <w:rFonts w:eastAsia="Times New Roman"/>
          <w:color w:val="000000"/>
          <w:sz w:val="25"/>
          <w:szCs w:val="25"/>
        </w:rPr>
        <w:t xml:space="preserve"> is looking for a summer 2023 intern.</w:t>
      </w:r>
      <w:r>
        <w:rPr>
          <w:rFonts w:eastAsia="Times New Roman"/>
          <w:color w:val="000000"/>
          <w:sz w:val="25"/>
          <w:szCs w:val="25"/>
        </w:rPr>
        <w:t xml:space="preserve"> </w:t>
      </w:r>
      <w:r w:rsidRPr="00662F25">
        <w:rPr>
          <w:rFonts w:eastAsia="Times New Roman"/>
          <w:color w:val="000000"/>
          <w:sz w:val="25"/>
          <w:szCs w:val="25"/>
        </w:rPr>
        <w:t>Ideally, an intern would have either experience or academic training in health communications/promotion and outreach. Experience with social media and graphic design would be a bonus.</w:t>
      </w:r>
      <w:r w:rsidR="00961141">
        <w:rPr>
          <w:rFonts w:eastAsia="Times New Roman"/>
          <w:color w:val="000000"/>
          <w:sz w:val="25"/>
          <w:szCs w:val="25"/>
        </w:rPr>
        <w:t xml:space="preserve">  Some potential projects include:</w:t>
      </w:r>
    </w:p>
    <w:p w14:paraId="53A0650E" w14:textId="77777777" w:rsidR="00662F25" w:rsidRPr="0001635E" w:rsidRDefault="00662F25" w:rsidP="008215AB">
      <w:pPr>
        <w:tabs>
          <w:tab w:val="left" w:pos="2880"/>
        </w:tabs>
        <w:rPr>
          <w:b/>
          <w:bCs/>
          <w:i/>
          <w:iCs/>
          <w:sz w:val="25"/>
          <w:szCs w:val="25"/>
        </w:rPr>
      </w:pPr>
    </w:p>
    <w:p w14:paraId="44A2E8B9" w14:textId="0751C12F" w:rsidR="00961141" w:rsidRPr="00961141" w:rsidRDefault="00961141" w:rsidP="003E4F06">
      <w:pPr>
        <w:pStyle w:val="ListParagraph"/>
        <w:numPr>
          <w:ilvl w:val="0"/>
          <w:numId w:val="11"/>
        </w:numPr>
        <w:rPr>
          <w:rFonts w:eastAsia="Times New Roman"/>
          <w:color w:val="000000"/>
          <w:sz w:val="25"/>
          <w:szCs w:val="25"/>
        </w:rPr>
      </w:pPr>
      <w:r w:rsidRPr="00961141">
        <w:rPr>
          <w:rFonts w:eastAsia="Times New Roman"/>
          <w:color w:val="000000"/>
          <w:sz w:val="25"/>
          <w:szCs w:val="25"/>
        </w:rPr>
        <w:t>Partner</w:t>
      </w:r>
      <w:r w:rsidR="00A018E4">
        <w:rPr>
          <w:rFonts w:eastAsia="Times New Roman"/>
          <w:color w:val="000000"/>
          <w:sz w:val="25"/>
          <w:szCs w:val="25"/>
        </w:rPr>
        <w:t>ing</w:t>
      </w:r>
      <w:r w:rsidRPr="00961141">
        <w:rPr>
          <w:rFonts w:eastAsia="Times New Roman"/>
          <w:color w:val="000000"/>
          <w:sz w:val="25"/>
          <w:szCs w:val="25"/>
        </w:rPr>
        <w:t xml:space="preserve"> with IMPACT Melanoma to work on our regional sun safety initiative. This may include conducting surveys, assisting with data analysis, and doing community outreach events.</w:t>
      </w:r>
    </w:p>
    <w:p w14:paraId="38C6CC83" w14:textId="77777777" w:rsidR="00961141" w:rsidRPr="00961141" w:rsidRDefault="00961141" w:rsidP="00961141">
      <w:pPr>
        <w:rPr>
          <w:rFonts w:eastAsia="Times New Roman"/>
          <w:color w:val="000000"/>
          <w:sz w:val="25"/>
          <w:szCs w:val="25"/>
        </w:rPr>
      </w:pPr>
    </w:p>
    <w:p w14:paraId="3DA0861F" w14:textId="2046C2EF" w:rsidR="00961141" w:rsidRPr="00961141" w:rsidRDefault="00961141" w:rsidP="003E4F06">
      <w:pPr>
        <w:pStyle w:val="ListParagraph"/>
        <w:numPr>
          <w:ilvl w:val="0"/>
          <w:numId w:val="11"/>
        </w:numPr>
        <w:rPr>
          <w:rFonts w:eastAsia="Times New Roman"/>
          <w:color w:val="000000"/>
          <w:sz w:val="25"/>
          <w:szCs w:val="25"/>
        </w:rPr>
      </w:pPr>
      <w:r w:rsidRPr="00961141">
        <w:rPr>
          <w:rFonts w:eastAsia="Times New Roman"/>
          <w:color w:val="000000"/>
          <w:sz w:val="25"/>
          <w:szCs w:val="25"/>
        </w:rPr>
        <w:t>Research</w:t>
      </w:r>
      <w:r w:rsidR="00A018E4">
        <w:rPr>
          <w:rFonts w:eastAsia="Times New Roman"/>
          <w:color w:val="000000"/>
          <w:sz w:val="25"/>
          <w:szCs w:val="25"/>
        </w:rPr>
        <w:t>ing</w:t>
      </w:r>
      <w:r w:rsidRPr="00961141">
        <w:rPr>
          <w:rFonts w:eastAsia="Times New Roman"/>
          <w:color w:val="000000"/>
          <w:sz w:val="25"/>
          <w:szCs w:val="25"/>
        </w:rPr>
        <w:t xml:space="preserve"> and develop</w:t>
      </w:r>
      <w:r w:rsidR="00A018E4">
        <w:rPr>
          <w:rFonts w:eastAsia="Times New Roman"/>
          <w:color w:val="000000"/>
          <w:sz w:val="25"/>
          <w:szCs w:val="25"/>
        </w:rPr>
        <w:t>ing</w:t>
      </w:r>
      <w:r w:rsidRPr="00961141">
        <w:rPr>
          <w:rFonts w:eastAsia="Times New Roman"/>
          <w:color w:val="000000"/>
          <w:sz w:val="25"/>
          <w:szCs w:val="25"/>
        </w:rPr>
        <w:t xml:space="preserve"> health promotion content on a range of topics for our regional website and social media</w:t>
      </w:r>
      <w:r w:rsidR="00A018E4">
        <w:rPr>
          <w:rFonts w:eastAsia="Times New Roman"/>
          <w:color w:val="000000"/>
          <w:sz w:val="25"/>
          <w:szCs w:val="25"/>
        </w:rPr>
        <w:t>.</w:t>
      </w:r>
    </w:p>
    <w:p w14:paraId="52462682" w14:textId="77777777" w:rsidR="00961141" w:rsidRPr="00961141" w:rsidRDefault="00961141" w:rsidP="00961141">
      <w:pPr>
        <w:rPr>
          <w:rFonts w:eastAsia="Times New Roman"/>
          <w:color w:val="000000"/>
          <w:sz w:val="25"/>
          <w:szCs w:val="25"/>
        </w:rPr>
      </w:pPr>
    </w:p>
    <w:p w14:paraId="68401B7F" w14:textId="581B9729" w:rsidR="00961141" w:rsidRPr="00961141" w:rsidRDefault="00961141" w:rsidP="003E4F06">
      <w:pPr>
        <w:pStyle w:val="ListParagraph"/>
        <w:numPr>
          <w:ilvl w:val="0"/>
          <w:numId w:val="11"/>
        </w:numPr>
        <w:rPr>
          <w:rFonts w:eastAsia="Times New Roman"/>
          <w:color w:val="000000"/>
          <w:sz w:val="25"/>
          <w:szCs w:val="25"/>
        </w:rPr>
      </w:pPr>
      <w:r w:rsidRPr="00961141">
        <w:rPr>
          <w:rFonts w:eastAsia="Times New Roman"/>
          <w:color w:val="000000"/>
          <w:sz w:val="25"/>
          <w:szCs w:val="25"/>
        </w:rPr>
        <w:t>Do</w:t>
      </w:r>
      <w:r w:rsidR="00A018E4">
        <w:rPr>
          <w:rFonts w:eastAsia="Times New Roman"/>
          <w:color w:val="000000"/>
          <w:sz w:val="25"/>
          <w:szCs w:val="25"/>
        </w:rPr>
        <w:t>ing</w:t>
      </w:r>
      <w:r w:rsidRPr="00961141">
        <w:rPr>
          <w:rFonts w:eastAsia="Times New Roman"/>
          <w:color w:val="000000"/>
          <w:sz w:val="25"/>
          <w:szCs w:val="25"/>
        </w:rPr>
        <w:t xml:space="preserve"> community outreach and research for communications materials and messaging</w:t>
      </w:r>
      <w:r w:rsidR="00A018E4">
        <w:rPr>
          <w:rFonts w:eastAsia="Times New Roman"/>
          <w:color w:val="000000"/>
          <w:sz w:val="25"/>
          <w:szCs w:val="25"/>
        </w:rPr>
        <w:t>.</w:t>
      </w:r>
    </w:p>
    <w:p w14:paraId="7E6BC1E8" w14:textId="77777777" w:rsidR="00961141" w:rsidRPr="00961141" w:rsidRDefault="00961141" w:rsidP="00961141">
      <w:pPr>
        <w:rPr>
          <w:rFonts w:eastAsia="Times New Roman"/>
          <w:color w:val="000000"/>
          <w:sz w:val="25"/>
          <w:szCs w:val="25"/>
        </w:rPr>
      </w:pPr>
    </w:p>
    <w:p w14:paraId="06FADB45" w14:textId="198833E4" w:rsidR="00961141" w:rsidRPr="00961141" w:rsidRDefault="00961141" w:rsidP="003E4F06">
      <w:pPr>
        <w:pStyle w:val="ListParagraph"/>
        <w:numPr>
          <w:ilvl w:val="0"/>
          <w:numId w:val="11"/>
        </w:numPr>
        <w:rPr>
          <w:rFonts w:eastAsia="Times New Roman"/>
          <w:color w:val="000000"/>
          <w:sz w:val="25"/>
          <w:szCs w:val="25"/>
        </w:rPr>
      </w:pPr>
      <w:r w:rsidRPr="00961141">
        <w:rPr>
          <w:rFonts w:eastAsia="Times New Roman"/>
          <w:color w:val="000000"/>
          <w:sz w:val="25"/>
          <w:szCs w:val="25"/>
        </w:rPr>
        <w:t>Conduct</w:t>
      </w:r>
      <w:r w:rsidR="00A018E4">
        <w:rPr>
          <w:rFonts w:eastAsia="Times New Roman"/>
          <w:color w:val="000000"/>
          <w:sz w:val="25"/>
          <w:szCs w:val="25"/>
        </w:rPr>
        <w:t>ing</w:t>
      </w:r>
      <w:r w:rsidRPr="00961141">
        <w:rPr>
          <w:rFonts w:eastAsia="Times New Roman"/>
          <w:color w:val="000000"/>
          <w:sz w:val="25"/>
          <w:szCs w:val="25"/>
        </w:rPr>
        <w:t xml:space="preserve"> a needs assessment to support local and regional health equity initiatives.</w:t>
      </w:r>
    </w:p>
    <w:p w14:paraId="60BA8E73" w14:textId="77777777" w:rsidR="00961141" w:rsidRPr="00961141" w:rsidRDefault="00961141" w:rsidP="00961141">
      <w:pPr>
        <w:rPr>
          <w:rFonts w:eastAsia="Times New Roman"/>
          <w:color w:val="000000"/>
          <w:sz w:val="25"/>
          <w:szCs w:val="25"/>
        </w:rPr>
      </w:pPr>
    </w:p>
    <w:p w14:paraId="6FF7CE4E" w14:textId="14B2D86A" w:rsidR="00961141" w:rsidRPr="00961141" w:rsidRDefault="00961141" w:rsidP="003E4F06">
      <w:pPr>
        <w:pStyle w:val="ListParagraph"/>
        <w:numPr>
          <w:ilvl w:val="0"/>
          <w:numId w:val="11"/>
        </w:numPr>
        <w:rPr>
          <w:rFonts w:eastAsia="Times New Roman"/>
          <w:color w:val="000000"/>
          <w:sz w:val="25"/>
          <w:szCs w:val="25"/>
        </w:rPr>
      </w:pPr>
      <w:r w:rsidRPr="00961141">
        <w:rPr>
          <w:rFonts w:eastAsia="Times New Roman"/>
          <w:color w:val="000000"/>
          <w:sz w:val="25"/>
          <w:szCs w:val="25"/>
        </w:rPr>
        <w:t>Assist</w:t>
      </w:r>
      <w:r w:rsidR="00A018E4">
        <w:rPr>
          <w:rFonts w:eastAsia="Times New Roman"/>
          <w:color w:val="000000"/>
          <w:sz w:val="25"/>
          <w:szCs w:val="25"/>
        </w:rPr>
        <w:t>ing</w:t>
      </w:r>
      <w:r w:rsidRPr="00961141">
        <w:rPr>
          <w:rFonts w:eastAsia="Times New Roman"/>
          <w:color w:val="000000"/>
          <w:sz w:val="25"/>
          <w:szCs w:val="25"/>
        </w:rPr>
        <w:t xml:space="preserve"> with various community-specific projects as needed</w:t>
      </w:r>
      <w:r w:rsidR="00A018E4">
        <w:rPr>
          <w:rFonts w:eastAsia="Times New Roman"/>
          <w:color w:val="000000"/>
          <w:sz w:val="25"/>
          <w:szCs w:val="25"/>
        </w:rPr>
        <w:t>.</w:t>
      </w:r>
    </w:p>
    <w:p w14:paraId="10B28232" w14:textId="77777777" w:rsidR="00961141" w:rsidRPr="00961141" w:rsidRDefault="00961141" w:rsidP="00961141">
      <w:pPr>
        <w:rPr>
          <w:rFonts w:eastAsia="Times New Roman"/>
          <w:color w:val="000000"/>
          <w:sz w:val="25"/>
          <w:szCs w:val="25"/>
        </w:rPr>
      </w:pPr>
    </w:p>
    <w:p w14:paraId="31174FC7" w14:textId="2B397562" w:rsidR="00CA4F49" w:rsidRPr="0001635E" w:rsidRDefault="00961141" w:rsidP="00961141">
      <w:pPr>
        <w:rPr>
          <w:b/>
          <w:bCs/>
          <w:i/>
          <w:iCs/>
          <w:sz w:val="25"/>
          <w:szCs w:val="25"/>
        </w:rPr>
      </w:pPr>
      <w:r w:rsidRPr="00961141">
        <w:rPr>
          <w:rFonts w:eastAsia="Times New Roman"/>
          <w:color w:val="000000"/>
          <w:sz w:val="25"/>
          <w:szCs w:val="25"/>
        </w:rPr>
        <w:t>These projects can be tailored to an intern's interests, and they're welcome to develop additional projects that may be of interest to them.</w:t>
      </w:r>
    </w:p>
    <w:p w14:paraId="5B58CF0B" w14:textId="77777777" w:rsidR="00961141" w:rsidRDefault="00961141" w:rsidP="00CA4F49">
      <w:pPr>
        <w:rPr>
          <w:b/>
          <w:bCs/>
          <w:sz w:val="25"/>
          <w:szCs w:val="25"/>
        </w:rPr>
      </w:pPr>
    </w:p>
    <w:p w14:paraId="555EF94B" w14:textId="77777777" w:rsidR="00961141" w:rsidRDefault="00961141" w:rsidP="00CA4F49">
      <w:pPr>
        <w:rPr>
          <w:b/>
          <w:bCs/>
          <w:sz w:val="25"/>
          <w:szCs w:val="25"/>
        </w:rPr>
      </w:pPr>
    </w:p>
    <w:p w14:paraId="76A60B5D" w14:textId="77777777" w:rsidR="00961141" w:rsidRDefault="00961141" w:rsidP="00CA4F49">
      <w:pPr>
        <w:rPr>
          <w:b/>
          <w:bCs/>
          <w:sz w:val="25"/>
          <w:szCs w:val="25"/>
        </w:rPr>
      </w:pPr>
    </w:p>
    <w:p w14:paraId="7DE04DDE" w14:textId="378EA6E9" w:rsidR="00CA4F49" w:rsidRPr="0001635E" w:rsidRDefault="00CA4F49" w:rsidP="00CA4F49">
      <w:pPr>
        <w:rPr>
          <w:sz w:val="25"/>
          <w:szCs w:val="25"/>
        </w:rPr>
      </w:pPr>
      <w:r w:rsidRPr="0001635E">
        <w:rPr>
          <w:b/>
          <w:bCs/>
          <w:sz w:val="25"/>
          <w:szCs w:val="25"/>
        </w:rPr>
        <w:t>Estimated days/hours:</w:t>
      </w:r>
      <w:r w:rsidRPr="0001635E">
        <w:rPr>
          <w:sz w:val="25"/>
          <w:szCs w:val="25"/>
        </w:rPr>
        <w:t xml:space="preserve"> 15-20 hours per week.</w:t>
      </w:r>
    </w:p>
    <w:p w14:paraId="3B9C13D6" w14:textId="6DB1D799" w:rsidR="00CA4F49" w:rsidRPr="0001635E" w:rsidRDefault="00CA4F49" w:rsidP="00CA4F49">
      <w:pPr>
        <w:rPr>
          <w:b/>
          <w:bCs/>
          <w:sz w:val="25"/>
          <w:szCs w:val="25"/>
        </w:rPr>
      </w:pPr>
    </w:p>
    <w:p w14:paraId="34C703CC" w14:textId="60DDC852" w:rsidR="00CA4F49" w:rsidRPr="0001635E" w:rsidRDefault="00CA4F49" w:rsidP="00CA4F49">
      <w:pPr>
        <w:rPr>
          <w:rFonts w:eastAsia="Times New Roman"/>
          <w:color w:val="000000"/>
          <w:sz w:val="25"/>
          <w:szCs w:val="25"/>
        </w:rPr>
      </w:pPr>
      <w:r w:rsidRPr="0001635E">
        <w:rPr>
          <w:b/>
          <w:bCs/>
          <w:sz w:val="25"/>
          <w:szCs w:val="25"/>
        </w:rPr>
        <w:t>Primary location:</w:t>
      </w:r>
      <w:r w:rsidRPr="0001635E">
        <w:rPr>
          <w:sz w:val="25"/>
          <w:szCs w:val="25"/>
        </w:rPr>
        <w:t xml:space="preserve"> </w:t>
      </w:r>
      <w:r w:rsidR="00961141" w:rsidRPr="00961141">
        <w:rPr>
          <w:rFonts w:eastAsia="Times New Roman"/>
          <w:color w:val="000000"/>
          <w:sz w:val="25"/>
          <w:szCs w:val="25"/>
        </w:rPr>
        <w:t>98 Washington St. Salem MA 01970</w:t>
      </w:r>
      <w:r w:rsidR="00476850">
        <w:rPr>
          <w:rFonts w:eastAsia="Times New Roman"/>
          <w:color w:val="000000"/>
          <w:sz w:val="25"/>
          <w:szCs w:val="25"/>
        </w:rPr>
        <w:t xml:space="preserve">, </w:t>
      </w:r>
      <w:proofErr w:type="gramStart"/>
      <w:r w:rsidR="00476850">
        <w:rPr>
          <w:rFonts w:eastAsia="Times New Roman"/>
          <w:color w:val="000000"/>
          <w:sz w:val="25"/>
          <w:szCs w:val="25"/>
        </w:rPr>
        <w:t>10 minute</w:t>
      </w:r>
      <w:proofErr w:type="gramEnd"/>
      <w:r w:rsidR="00476850">
        <w:rPr>
          <w:rFonts w:eastAsia="Times New Roman"/>
          <w:color w:val="000000"/>
          <w:sz w:val="25"/>
          <w:szCs w:val="25"/>
        </w:rPr>
        <w:t xml:space="preserve"> walk from commuter rail (hybrid).</w:t>
      </w:r>
      <w:r w:rsidR="00476850">
        <w:rPr>
          <w:rFonts w:eastAsia="Times New Roman"/>
          <w:color w:val="000000"/>
          <w:sz w:val="25"/>
          <w:szCs w:val="25"/>
        </w:rPr>
        <w:tab/>
      </w:r>
      <w:r w:rsidR="00476850">
        <w:rPr>
          <w:rFonts w:eastAsia="Times New Roman"/>
          <w:color w:val="000000"/>
          <w:sz w:val="25"/>
          <w:szCs w:val="25"/>
        </w:rPr>
        <w:tab/>
      </w:r>
    </w:p>
    <w:p w14:paraId="5AA90722" w14:textId="3F369D1C" w:rsidR="00CA4F49" w:rsidRDefault="00CA4F49" w:rsidP="00CA4F49"/>
    <w:p w14:paraId="2D36123D" w14:textId="0E668A8D" w:rsidR="00DB2912" w:rsidRDefault="00DB2912" w:rsidP="00CA4F49"/>
    <w:p w14:paraId="0EDDF547" w14:textId="74176527" w:rsidR="00DB2912" w:rsidRDefault="00DB2912" w:rsidP="00CA4F49"/>
    <w:p w14:paraId="40908A7F" w14:textId="041DF166" w:rsidR="00DB2912" w:rsidRDefault="00DB2912" w:rsidP="00CA4F49"/>
    <w:p w14:paraId="0BC27F92" w14:textId="3FA4A947" w:rsidR="00DB2912" w:rsidRDefault="00DB2912" w:rsidP="00CA4F49"/>
    <w:p w14:paraId="2AFEED33" w14:textId="10DE804B" w:rsidR="00DB2912" w:rsidRDefault="00DB2912" w:rsidP="00CA4F49"/>
    <w:p w14:paraId="42EC6AA7" w14:textId="02C4655C" w:rsidR="00DB2912" w:rsidRDefault="00DB2912" w:rsidP="00CA4F49"/>
    <w:p w14:paraId="437121FC" w14:textId="663196CA" w:rsidR="00DB2912" w:rsidRDefault="00DB2912" w:rsidP="00CA4F49"/>
    <w:p w14:paraId="1772B6DA" w14:textId="26DD7927" w:rsidR="00DB2912" w:rsidRDefault="00DB2912" w:rsidP="00CA4F49"/>
    <w:p w14:paraId="197D8A3D" w14:textId="002CFB10" w:rsidR="00DB2912" w:rsidRDefault="00DB2912" w:rsidP="00CA4F49"/>
    <w:p w14:paraId="58A8516E" w14:textId="4C48C0C7" w:rsidR="00DB2912" w:rsidRDefault="00DB2912" w:rsidP="00CA4F49"/>
    <w:p w14:paraId="1E187606" w14:textId="2B7494F4" w:rsidR="00DB2912" w:rsidRDefault="00DB2912" w:rsidP="00CA4F49"/>
    <w:p w14:paraId="5399AF9D" w14:textId="122E4275" w:rsidR="00621203" w:rsidRPr="00621203" w:rsidRDefault="00621203" w:rsidP="00621203">
      <w:pPr>
        <w:rPr>
          <w:b/>
          <w:bCs/>
          <w:sz w:val="52"/>
          <w:szCs w:val="52"/>
        </w:rPr>
      </w:pPr>
      <w:r w:rsidRPr="00621203">
        <w:rPr>
          <w:b/>
          <w:bCs/>
          <w:sz w:val="52"/>
          <w:szCs w:val="52"/>
        </w:rPr>
        <w:t xml:space="preserve">Wakefield Health </w:t>
      </w:r>
      <w:r w:rsidR="00961141">
        <w:rPr>
          <w:b/>
          <w:bCs/>
          <w:sz w:val="52"/>
          <w:szCs w:val="52"/>
        </w:rPr>
        <w:t>Department</w:t>
      </w:r>
      <w:r w:rsidR="00285833">
        <w:rPr>
          <w:b/>
          <w:bCs/>
          <w:sz w:val="52"/>
          <w:szCs w:val="52"/>
        </w:rPr>
        <w:t xml:space="preserve"> (</w:t>
      </w:r>
      <w:r w:rsidR="00285833" w:rsidRPr="00285833">
        <w:rPr>
          <w:b/>
          <w:bCs/>
          <w:sz w:val="52"/>
          <w:szCs w:val="52"/>
        </w:rPr>
        <w:t>Middlesex County</w:t>
      </w:r>
      <w:r w:rsidR="00285833">
        <w:rPr>
          <w:b/>
          <w:bCs/>
          <w:sz w:val="52"/>
          <w:szCs w:val="52"/>
        </w:rPr>
        <w:t>)</w:t>
      </w:r>
    </w:p>
    <w:p w14:paraId="1386D89B" w14:textId="5E26CFB7" w:rsidR="007D7805" w:rsidRPr="00DD7CFF" w:rsidRDefault="007D7805" w:rsidP="007D7805">
      <w:pPr>
        <w:rPr>
          <w:b/>
          <w:bCs/>
          <w:sz w:val="32"/>
          <w:szCs w:val="32"/>
        </w:rPr>
      </w:pPr>
      <w:r w:rsidRPr="00DD7CFF">
        <w:rPr>
          <w:b/>
          <w:bCs/>
          <w:sz w:val="32"/>
          <w:szCs w:val="32"/>
        </w:rPr>
        <w:t>Wa</w:t>
      </w:r>
      <w:r w:rsidR="00621203">
        <w:rPr>
          <w:b/>
          <w:bCs/>
          <w:sz w:val="32"/>
          <w:szCs w:val="32"/>
        </w:rPr>
        <w:t>kefield</w:t>
      </w:r>
      <w:r w:rsidRPr="00DD7CFF">
        <w:rPr>
          <w:b/>
          <w:bCs/>
          <w:sz w:val="32"/>
          <w:szCs w:val="32"/>
        </w:rPr>
        <w:t>, MA (</w:t>
      </w:r>
      <w:r w:rsidR="00621203">
        <w:rPr>
          <w:b/>
          <w:bCs/>
          <w:sz w:val="32"/>
          <w:szCs w:val="32"/>
        </w:rPr>
        <w:t>I</w:t>
      </w:r>
      <w:r w:rsidRPr="00DD7CFF">
        <w:rPr>
          <w:b/>
          <w:bCs/>
          <w:sz w:val="32"/>
          <w:szCs w:val="32"/>
        </w:rPr>
        <w:t>n-person</w:t>
      </w:r>
      <w:r w:rsidR="00621203">
        <w:rPr>
          <w:b/>
          <w:bCs/>
          <w:sz w:val="32"/>
          <w:szCs w:val="32"/>
        </w:rPr>
        <w:t xml:space="preserve"> only</w:t>
      </w:r>
      <w:r w:rsidRPr="00DD7CFF">
        <w:rPr>
          <w:b/>
          <w:bCs/>
          <w:sz w:val="32"/>
          <w:szCs w:val="32"/>
        </w:rPr>
        <w:t>) – One placement</w:t>
      </w:r>
    </w:p>
    <w:p w14:paraId="37307AD7" w14:textId="77777777" w:rsidR="007D7805" w:rsidRPr="00DD7CFF" w:rsidRDefault="007D7805" w:rsidP="007D7805">
      <w:pPr>
        <w:rPr>
          <w:b/>
          <w:bCs/>
          <w:sz w:val="32"/>
          <w:szCs w:val="32"/>
        </w:rPr>
      </w:pPr>
    </w:p>
    <w:p w14:paraId="79BB7DBA" w14:textId="74824A65" w:rsidR="00961141" w:rsidRDefault="00961141" w:rsidP="007D7805">
      <w:pPr>
        <w:rPr>
          <w:i/>
          <w:iCs/>
          <w:sz w:val="25"/>
          <w:szCs w:val="25"/>
        </w:rPr>
      </w:pPr>
      <w:r w:rsidRPr="00961141">
        <w:rPr>
          <w:i/>
          <w:iCs/>
          <w:sz w:val="25"/>
          <w:szCs w:val="25"/>
        </w:rPr>
        <w:t xml:space="preserve">Community Health; Environmental Health; Food Safety; Health Education; Health </w:t>
      </w:r>
      <w:r w:rsidR="00704BE7" w:rsidRPr="00961141">
        <w:rPr>
          <w:i/>
          <w:iCs/>
          <w:sz w:val="25"/>
          <w:szCs w:val="25"/>
        </w:rPr>
        <w:t>Policy</w:t>
      </w:r>
      <w:r w:rsidR="00354B9C">
        <w:rPr>
          <w:i/>
          <w:iCs/>
          <w:sz w:val="25"/>
          <w:szCs w:val="25"/>
        </w:rPr>
        <w:t>.</w:t>
      </w:r>
    </w:p>
    <w:p w14:paraId="4F3B17F7" w14:textId="3AA226E9" w:rsidR="007D7805" w:rsidRPr="00CE46AF" w:rsidRDefault="007D7805" w:rsidP="007D7805">
      <w:pPr>
        <w:rPr>
          <w:b/>
          <w:bCs/>
          <w:i/>
          <w:iCs/>
          <w:sz w:val="25"/>
          <w:szCs w:val="25"/>
        </w:rPr>
      </w:pPr>
      <w:r>
        <w:rPr>
          <w:b/>
          <w:bCs/>
          <w:noProof/>
          <w:sz w:val="32"/>
          <w:szCs w:val="32"/>
        </w:rPr>
        <mc:AlternateContent>
          <mc:Choice Requires="wps">
            <w:drawing>
              <wp:anchor distT="0" distB="0" distL="114300" distR="114300" simplePos="0" relativeHeight="251701248" behindDoc="1" locked="0" layoutInCell="1" allowOverlap="1" wp14:anchorId="28FE7977" wp14:editId="3E20616E">
                <wp:simplePos x="0" y="0"/>
                <wp:positionH relativeFrom="page">
                  <wp:posOffset>390525</wp:posOffset>
                </wp:positionH>
                <wp:positionV relativeFrom="paragraph">
                  <wp:posOffset>101600</wp:posOffset>
                </wp:positionV>
                <wp:extent cx="7010400" cy="2314575"/>
                <wp:effectExtent l="0" t="0" r="19050" b="28575"/>
                <wp:wrapNone/>
                <wp:docPr id="4" name="Rectangle 4"/>
                <wp:cNvGraphicFramePr/>
                <a:graphic xmlns:a="http://schemas.openxmlformats.org/drawingml/2006/main">
                  <a:graphicData uri="http://schemas.microsoft.com/office/word/2010/wordprocessingShape">
                    <wps:wsp>
                      <wps:cNvSpPr/>
                      <wps:spPr>
                        <a:xfrm>
                          <a:off x="0" y="0"/>
                          <a:ext cx="7010400" cy="2314575"/>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4339D" id="Rectangle 4" o:spid="_x0000_s1026" style="position:absolute;margin-left:30.75pt;margin-top:8pt;width:552pt;height:182.25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" fillcolor="#d4f3fc" strokecolor="#1f3763 [1604]" strokeweight="1pt">
                <w10:wrap anchorx="page"/>
              </v:rect>
            </w:pict>
          </mc:Fallback>
        </mc:AlternateContent>
      </w:r>
    </w:p>
    <w:p w14:paraId="6E3472C6" w14:textId="77777777" w:rsidR="00961141" w:rsidRDefault="00961141" w:rsidP="007D7805">
      <w:pPr>
        <w:rPr>
          <w:sz w:val="25"/>
          <w:szCs w:val="25"/>
        </w:rPr>
      </w:pPr>
      <w:r>
        <w:rPr>
          <w:sz w:val="25"/>
          <w:szCs w:val="25"/>
        </w:rPr>
        <w:t>Wakefield Health Department is looking for a summer 2023 intern experienced in Excel and PowerPoint.  Some potential projects the intern will work on include:</w:t>
      </w:r>
    </w:p>
    <w:p w14:paraId="1D327F83" w14:textId="77777777" w:rsidR="00961141" w:rsidRDefault="00961141" w:rsidP="007D7805">
      <w:pPr>
        <w:rPr>
          <w:sz w:val="25"/>
          <w:szCs w:val="25"/>
        </w:rPr>
      </w:pPr>
    </w:p>
    <w:p w14:paraId="45F77DDD" w14:textId="1C4213BD" w:rsidR="00704BE7" w:rsidRDefault="00704BE7" w:rsidP="003E4F06">
      <w:pPr>
        <w:pStyle w:val="ListParagraph"/>
        <w:numPr>
          <w:ilvl w:val="0"/>
          <w:numId w:val="12"/>
        </w:numPr>
        <w:rPr>
          <w:sz w:val="25"/>
          <w:szCs w:val="25"/>
        </w:rPr>
      </w:pPr>
      <w:r>
        <w:rPr>
          <w:sz w:val="25"/>
          <w:szCs w:val="25"/>
        </w:rPr>
        <w:t>W</w:t>
      </w:r>
      <w:r w:rsidR="00961141" w:rsidRPr="00704BE7">
        <w:rPr>
          <w:sz w:val="25"/>
          <w:szCs w:val="25"/>
        </w:rPr>
        <w:t>ork</w:t>
      </w:r>
      <w:r w:rsidR="00A018E4">
        <w:rPr>
          <w:sz w:val="25"/>
          <w:szCs w:val="25"/>
        </w:rPr>
        <w:t>ing</w:t>
      </w:r>
      <w:r w:rsidR="00961141" w:rsidRPr="00704BE7">
        <w:rPr>
          <w:sz w:val="25"/>
          <w:szCs w:val="25"/>
        </w:rPr>
        <w:t xml:space="preserve"> with S</w:t>
      </w:r>
      <w:r>
        <w:rPr>
          <w:sz w:val="25"/>
          <w:szCs w:val="25"/>
        </w:rPr>
        <w:t>enio</w:t>
      </w:r>
      <w:r w:rsidR="00961141" w:rsidRPr="00704BE7">
        <w:rPr>
          <w:sz w:val="25"/>
          <w:szCs w:val="25"/>
        </w:rPr>
        <w:t xml:space="preserve">r </w:t>
      </w:r>
      <w:r>
        <w:rPr>
          <w:sz w:val="25"/>
          <w:szCs w:val="25"/>
        </w:rPr>
        <w:t>Environmental</w:t>
      </w:r>
      <w:r w:rsidR="00961141" w:rsidRPr="00704BE7">
        <w:rPr>
          <w:sz w:val="25"/>
          <w:szCs w:val="25"/>
        </w:rPr>
        <w:t xml:space="preserve"> </w:t>
      </w:r>
      <w:r>
        <w:rPr>
          <w:sz w:val="25"/>
          <w:szCs w:val="25"/>
        </w:rPr>
        <w:t>Health</w:t>
      </w:r>
      <w:r w:rsidR="00961141" w:rsidRPr="00704BE7">
        <w:rPr>
          <w:sz w:val="25"/>
          <w:szCs w:val="25"/>
        </w:rPr>
        <w:t xml:space="preserve"> </w:t>
      </w:r>
      <w:r>
        <w:rPr>
          <w:sz w:val="25"/>
          <w:szCs w:val="25"/>
        </w:rPr>
        <w:t>Specialist</w:t>
      </w:r>
      <w:r w:rsidRPr="00704BE7">
        <w:rPr>
          <w:sz w:val="25"/>
          <w:szCs w:val="25"/>
        </w:rPr>
        <w:t xml:space="preserve"> and</w:t>
      </w:r>
      <w:r w:rsidR="00961141" w:rsidRPr="00704BE7">
        <w:rPr>
          <w:sz w:val="25"/>
          <w:szCs w:val="25"/>
        </w:rPr>
        <w:t xml:space="preserve"> inspectors on regulations/rules and ordinances</w:t>
      </w:r>
      <w:r w:rsidR="00A018E4">
        <w:rPr>
          <w:sz w:val="25"/>
          <w:szCs w:val="25"/>
        </w:rPr>
        <w:t>.</w:t>
      </w:r>
    </w:p>
    <w:p w14:paraId="130FB23B" w14:textId="79371B59" w:rsidR="00704BE7" w:rsidRDefault="00704BE7" w:rsidP="003E4F06">
      <w:pPr>
        <w:pStyle w:val="ListParagraph"/>
        <w:numPr>
          <w:ilvl w:val="0"/>
          <w:numId w:val="12"/>
        </w:numPr>
        <w:rPr>
          <w:sz w:val="25"/>
          <w:szCs w:val="25"/>
        </w:rPr>
      </w:pPr>
      <w:r>
        <w:rPr>
          <w:sz w:val="25"/>
          <w:szCs w:val="25"/>
        </w:rPr>
        <w:t>Conduct</w:t>
      </w:r>
      <w:r w:rsidR="00A018E4">
        <w:rPr>
          <w:sz w:val="25"/>
          <w:szCs w:val="25"/>
        </w:rPr>
        <w:t>ing</w:t>
      </w:r>
      <w:r>
        <w:rPr>
          <w:sz w:val="25"/>
          <w:szCs w:val="25"/>
        </w:rPr>
        <w:t xml:space="preserve"> f</w:t>
      </w:r>
      <w:r w:rsidR="00961141" w:rsidRPr="00704BE7">
        <w:rPr>
          <w:sz w:val="25"/>
          <w:szCs w:val="25"/>
        </w:rPr>
        <w:t xml:space="preserve">ood and housing cases and </w:t>
      </w:r>
      <w:r w:rsidRPr="00704BE7">
        <w:rPr>
          <w:sz w:val="25"/>
          <w:szCs w:val="25"/>
        </w:rPr>
        <w:t>inspections.</w:t>
      </w:r>
      <w:r w:rsidR="00961141" w:rsidRPr="00704BE7">
        <w:rPr>
          <w:sz w:val="25"/>
          <w:szCs w:val="25"/>
        </w:rPr>
        <w:t xml:space="preserve"> </w:t>
      </w:r>
    </w:p>
    <w:p w14:paraId="0E6B8251" w14:textId="600186CC" w:rsidR="00704BE7" w:rsidRDefault="00704BE7" w:rsidP="003E4F06">
      <w:pPr>
        <w:pStyle w:val="ListParagraph"/>
        <w:numPr>
          <w:ilvl w:val="0"/>
          <w:numId w:val="12"/>
        </w:numPr>
        <w:rPr>
          <w:sz w:val="25"/>
          <w:szCs w:val="25"/>
        </w:rPr>
      </w:pPr>
      <w:r>
        <w:rPr>
          <w:sz w:val="25"/>
          <w:szCs w:val="25"/>
        </w:rPr>
        <w:t>A</w:t>
      </w:r>
      <w:r w:rsidR="00961141" w:rsidRPr="00704BE7">
        <w:rPr>
          <w:sz w:val="25"/>
          <w:szCs w:val="25"/>
        </w:rPr>
        <w:t>ttend</w:t>
      </w:r>
      <w:r w:rsidR="00A018E4">
        <w:rPr>
          <w:sz w:val="25"/>
          <w:szCs w:val="25"/>
        </w:rPr>
        <w:t>ing</w:t>
      </w:r>
      <w:r w:rsidR="00961141" w:rsidRPr="00704BE7">
        <w:rPr>
          <w:sz w:val="25"/>
          <w:szCs w:val="25"/>
        </w:rPr>
        <w:t xml:space="preserve"> summer festival on the lake with public health specialist </w:t>
      </w:r>
      <w:r>
        <w:rPr>
          <w:sz w:val="25"/>
          <w:szCs w:val="25"/>
        </w:rPr>
        <w:t>and provide health education (example: tick and mosquito information)</w:t>
      </w:r>
      <w:r w:rsidR="00A018E4">
        <w:rPr>
          <w:sz w:val="25"/>
          <w:szCs w:val="25"/>
        </w:rPr>
        <w:t>.</w:t>
      </w:r>
    </w:p>
    <w:p w14:paraId="1BA7C613" w14:textId="15BBC858" w:rsidR="00704BE7" w:rsidRDefault="00704BE7" w:rsidP="003E4F06">
      <w:pPr>
        <w:pStyle w:val="ListParagraph"/>
        <w:numPr>
          <w:ilvl w:val="0"/>
          <w:numId w:val="12"/>
        </w:numPr>
        <w:rPr>
          <w:sz w:val="25"/>
          <w:szCs w:val="25"/>
        </w:rPr>
      </w:pPr>
      <w:r>
        <w:rPr>
          <w:sz w:val="25"/>
          <w:szCs w:val="25"/>
        </w:rPr>
        <w:t>W</w:t>
      </w:r>
      <w:r w:rsidR="00961141" w:rsidRPr="00704BE7">
        <w:rPr>
          <w:sz w:val="25"/>
          <w:szCs w:val="25"/>
        </w:rPr>
        <w:t>ork</w:t>
      </w:r>
      <w:r w:rsidR="00A018E4">
        <w:rPr>
          <w:sz w:val="25"/>
          <w:szCs w:val="25"/>
        </w:rPr>
        <w:t>ing</w:t>
      </w:r>
      <w:r w:rsidR="00961141" w:rsidRPr="00704BE7">
        <w:rPr>
          <w:sz w:val="25"/>
          <w:szCs w:val="25"/>
        </w:rPr>
        <w:t xml:space="preserve"> with </w:t>
      </w:r>
      <w:r>
        <w:rPr>
          <w:sz w:val="25"/>
          <w:szCs w:val="25"/>
        </w:rPr>
        <w:t>public health nurses</w:t>
      </w:r>
      <w:r w:rsidR="00961141" w:rsidRPr="00704BE7">
        <w:rPr>
          <w:sz w:val="25"/>
          <w:szCs w:val="25"/>
        </w:rPr>
        <w:t xml:space="preserve"> in the </w:t>
      </w:r>
      <w:r>
        <w:rPr>
          <w:sz w:val="25"/>
          <w:szCs w:val="25"/>
        </w:rPr>
        <w:t>Massachusetts Immunization Information System (</w:t>
      </w:r>
      <w:r w:rsidR="00961141" w:rsidRPr="00704BE7">
        <w:rPr>
          <w:sz w:val="25"/>
          <w:szCs w:val="25"/>
        </w:rPr>
        <w:t>MIIS</w:t>
      </w:r>
      <w:r>
        <w:rPr>
          <w:sz w:val="25"/>
          <w:szCs w:val="25"/>
        </w:rPr>
        <w:t>)</w:t>
      </w:r>
      <w:r w:rsidR="00961141" w:rsidRPr="00704BE7">
        <w:rPr>
          <w:sz w:val="25"/>
          <w:szCs w:val="25"/>
        </w:rPr>
        <w:t xml:space="preserve"> for data management</w:t>
      </w:r>
      <w:r w:rsidR="00A018E4">
        <w:rPr>
          <w:sz w:val="25"/>
          <w:szCs w:val="25"/>
        </w:rPr>
        <w:t>.</w:t>
      </w:r>
    </w:p>
    <w:p w14:paraId="71359D06" w14:textId="2D5750FC" w:rsidR="007D7805" w:rsidRPr="00704BE7" w:rsidRDefault="00704BE7" w:rsidP="003E4F06">
      <w:pPr>
        <w:pStyle w:val="ListParagraph"/>
        <w:numPr>
          <w:ilvl w:val="0"/>
          <w:numId w:val="12"/>
        </w:numPr>
        <w:rPr>
          <w:sz w:val="25"/>
          <w:szCs w:val="25"/>
        </w:rPr>
      </w:pPr>
      <w:r>
        <w:rPr>
          <w:sz w:val="25"/>
          <w:szCs w:val="25"/>
        </w:rPr>
        <w:t>A</w:t>
      </w:r>
      <w:r w:rsidR="00961141" w:rsidRPr="00704BE7">
        <w:rPr>
          <w:sz w:val="25"/>
          <w:szCs w:val="25"/>
        </w:rPr>
        <w:t>ssist</w:t>
      </w:r>
      <w:r w:rsidR="00A018E4">
        <w:rPr>
          <w:sz w:val="25"/>
          <w:szCs w:val="25"/>
        </w:rPr>
        <w:t>ing</w:t>
      </w:r>
      <w:r w:rsidR="00961141" w:rsidRPr="00704BE7">
        <w:rPr>
          <w:sz w:val="25"/>
          <w:szCs w:val="25"/>
        </w:rPr>
        <w:t xml:space="preserve"> staff with </w:t>
      </w:r>
      <w:r w:rsidRPr="00704BE7">
        <w:rPr>
          <w:sz w:val="25"/>
          <w:szCs w:val="25"/>
        </w:rPr>
        <w:t>permitting.</w:t>
      </w:r>
      <w:r w:rsidR="00961141" w:rsidRPr="00704BE7">
        <w:rPr>
          <w:sz w:val="25"/>
          <w:szCs w:val="25"/>
        </w:rPr>
        <w:t xml:space="preserve">   </w:t>
      </w:r>
    </w:p>
    <w:p w14:paraId="61401430" w14:textId="72534FF3" w:rsidR="00621203" w:rsidRDefault="00621203" w:rsidP="007D7805">
      <w:pPr>
        <w:rPr>
          <w:sz w:val="25"/>
          <w:szCs w:val="25"/>
        </w:rPr>
      </w:pPr>
    </w:p>
    <w:p w14:paraId="012F074E" w14:textId="77777777" w:rsidR="00621203" w:rsidRPr="00CE46AF" w:rsidRDefault="00621203" w:rsidP="007D7805">
      <w:pPr>
        <w:rPr>
          <w:rFonts w:eastAsia="Times New Roman"/>
          <w:color w:val="000000"/>
          <w:sz w:val="25"/>
          <w:szCs w:val="25"/>
        </w:rPr>
      </w:pPr>
    </w:p>
    <w:p w14:paraId="30D5D169" w14:textId="77777777" w:rsidR="007D7805" w:rsidRPr="00CE46AF" w:rsidRDefault="007D7805" w:rsidP="007D7805">
      <w:pPr>
        <w:rPr>
          <w:rFonts w:eastAsia="Times New Roman"/>
          <w:color w:val="000000"/>
          <w:sz w:val="25"/>
          <w:szCs w:val="25"/>
        </w:rPr>
      </w:pPr>
      <w:r w:rsidRPr="00CE46AF">
        <w:rPr>
          <w:rFonts w:eastAsia="Times New Roman"/>
          <w:b/>
          <w:bCs/>
          <w:color w:val="000000"/>
          <w:sz w:val="25"/>
          <w:szCs w:val="25"/>
        </w:rPr>
        <w:t>Estimated days/hours:</w:t>
      </w:r>
      <w:r w:rsidRPr="00CE46AF">
        <w:rPr>
          <w:rFonts w:eastAsia="Times New Roman"/>
          <w:color w:val="000000"/>
          <w:sz w:val="25"/>
          <w:szCs w:val="25"/>
        </w:rPr>
        <w:t xml:space="preserve"> 15-20 hours per week.</w:t>
      </w:r>
    </w:p>
    <w:p w14:paraId="15CF8815" w14:textId="77777777" w:rsidR="007D7805" w:rsidRPr="00CE46AF" w:rsidRDefault="007D7805" w:rsidP="007D7805">
      <w:pPr>
        <w:rPr>
          <w:rFonts w:eastAsia="Times New Roman"/>
          <w:color w:val="000000"/>
          <w:sz w:val="25"/>
          <w:szCs w:val="25"/>
        </w:rPr>
      </w:pPr>
    </w:p>
    <w:p w14:paraId="3424D2AE" w14:textId="77777777" w:rsidR="00621203" w:rsidRPr="00621203" w:rsidRDefault="007D7805" w:rsidP="00621203">
      <w:pPr>
        <w:rPr>
          <w:rFonts w:eastAsia="Times New Roman"/>
          <w:color w:val="000000"/>
          <w:sz w:val="25"/>
          <w:szCs w:val="25"/>
        </w:rPr>
      </w:pPr>
      <w:r w:rsidRPr="00CE46AF">
        <w:rPr>
          <w:rFonts w:eastAsia="Times New Roman"/>
          <w:b/>
          <w:bCs/>
          <w:color w:val="000000"/>
          <w:sz w:val="25"/>
          <w:szCs w:val="25"/>
        </w:rPr>
        <w:t>Primary Location:</w:t>
      </w:r>
      <w:r w:rsidRPr="00CE46AF">
        <w:rPr>
          <w:rFonts w:eastAsia="Times New Roman"/>
          <w:color w:val="000000"/>
          <w:sz w:val="25"/>
          <w:szCs w:val="25"/>
        </w:rPr>
        <w:t xml:space="preserve"> </w:t>
      </w:r>
      <w:r w:rsidR="00621203" w:rsidRPr="00621203">
        <w:rPr>
          <w:rFonts w:eastAsia="Times New Roman"/>
          <w:color w:val="000000"/>
          <w:sz w:val="25"/>
          <w:szCs w:val="25"/>
        </w:rPr>
        <w:t xml:space="preserve">5 Common Street, Wakefield, MA 01880. This location is accessible by public transportation. </w:t>
      </w:r>
    </w:p>
    <w:p w14:paraId="1A2E914D" w14:textId="77777777" w:rsidR="007D7805" w:rsidRDefault="007D7805" w:rsidP="007D7805">
      <w:pPr>
        <w:rPr>
          <w:rFonts w:eastAsia="Times New Roman"/>
          <w:color w:val="000000"/>
        </w:rPr>
      </w:pPr>
    </w:p>
    <w:p w14:paraId="0788F850" w14:textId="77777777" w:rsidR="007D7805" w:rsidRDefault="007D7805" w:rsidP="007D7805">
      <w:pPr>
        <w:rPr>
          <w:rFonts w:eastAsia="Times New Roman"/>
          <w:color w:val="000000"/>
        </w:rPr>
      </w:pPr>
    </w:p>
    <w:p w14:paraId="2CAAD787" w14:textId="77777777" w:rsidR="007D7805" w:rsidRDefault="007D7805" w:rsidP="007D7805">
      <w:pPr>
        <w:rPr>
          <w:rFonts w:eastAsia="Times New Roman"/>
          <w:color w:val="000000"/>
        </w:rPr>
      </w:pPr>
    </w:p>
    <w:p w14:paraId="311B0DF1" w14:textId="77777777" w:rsidR="007D7805" w:rsidRDefault="007D7805" w:rsidP="007D7805">
      <w:pPr>
        <w:rPr>
          <w:rFonts w:eastAsia="Times New Roman"/>
          <w:color w:val="000000"/>
        </w:rPr>
      </w:pPr>
    </w:p>
    <w:p w14:paraId="75F29D5B" w14:textId="77777777" w:rsidR="007D7805" w:rsidRDefault="007D7805" w:rsidP="007D7805">
      <w:pPr>
        <w:rPr>
          <w:rFonts w:eastAsia="Times New Roman"/>
          <w:color w:val="000000"/>
        </w:rPr>
      </w:pPr>
    </w:p>
    <w:p w14:paraId="778B9ED8" w14:textId="77777777" w:rsidR="007D7805" w:rsidRDefault="007D7805" w:rsidP="007D7805">
      <w:pPr>
        <w:rPr>
          <w:rFonts w:eastAsia="Times New Roman"/>
          <w:color w:val="000000"/>
        </w:rPr>
      </w:pPr>
    </w:p>
    <w:p w14:paraId="4259CF29" w14:textId="77777777" w:rsidR="007D7805" w:rsidRDefault="007D7805" w:rsidP="007D7805">
      <w:pPr>
        <w:rPr>
          <w:rFonts w:eastAsia="Times New Roman"/>
          <w:color w:val="000000"/>
        </w:rPr>
      </w:pPr>
    </w:p>
    <w:p w14:paraId="0A6D3A21" w14:textId="77777777" w:rsidR="007D7805" w:rsidRDefault="007D7805" w:rsidP="007D7805">
      <w:pPr>
        <w:rPr>
          <w:rFonts w:eastAsia="Times New Roman"/>
          <w:color w:val="000000"/>
        </w:rPr>
      </w:pPr>
    </w:p>
    <w:p w14:paraId="1B5BBC7D" w14:textId="77777777" w:rsidR="007D7805" w:rsidRDefault="007D7805" w:rsidP="007D7805">
      <w:pPr>
        <w:rPr>
          <w:rFonts w:eastAsia="Times New Roman"/>
          <w:color w:val="000000"/>
        </w:rPr>
      </w:pPr>
    </w:p>
    <w:p w14:paraId="295AB93D" w14:textId="77777777" w:rsidR="007D7805" w:rsidRDefault="007D7805" w:rsidP="007D7805">
      <w:pPr>
        <w:rPr>
          <w:rFonts w:eastAsia="Times New Roman"/>
          <w:color w:val="000000"/>
        </w:rPr>
      </w:pPr>
    </w:p>
    <w:p w14:paraId="18812AFC" w14:textId="77777777" w:rsidR="007D7805" w:rsidRDefault="007D7805" w:rsidP="007D7805">
      <w:pPr>
        <w:rPr>
          <w:rFonts w:eastAsia="Times New Roman"/>
          <w:color w:val="000000"/>
        </w:rPr>
      </w:pPr>
    </w:p>
    <w:p w14:paraId="2E5AC683" w14:textId="77777777" w:rsidR="007D7805" w:rsidRDefault="007D7805" w:rsidP="007D7805">
      <w:pPr>
        <w:rPr>
          <w:rFonts w:eastAsia="Times New Roman"/>
          <w:color w:val="000000"/>
        </w:rPr>
      </w:pPr>
    </w:p>
    <w:p w14:paraId="6B7E5592" w14:textId="77777777" w:rsidR="007D7805" w:rsidRDefault="007D7805" w:rsidP="007D7805">
      <w:pPr>
        <w:rPr>
          <w:rFonts w:eastAsia="Times New Roman"/>
          <w:color w:val="000000"/>
        </w:rPr>
      </w:pPr>
    </w:p>
    <w:p w14:paraId="68A5B4E7" w14:textId="77777777" w:rsidR="007D7805" w:rsidRDefault="007D7805" w:rsidP="007D7805">
      <w:pPr>
        <w:rPr>
          <w:rFonts w:eastAsia="Times New Roman"/>
          <w:color w:val="000000"/>
        </w:rPr>
      </w:pPr>
    </w:p>
    <w:p w14:paraId="3819ED4B" w14:textId="77777777" w:rsidR="007D7805" w:rsidRDefault="007D7805" w:rsidP="007D7805">
      <w:pPr>
        <w:rPr>
          <w:rFonts w:eastAsia="Times New Roman"/>
          <w:color w:val="000000"/>
        </w:rPr>
      </w:pPr>
    </w:p>
    <w:p w14:paraId="55B114E3" w14:textId="77777777" w:rsidR="007D7805" w:rsidRDefault="007D7805" w:rsidP="007D7805">
      <w:pPr>
        <w:rPr>
          <w:rFonts w:eastAsia="Times New Roman"/>
          <w:color w:val="000000"/>
        </w:rPr>
      </w:pPr>
    </w:p>
    <w:p w14:paraId="057B1C9D" w14:textId="77777777" w:rsidR="007D7805" w:rsidRDefault="007D7805" w:rsidP="007D7805">
      <w:pPr>
        <w:rPr>
          <w:rFonts w:eastAsia="Times New Roman"/>
          <w:color w:val="000000"/>
        </w:rPr>
      </w:pPr>
    </w:p>
    <w:p w14:paraId="5F0565D6" w14:textId="77777777" w:rsidR="007D7805" w:rsidRDefault="007D7805" w:rsidP="007D7805">
      <w:pPr>
        <w:rPr>
          <w:rFonts w:eastAsia="Times New Roman"/>
          <w:color w:val="000000"/>
        </w:rPr>
      </w:pPr>
    </w:p>
    <w:p w14:paraId="332E4C34" w14:textId="77777777" w:rsidR="00EF0B8D" w:rsidRDefault="00EF0B8D" w:rsidP="00621203">
      <w:pPr>
        <w:rPr>
          <w:b/>
          <w:bCs/>
          <w:sz w:val="52"/>
          <w:szCs w:val="52"/>
        </w:rPr>
      </w:pPr>
    </w:p>
    <w:p w14:paraId="42549242" w14:textId="77777777" w:rsidR="003E4F06" w:rsidRDefault="003E4F06" w:rsidP="00621203">
      <w:pPr>
        <w:rPr>
          <w:b/>
          <w:bCs/>
          <w:sz w:val="52"/>
          <w:szCs w:val="52"/>
        </w:rPr>
      </w:pPr>
    </w:p>
    <w:p w14:paraId="4116379C" w14:textId="67E47475" w:rsidR="00621203" w:rsidRPr="00DD7CFF" w:rsidRDefault="00621203" w:rsidP="00621203">
      <w:pPr>
        <w:rPr>
          <w:b/>
          <w:bCs/>
          <w:sz w:val="52"/>
          <w:szCs w:val="52"/>
        </w:rPr>
      </w:pPr>
      <w:r w:rsidRPr="00DD7CFF">
        <w:rPr>
          <w:b/>
          <w:bCs/>
          <w:sz w:val="52"/>
          <w:szCs w:val="52"/>
        </w:rPr>
        <w:t>Walpole Health Department (Norfolk County)</w:t>
      </w:r>
    </w:p>
    <w:p w14:paraId="0C60210F" w14:textId="77777777" w:rsidR="00621203" w:rsidRPr="00DD7CFF" w:rsidRDefault="00621203" w:rsidP="00621203">
      <w:pPr>
        <w:rPr>
          <w:b/>
          <w:bCs/>
          <w:sz w:val="32"/>
          <w:szCs w:val="32"/>
        </w:rPr>
      </w:pPr>
      <w:r w:rsidRPr="00DD7CFF">
        <w:rPr>
          <w:b/>
          <w:bCs/>
          <w:sz w:val="32"/>
          <w:szCs w:val="32"/>
        </w:rPr>
        <w:t>Walpole, MA (Hybrid: remote and in-person) – One placement</w:t>
      </w:r>
    </w:p>
    <w:p w14:paraId="5EE0F791" w14:textId="77777777" w:rsidR="00621203" w:rsidRPr="00DD7CFF" w:rsidRDefault="00621203" w:rsidP="00621203">
      <w:pPr>
        <w:rPr>
          <w:b/>
          <w:bCs/>
          <w:sz w:val="32"/>
          <w:szCs w:val="32"/>
        </w:rPr>
      </w:pPr>
    </w:p>
    <w:p w14:paraId="56EB70F7" w14:textId="44C3D09E" w:rsidR="00414D17" w:rsidRDefault="00414D17" w:rsidP="00621203">
      <w:pPr>
        <w:rPr>
          <w:i/>
          <w:iCs/>
          <w:sz w:val="25"/>
          <w:szCs w:val="25"/>
        </w:rPr>
      </w:pPr>
      <w:r w:rsidRPr="00414D17">
        <w:rPr>
          <w:i/>
          <w:iCs/>
          <w:sz w:val="25"/>
          <w:szCs w:val="25"/>
        </w:rPr>
        <w:t xml:space="preserve">Emergency Preparedness; Environmental Health; Food Safety; Health Education; Needs Assessment; Substance Abuse; Data Entry, Analysis, and </w:t>
      </w:r>
      <w:r w:rsidR="006A320F" w:rsidRPr="00414D17">
        <w:rPr>
          <w:i/>
          <w:iCs/>
          <w:sz w:val="25"/>
          <w:szCs w:val="25"/>
        </w:rPr>
        <w:t>Management.</w:t>
      </w:r>
    </w:p>
    <w:p w14:paraId="02FAD2D4" w14:textId="77777777" w:rsidR="00414D17" w:rsidRDefault="00414D17" w:rsidP="00621203">
      <w:pPr>
        <w:rPr>
          <w:i/>
          <w:iCs/>
          <w:sz w:val="25"/>
          <w:szCs w:val="25"/>
        </w:rPr>
      </w:pPr>
    </w:p>
    <w:p w14:paraId="787417CD" w14:textId="21598973" w:rsidR="00621203" w:rsidRPr="00CE46AF" w:rsidRDefault="00621203" w:rsidP="00621203">
      <w:pPr>
        <w:rPr>
          <w:b/>
          <w:bCs/>
          <w:i/>
          <w:iCs/>
          <w:sz w:val="25"/>
          <w:szCs w:val="25"/>
        </w:rPr>
      </w:pPr>
      <w:r>
        <w:rPr>
          <w:b/>
          <w:bCs/>
          <w:noProof/>
          <w:sz w:val="32"/>
          <w:szCs w:val="32"/>
        </w:rPr>
        <mc:AlternateContent>
          <mc:Choice Requires="wps">
            <w:drawing>
              <wp:anchor distT="0" distB="0" distL="114300" distR="114300" simplePos="0" relativeHeight="251709440" behindDoc="1" locked="0" layoutInCell="1" allowOverlap="1" wp14:anchorId="1FD232CD" wp14:editId="7D767411">
                <wp:simplePos x="0" y="0"/>
                <wp:positionH relativeFrom="page">
                  <wp:posOffset>323850</wp:posOffset>
                </wp:positionH>
                <wp:positionV relativeFrom="paragraph">
                  <wp:posOffset>100330</wp:posOffset>
                </wp:positionV>
                <wp:extent cx="7162800" cy="2047875"/>
                <wp:effectExtent l="0" t="0" r="19050" b="28575"/>
                <wp:wrapNone/>
                <wp:docPr id="19" name="Rectangle 19"/>
                <wp:cNvGraphicFramePr/>
                <a:graphic xmlns:a="http://schemas.openxmlformats.org/drawingml/2006/main">
                  <a:graphicData uri="http://schemas.microsoft.com/office/word/2010/wordprocessingShape">
                    <wps:wsp>
                      <wps:cNvSpPr/>
                      <wps:spPr>
                        <a:xfrm>
                          <a:off x="0" y="0"/>
                          <a:ext cx="7162800" cy="2047875"/>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C333A4" id="Rectangle 19" o:spid="_x0000_s1026" style="position:absolute;margin-left:25.5pt;margin-top:7.9pt;width:564pt;height:161.25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" fillcolor="#d4f3fc" strokecolor="#1f3763 [1604]" strokeweight="1pt">
                <w10:wrap anchorx="page"/>
              </v:rect>
            </w:pict>
          </mc:Fallback>
        </mc:AlternateContent>
      </w:r>
    </w:p>
    <w:p w14:paraId="66B939C4" w14:textId="34D835AB" w:rsidR="00621203" w:rsidRDefault="00414D17" w:rsidP="00414D17">
      <w:pPr>
        <w:rPr>
          <w:sz w:val="25"/>
          <w:szCs w:val="25"/>
        </w:rPr>
      </w:pPr>
      <w:r w:rsidRPr="00414D17">
        <w:rPr>
          <w:sz w:val="25"/>
          <w:szCs w:val="25"/>
        </w:rPr>
        <w:t xml:space="preserve">The Walpole Health Department </w:t>
      </w:r>
      <w:r w:rsidR="00354B9C">
        <w:rPr>
          <w:sz w:val="25"/>
          <w:szCs w:val="25"/>
        </w:rPr>
        <w:t>is</w:t>
      </w:r>
      <w:r w:rsidRPr="00414D17">
        <w:rPr>
          <w:sz w:val="25"/>
          <w:szCs w:val="25"/>
        </w:rPr>
        <w:t xml:space="preserve"> looking for an individual who has good writing skills who </w:t>
      </w:r>
      <w:proofErr w:type="gramStart"/>
      <w:r w:rsidRPr="00414D17">
        <w:rPr>
          <w:sz w:val="25"/>
          <w:szCs w:val="25"/>
        </w:rPr>
        <w:t>is able to</w:t>
      </w:r>
      <w:proofErr w:type="gramEnd"/>
      <w:r w:rsidRPr="00414D17">
        <w:rPr>
          <w:sz w:val="25"/>
          <w:szCs w:val="25"/>
        </w:rPr>
        <w:t xml:space="preserve"> communicate well with individuals including the general public.</w:t>
      </w:r>
      <w:r>
        <w:rPr>
          <w:sz w:val="25"/>
          <w:szCs w:val="25"/>
        </w:rPr>
        <w:t xml:space="preserve">  Some potential task(s) the intern would be working on include:</w:t>
      </w:r>
    </w:p>
    <w:p w14:paraId="1CB9E5CB" w14:textId="77777777" w:rsidR="00414D17" w:rsidRPr="00414D17" w:rsidRDefault="00414D17" w:rsidP="00414D17">
      <w:pPr>
        <w:rPr>
          <w:sz w:val="25"/>
          <w:szCs w:val="25"/>
        </w:rPr>
      </w:pPr>
    </w:p>
    <w:p w14:paraId="0C811FB2" w14:textId="1852B69C" w:rsidR="00414D17" w:rsidRPr="006A320F" w:rsidRDefault="00414D17" w:rsidP="003E4F06">
      <w:pPr>
        <w:pStyle w:val="ListParagraph"/>
        <w:numPr>
          <w:ilvl w:val="0"/>
          <w:numId w:val="13"/>
        </w:numPr>
        <w:rPr>
          <w:sz w:val="25"/>
          <w:szCs w:val="25"/>
        </w:rPr>
      </w:pPr>
      <w:r w:rsidRPr="006A320F">
        <w:rPr>
          <w:sz w:val="25"/>
          <w:szCs w:val="25"/>
        </w:rPr>
        <w:t>Shadowing health agents on inspections (pools, camps, housing, septic, food, etc.)</w:t>
      </w:r>
      <w:r w:rsidR="00354B9C">
        <w:rPr>
          <w:sz w:val="25"/>
          <w:szCs w:val="25"/>
        </w:rPr>
        <w:t>.</w:t>
      </w:r>
    </w:p>
    <w:p w14:paraId="50A9A52A" w14:textId="38344E2C" w:rsidR="00414D17" w:rsidRPr="006A320F" w:rsidRDefault="006A320F" w:rsidP="003E4F06">
      <w:pPr>
        <w:pStyle w:val="ListParagraph"/>
        <w:numPr>
          <w:ilvl w:val="0"/>
          <w:numId w:val="13"/>
        </w:numPr>
        <w:rPr>
          <w:sz w:val="25"/>
          <w:szCs w:val="25"/>
        </w:rPr>
      </w:pPr>
      <w:r>
        <w:rPr>
          <w:sz w:val="25"/>
          <w:szCs w:val="25"/>
        </w:rPr>
        <w:t>W</w:t>
      </w:r>
      <w:r w:rsidR="00414D17" w:rsidRPr="006A320F">
        <w:rPr>
          <w:sz w:val="25"/>
          <w:szCs w:val="25"/>
        </w:rPr>
        <w:t>orking on the departments Medical Reserve Corp volunteer newsletter</w:t>
      </w:r>
      <w:r w:rsidR="00354B9C">
        <w:rPr>
          <w:sz w:val="25"/>
          <w:szCs w:val="25"/>
        </w:rPr>
        <w:t>.</w:t>
      </w:r>
    </w:p>
    <w:p w14:paraId="17320A43" w14:textId="2E08DD35" w:rsidR="00414D17" w:rsidRPr="006A320F" w:rsidRDefault="006A320F" w:rsidP="003E4F06">
      <w:pPr>
        <w:pStyle w:val="ListParagraph"/>
        <w:numPr>
          <w:ilvl w:val="0"/>
          <w:numId w:val="13"/>
        </w:numPr>
        <w:rPr>
          <w:sz w:val="25"/>
          <w:szCs w:val="25"/>
        </w:rPr>
      </w:pPr>
      <w:r>
        <w:rPr>
          <w:sz w:val="25"/>
          <w:szCs w:val="25"/>
        </w:rPr>
        <w:t>A</w:t>
      </w:r>
      <w:r w:rsidR="00414D17" w:rsidRPr="006A320F">
        <w:rPr>
          <w:sz w:val="25"/>
          <w:szCs w:val="25"/>
        </w:rPr>
        <w:t xml:space="preserve">ssisting with community outreach through health education (i.e.: sun protection, mosquito/tick  </w:t>
      </w:r>
    </w:p>
    <w:p w14:paraId="18F8346B" w14:textId="49A7BD1C" w:rsidR="00354B9C" w:rsidRDefault="00414D17" w:rsidP="00354B9C">
      <w:pPr>
        <w:rPr>
          <w:sz w:val="25"/>
          <w:szCs w:val="25"/>
        </w:rPr>
      </w:pPr>
      <w:r w:rsidRPr="00414D17">
        <w:rPr>
          <w:sz w:val="25"/>
          <w:szCs w:val="25"/>
        </w:rPr>
        <w:t xml:space="preserve">       awareness, mental health awareness, health communication, data analysis etc.)</w:t>
      </w:r>
      <w:r w:rsidR="00354B9C">
        <w:rPr>
          <w:sz w:val="25"/>
          <w:szCs w:val="25"/>
        </w:rPr>
        <w:t>.</w:t>
      </w:r>
    </w:p>
    <w:p w14:paraId="04642A01" w14:textId="252F122E" w:rsidR="00621203" w:rsidRPr="00354B9C" w:rsidRDefault="00414D17" w:rsidP="00354B9C">
      <w:pPr>
        <w:pStyle w:val="ListParagraph"/>
        <w:numPr>
          <w:ilvl w:val="0"/>
          <w:numId w:val="20"/>
        </w:numPr>
        <w:rPr>
          <w:sz w:val="25"/>
          <w:szCs w:val="25"/>
        </w:rPr>
      </w:pPr>
      <w:r w:rsidRPr="00354B9C">
        <w:rPr>
          <w:sz w:val="25"/>
          <w:szCs w:val="25"/>
        </w:rPr>
        <w:t xml:space="preserve">Assisting with Drug and alcohol awareness State Bureau of Substance and Abuse </w:t>
      </w:r>
      <w:proofErr w:type="spellStart"/>
      <w:r w:rsidRPr="00354B9C">
        <w:rPr>
          <w:sz w:val="25"/>
          <w:szCs w:val="25"/>
        </w:rPr>
        <w:t>grant</w:t>
      </w:r>
      <w:r w:rsidR="00354B9C">
        <w:rPr>
          <w:sz w:val="25"/>
          <w:szCs w:val="25"/>
        </w:rPr>
        <w:t>x</w:t>
      </w:r>
      <w:proofErr w:type="spellEnd"/>
      <w:r w:rsidR="00354B9C">
        <w:rPr>
          <w:sz w:val="25"/>
          <w:szCs w:val="25"/>
        </w:rPr>
        <w:t>.</w:t>
      </w:r>
    </w:p>
    <w:p w14:paraId="477A5BC1" w14:textId="77777777" w:rsidR="00414D17" w:rsidRDefault="00414D17" w:rsidP="00621203">
      <w:pPr>
        <w:rPr>
          <w:rFonts w:eastAsia="Times New Roman"/>
          <w:b/>
          <w:bCs/>
          <w:color w:val="000000"/>
          <w:sz w:val="25"/>
          <w:szCs w:val="25"/>
        </w:rPr>
      </w:pPr>
    </w:p>
    <w:p w14:paraId="036CA261" w14:textId="77777777" w:rsidR="00414D17" w:rsidRDefault="00414D17" w:rsidP="00621203">
      <w:pPr>
        <w:rPr>
          <w:rFonts w:eastAsia="Times New Roman"/>
          <w:b/>
          <w:bCs/>
          <w:color w:val="000000"/>
          <w:sz w:val="25"/>
          <w:szCs w:val="25"/>
        </w:rPr>
      </w:pPr>
    </w:p>
    <w:p w14:paraId="11AC18D8" w14:textId="3C1EC4B2" w:rsidR="00621203" w:rsidRPr="00CE46AF" w:rsidRDefault="00621203" w:rsidP="00621203">
      <w:pPr>
        <w:rPr>
          <w:rFonts w:eastAsia="Times New Roman"/>
          <w:color w:val="000000"/>
          <w:sz w:val="25"/>
          <w:szCs w:val="25"/>
        </w:rPr>
      </w:pPr>
      <w:r w:rsidRPr="00CE46AF">
        <w:rPr>
          <w:rFonts w:eastAsia="Times New Roman"/>
          <w:b/>
          <w:bCs/>
          <w:color w:val="000000"/>
          <w:sz w:val="25"/>
          <w:szCs w:val="25"/>
        </w:rPr>
        <w:t>Estimated days/hours:</w:t>
      </w:r>
      <w:r w:rsidRPr="00CE46AF">
        <w:rPr>
          <w:rFonts w:eastAsia="Times New Roman"/>
          <w:color w:val="000000"/>
          <w:sz w:val="25"/>
          <w:szCs w:val="25"/>
        </w:rPr>
        <w:t xml:space="preserve"> 15-20 hours per week.</w:t>
      </w:r>
    </w:p>
    <w:p w14:paraId="1241DDF4" w14:textId="77777777" w:rsidR="00621203" w:rsidRPr="00CE46AF" w:rsidRDefault="00621203" w:rsidP="00621203">
      <w:pPr>
        <w:rPr>
          <w:rFonts w:eastAsia="Times New Roman"/>
          <w:color w:val="000000"/>
          <w:sz w:val="25"/>
          <w:szCs w:val="25"/>
        </w:rPr>
      </w:pPr>
    </w:p>
    <w:p w14:paraId="03EC980F" w14:textId="05E3F22B" w:rsidR="00621203" w:rsidRPr="00CE46AF" w:rsidRDefault="00621203" w:rsidP="00621203">
      <w:pPr>
        <w:rPr>
          <w:rFonts w:eastAsia="Times New Roman"/>
          <w:color w:val="000000"/>
          <w:sz w:val="25"/>
          <w:szCs w:val="25"/>
        </w:rPr>
      </w:pPr>
      <w:r w:rsidRPr="00CE46AF">
        <w:rPr>
          <w:rFonts w:eastAsia="Times New Roman"/>
          <w:b/>
          <w:bCs/>
          <w:color w:val="000000"/>
          <w:sz w:val="25"/>
          <w:szCs w:val="25"/>
        </w:rPr>
        <w:t>Primary Location:</w:t>
      </w:r>
      <w:r w:rsidRPr="00CE46AF">
        <w:rPr>
          <w:rFonts w:eastAsia="Times New Roman"/>
          <w:color w:val="000000"/>
          <w:sz w:val="25"/>
          <w:szCs w:val="25"/>
        </w:rPr>
        <w:t xml:space="preserve"> 135 School Street, Walpole, MA 02081 (hybrid)</w:t>
      </w:r>
      <w:r w:rsidR="001C589F">
        <w:rPr>
          <w:rFonts w:eastAsia="Times New Roman"/>
          <w:color w:val="000000"/>
          <w:sz w:val="25"/>
          <w:szCs w:val="25"/>
        </w:rPr>
        <w:t>.</w:t>
      </w:r>
    </w:p>
    <w:p w14:paraId="269236B1" w14:textId="77777777" w:rsidR="00621203" w:rsidRDefault="00621203" w:rsidP="00621203">
      <w:pPr>
        <w:rPr>
          <w:rFonts w:eastAsia="Times New Roman"/>
          <w:color w:val="000000"/>
        </w:rPr>
      </w:pPr>
    </w:p>
    <w:p w14:paraId="5248E377" w14:textId="77777777" w:rsidR="00621203" w:rsidRDefault="00621203" w:rsidP="00621203">
      <w:pPr>
        <w:rPr>
          <w:rFonts w:eastAsia="Times New Roman"/>
          <w:color w:val="000000"/>
        </w:rPr>
      </w:pPr>
    </w:p>
    <w:p w14:paraId="514B2ACA" w14:textId="77777777" w:rsidR="00621203" w:rsidRDefault="00621203" w:rsidP="00621203">
      <w:pPr>
        <w:rPr>
          <w:rFonts w:eastAsia="Times New Roman"/>
          <w:color w:val="000000"/>
        </w:rPr>
      </w:pPr>
    </w:p>
    <w:p w14:paraId="4BB56A10" w14:textId="77777777" w:rsidR="00621203" w:rsidRDefault="00621203" w:rsidP="00621203">
      <w:pPr>
        <w:rPr>
          <w:rFonts w:eastAsia="Times New Roman"/>
          <w:color w:val="000000"/>
        </w:rPr>
      </w:pPr>
    </w:p>
    <w:p w14:paraId="09B2CA1F" w14:textId="77777777" w:rsidR="00621203" w:rsidRDefault="00621203" w:rsidP="00621203">
      <w:pPr>
        <w:rPr>
          <w:rFonts w:eastAsia="Times New Roman"/>
          <w:color w:val="000000"/>
        </w:rPr>
      </w:pPr>
    </w:p>
    <w:p w14:paraId="2B00C6BA" w14:textId="60D6D7B4" w:rsidR="00621203" w:rsidRDefault="00621203" w:rsidP="00621203">
      <w:pPr>
        <w:rPr>
          <w:rFonts w:eastAsia="Times New Roman"/>
          <w:color w:val="000000"/>
        </w:rPr>
      </w:pPr>
    </w:p>
    <w:p w14:paraId="2D1DEBC2" w14:textId="6FEA435F" w:rsidR="006237FA" w:rsidRDefault="006237FA" w:rsidP="00621203">
      <w:pPr>
        <w:rPr>
          <w:rFonts w:eastAsia="Times New Roman"/>
          <w:color w:val="000000"/>
        </w:rPr>
      </w:pPr>
    </w:p>
    <w:p w14:paraId="092781CF" w14:textId="4BABA410" w:rsidR="006237FA" w:rsidRDefault="006237FA" w:rsidP="00621203">
      <w:pPr>
        <w:rPr>
          <w:rFonts w:eastAsia="Times New Roman"/>
          <w:color w:val="000000"/>
        </w:rPr>
      </w:pPr>
    </w:p>
    <w:p w14:paraId="12C1C6B1" w14:textId="2EF035B7" w:rsidR="006237FA" w:rsidRDefault="006237FA" w:rsidP="00621203">
      <w:pPr>
        <w:rPr>
          <w:rFonts w:eastAsia="Times New Roman"/>
          <w:color w:val="000000"/>
        </w:rPr>
      </w:pPr>
    </w:p>
    <w:p w14:paraId="504976E9" w14:textId="2D63A2C9" w:rsidR="006237FA" w:rsidRDefault="006237FA" w:rsidP="00621203">
      <w:pPr>
        <w:rPr>
          <w:rFonts w:eastAsia="Times New Roman"/>
          <w:color w:val="000000"/>
        </w:rPr>
      </w:pPr>
    </w:p>
    <w:p w14:paraId="6268C033" w14:textId="67A253CB" w:rsidR="006237FA" w:rsidRDefault="006237FA" w:rsidP="00621203">
      <w:pPr>
        <w:rPr>
          <w:rFonts w:eastAsia="Times New Roman"/>
          <w:color w:val="000000"/>
        </w:rPr>
      </w:pPr>
    </w:p>
    <w:p w14:paraId="597588D5" w14:textId="0D0F3769" w:rsidR="006237FA" w:rsidRDefault="006237FA" w:rsidP="00621203">
      <w:pPr>
        <w:rPr>
          <w:rFonts w:eastAsia="Times New Roman"/>
          <w:color w:val="000000"/>
        </w:rPr>
      </w:pPr>
    </w:p>
    <w:p w14:paraId="1BCD7D6E" w14:textId="3551A6F9" w:rsidR="006237FA" w:rsidRDefault="006237FA" w:rsidP="00621203">
      <w:pPr>
        <w:rPr>
          <w:rFonts w:eastAsia="Times New Roman"/>
          <w:color w:val="000000"/>
        </w:rPr>
      </w:pPr>
    </w:p>
    <w:p w14:paraId="187F7946" w14:textId="6D5C2B99" w:rsidR="006237FA" w:rsidRDefault="006237FA" w:rsidP="00621203">
      <w:pPr>
        <w:rPr>
          <w:rFonts w:eastAsia="Times New Roman"/>
          <w:color w:val="000000"/>
        </w:rPr>
      </w:pPr>
    </w:p>
    <w:p w14:paraId="04017D21" w14:textId="482A07DF" w:rsidR="006237FA" w:rsidRDefault="006237FA" w:rsidP="00621203">
      <w:pPr>
        <w:rPr>
          <w:rFonts w:eastAsia="Times New Roman"/>
          <w:color w:val="000000"/>
        </w:rPr>
      </w:pPr>
    </w:p>
    <w:p w14:paraId="0F7CC849" w14:textId="411C5CEE" w:rsidR="006237FA" w:rsidRDefault="006237FA" w:rsidP="00621203">
      <w:pPr>
        <w:rPr>
          <w:rFonts w:eastAsia="Times New Roman"/>
          <w:color w:val="000000"/>
        </w:rPr>
      </w:pPr>
    </w:p>
    <w:p w14:paraId="7825EA14" w14:textId="6191F660" w:rsidR="006237FA" w:rsidRDefault="006237FA" w:rsidP="00621203">
      <w:pPr>
        <w:rPr>
          <w:rFonts w:eastAsia="Times New Roman"/>
          <w:color w:val="000000"/>
        </w:rPr>
      </w:pPr>
    </w:p>
    <w:p w14:paraId="37A5BD7B" w14:textId="6C62F425" w:rsidR="006237FA" w:rsidRDefault="006237FA" w:rsidP="00621203">
      <w:pPr>
        <w:rPr>
          <w:rFonts w:eastAsia="Times New Roman"/>
          <w:color w:val="000000"/>
        </w:rPr>
      </w:pPr>
    </w:p>
    <w:p w14:paraId="2B3D0ED4" w14:textId="606E9755" w:rsidR="006237FA" w:rsidRDefault="006237FA" w:rsidP="00621203">
      <w:pPr>
        <w:rPr>
          <w:rFonts w:eastAsia="Times New Roman"/>
          <w:color w:val="000000"/>
        </w:rPr>
      </w:pPr>
    </w:p>
    <w:p w14:paraId="0DB07A30" w14:textId="464C42E7" w:rsidR="006237FA" w:rsidRDefault="006237FA" w:rsidP="00621203">
      <w:pPr>
        <w:rPr>
          <w:rFonts w:eastAsia="Times New Roman"/>
          <w:color w:val="000000"/>
        </w:rPr>
      </w:pPr>
    </w:p>
    <w:p w14:paraId="76AF6BFC" w14:textId="42CE9B1B" w:rsidR="006237FA" w:rsidRDefault="006237FA" w:rsidP="00621203">
      <w:pPr>
        <w:rPr>
          <w:rFonts w:eastAsia="Times New Roman"/>
          <w:color w:val="000000"/>
        </w:rPr>
      </w:pPr>
    </w:p>
    <w:p w14:paraId="0B213EB1" w14:textId="156EC4A6" w:rsidR="006237FA" w:rsidRDefault="006237FA" w:rsidP="00621203">
      <w:pPr>
        <w:rPr>
          <w:rFonts w:eastAsia="Times New Roman"/>
          <w:color w:val="000000"/>
        </w:rPr>
      </w:pPr>
    </w:p>
    <w:p w14:paraId="557ADE8F" w14:textId="65B8EE03" w:rsidR="006237FA" w:rsidRDefault="006237FA" w:rsidP="00621203">
      <w:pPr>
        <w:rPr>
          <w:rFonts w:eastAsia="Times New Roman"/>
          <w:color w:val="000000"/>
        </w:rPr>
      </w:pPr>
    </w:p>
    <w:p w14:paraId="028FCFAC" w14:textId="621EA025" w:rsidR="006237FA" w:rsidRDefault="006237FA" w:rsidP="00621203">
      <w:pPr>
        <w:rPr>
          <w:rFonts w:eastAsia="Times New Roman"/>
          <w:color w:val="000000"/>
        </w:rPr>
      </w:pPr>
    </w:p>
    <w:p w14:paraId="4BF2A128" w14:textId="361D53B9" w:rsidR="006237FA" w:rsidRDefault="006237FA" w:rsidP="00621203">
      <w:pPr>
        <w:rPr>
          <w:rFonts w:eastAsia="Times New Roman"/>
          <w:color w:val="000000"/>
        </w:rPr>
      </w:pPr>
    </w:p>
    <w:p w14:paraId="37D9437F" w14:textId="24FF25DF" w:rsidR="006237FA" w:rsidRDefault="006237FA" w:rsidP="00621203">
      <w:pPr>
        <w:rPr>
          <w:rFonts w:eastAsia="Times New Roman"/>
          <w:color w:val="000000"/>
        </w:rPr>
      </w:pPr>
    </w:p>
    <w:p w14:paraId="65D9F1C0" w14:textId="4E2AC632" w:rsidR="006237FA" w:rsidRPr="00DD7CFF" w:rsidRDefault="006237FA" w:rsidP="006237FA">
      <w:pPr>
        <w:rPr>
          <w:b/>
          <w:bCs/>
          <w:sz w:val="52"/>
          <w:szCs w:val="52"/>
        </w:rPr>
      </w:pPr>
      <w:r>
        <w:rPr>
          <w:b/>
          <w:bCs/>
          <w:sz w:val="52"/>
          <w:szCs w:val="52"/>
        </w:rPr>
        <w:t>Wayland</w:t>
      </w:r>
      <w:r w:rsidRPr="00DD7CFF">
        <w:rPr>
          <w:b/>
          <w:bCs/>
          <w:sz w:val="52"/>
          <w:szCs w:val="52"/>
        </w:rPr>
        <w:t xml:space="preserve"> Health Department (</w:t>
      </w:r>
      <w:r>
        <w:rPr>
          <w:b/>
          <w:bCs/>
          <w:sz w:val="52"/>
          <w:szCs w:val="52"/>
        </w:rPr>
        <w:t>Middlesex</w:t>
      </w:r>
      <w:r w:rsidRPr="00DD7CFF">
        <w:rPr>
          <w:b/>
          <w:bCs/>
          <w:sz w:val="52"/>
          <w:szCs w:val="52"/>
        </w:rPr>
        <w:t xml:space="preserve"> County)</w:t>
      </w:r>
    </w:p>
    <w:p w14:paraId="751C4F34" w14:textId="05734E02" w:rsidR="006237FA" w:rsidRPr="00DD7CFF" w:rsidRDefault="002F2424" w:rsidP="006237FA">
      <w:pPr>
        <w:rPr>
          <w:b/>
          <w:bCs/>
          <w:sz w:val="32"/>
          <w:szCs w:val="32"/>
        </w:rPr>
      </w:pPr>
      <w:r>
        <w:rPr>
          <w:b/>
          <w:bCs/>
          <w:sz w:val="32"/>
          <w:szCs w:val="32"/>
        </w:rPr>
        <w:t>Wayland</w:t>
      </w:r>
      <w:r w:rsidR="006237FA" w:rsidRPr="00DD7CFF">
        <w:rPr>
          <w:b/>
          <w:bCs/>
          <w:sz w:val="32"/>
          <w:szCs w:val="32"/>
        </w:rPr>
        <w:t>, MA (</w:t>
      </w:r>
      <w:r>
        <w:rPr>
          <w:b/>
          <w:bCs/>
          <w:sz w:val="32"/>
          <w:szCs w:val="32"/>
        </w:rPr>
        <w:t>In-person (potentially some remote work)</w:t>
      </w:r>
      <w:r w:rsidR="006237FA" w:rsidRPr="00DD7CFF">
        <w:rPr>
          <w:b/>
          <w:bCs/>
          <w:sz w:val="32"/>
          <w:szCs w:val="32"/>
        </w:rPr>
        <w:t>) – One placement</w:t>
      </w:r>
    </w:p>
    <w:p w14:paraId="5A1772C7" w14:textId="77777777" w:rsidR="006237FA" w:rsidRPr="00DD7CFF" w:rsidRDefault="006237FA" w:rsidP="006237FA">
      <w:pPr>
        <w:rPr>
          <w:b/>
          <w:bCs/>
          <w:sz w:val="32"/>
          <w:szCs w:val="32"/>
        </w:rPr>
      </w:pPr>
    </w:p>
    <w:p w14:paraId="6ABDD03A" w14:textId="19D92DBA" w:rsidR="006237FA" w:rsidRDefault="002F2424" w:rsidP="006237FA">
      <w:pPr>
        <w:rPr>
          <w:i/>
          <w:iCs/>
          <w:sz w:val="25"/>
          <w:szCs w:val="25"/>
        </w:rPr>
      </w:pPr>
      <w:r w:rsidRPr="002F2424">
        <w:rPr>
          <w:i/>
          <w:iCs/>
          <w:sz w:val="25"/>
          <w:szCs w:val="25"/>
        </w:rPr>
        <w:t xml:space="preserve">Environmental Health; Data Entry, Analysis, and Management; </w:t>
      </w:r>
      <w:r>
        <w:rPr>
          <w:i/>
          <w:iCs/>
          <w:sz w:val="25"/>
          <w:szCs w:val="25"/>
        </w:rPr>
        <w:t>Sampling and Monitoring (lake)</w:t>
      </w:r>
      <w:r w:rsidR="00354B9C">
        <w:rPr>
          <w:i/>
          <w:iCs/>
          <w:sz w:val="25"/>
          <w:szCs w:val="25"/>
        </w:rPr>
        <w:t>.</w:t>
      </w:r>
    </w:p>
    <w:p w14:paraId="0EEA2374" w14:textId="77777777" w:rsidR="006237FA" w:rsidRPr="00CE46AF" w:rsidRDefault="006237FA" w:rsidP="006237FA">
      <w:pPr>
        <w:rPr>
          <w:b/>
          <w:bCs/>
          <w:i/>
          <w:iCs/>
          <w:sz w:val="25"/>
          <w:szCs w:val="25"/>
        </w:rPr>
      </w:pPr>
      <w:r>
        <w:rPr>
          <w:b/>
          <w:bCs/>
          <w:noProof/>
          <w:sz w:val="32"/>
          <w:szCs w:val="32"/>
        </w:rPr>
        <mc:AlternateContent>
          <mc:Choice Requires="wps">
            <w:drawing>
              <wp:anchor distT="0" distB="0" distL="114300" distR="114300" simplePos="0" relativeHeight="251719680" behindDoc="1" locked="0" layoutInCell="1" allowOverlap="1" wp14:anchorId="2AF21A61" wp14:editId="39EF104A">
                <wp:simplePos x="0" y="0"/>
                <wp:positionH relativeFrom="page">
                  <wp:posOffset>323850</wp:posOffset>
                </wp:positionH>
                <wp:positionV relativeFrom="paragraph">
                  <wp:posOffset>104140</wp:posOffset>
                </wp:positionV>
                <wp:extent cx="7162800" cy="3171825"/>
                <wp:effectExtent l="0" t="0" r="19050" b="28575"/>
                <wp:wrapNone/>
                <wp:docPr id="7" name="Rectangle 7"/>
                <wp:cNvGraphicFramePr/>
                <a:graphic xmlns:a="http://schemas.openxmlformats.org/drawingml/2006/main">
                  <a:graphicData uri="http://schemas.microsoft.com/office/word/2010/wordprocessingShape">
                    <wps:wsp>
                      <wps:cNvSpPr/>
                      <wps:spPr>
                        <a:xfrm>
                          <a:off x="0" y="0"/>
                          <a:ext cx="7162800" cy="3171825"/>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8F1EF" id="Rectangle 7" o:spid="_x0000_s1026" style="position:absolute;margin-left:25.5pt;margin-top:8.2pt;width:564pt;height:249.75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" fillcolor="#d4f3fc" strokecolor="#1f3763 [1604]" strokeweight="1pt">
                <w10:wrap anchorx="page"/>
              </v:rect>
            </w:pict>
          </mc:Fallback>
        </mc:AlternateContent>
      </w:r>
    </w:p>
    <w:p w14:paraId="738ADA47" w14:textId="2B4EE4C4" w:rsidR="002F2424" w:rsidRDefault="002F2424" w:rsidP="002F2424">
      <w:pPr>
        <w:tabs>
          <w:tab w:val="left" w:pos="4380"/>
        </w:tabs>
        <w:rPr>
          <w:sz w:val="25"/>
          <w:szCs w:val="25"/>
        </w:rPr>
      </w:pPr>
      <w:r>
        <w:rPr>
          <w:sz w:val="25"/>
          <w:szCs w:val="25"/>
        </w:rPr>
        <w:t>The Wayland Health Department is looking for a summer 2023 intern.  The ideal intern will have taken some courses related to environmental health, specifically related to water pollution.  Some task(s) the intern will potentially work on include:</w:t>
      </w:r>
    </w:p>
    <w:p w14:paraId="475EDF93" w14:textId="5FB9BCBF" w:rsidR="006237FA" w:rsidRDefault="002F2424" w:rsidP="002F2424">
      <w:pPr>
        <w:tabs>
          <w:tab w:val="left" w:pos="4380"/>
        </w:tabs>
        <w:rPr>
          <w:sz w:val="25"/>
          <w:szCs w:val="25"/>
        </w:rPr>
      </w:pPr>
      <w:r>
        <w:rPr>
          <w:sz w:val="25"/>
          <w:szCs w:val="25"/>
        </w:rPr>
        <w:tab/>
      </w:r>
    </w:p>
    <w:p w14:paraId="7D78FC2A" w14:textId="77777777" w:rsidR="002F2424" w:rsidRPr="002F2424" w:rsidRDefault="002F2424" w:rsidP="003E4F06">
      <w:pPr>
        <w:pStyle w:val="ListParagraph"/>
        <w:numPr>
          <w:ilvl w:val="0"/>
          <w:numId w:val="14"/>
        </w:numPr>
        <w:rPr>
          <w:rFonts w:eastAsia="Times New Roman"/>
          <w:b/>
          <w:bCs/>
          <w:color w:val="000000"/>
          <w:sz w:val="25"/>
          <w:szCs w:val="25"/>
        </w:rPr>
      </w:pPr>
      <w:r>
        <w:rPr>
          <w:sz w:val="25"/>
          <w:szCs w:val="25"/>
        </w:rPr>
        <w:t>M</w:t>
      </w:r>
      <w:r w:rsidRPr="002F2424">
        <w:rPr>
          <w:sz w:val="25"/>
          <w:szCs w:val="25"/>
        </w:rPr>
        <w:t xml:space="preserve">onitoring Lake </w:t>
      </w:r>
      <w:proofErr w:type="spellStart"/>
      <w:r w:rsidRPr="002F2424">
        <w:rPr>
          <w:sz w:val="25"/>
          <w:szCs w:val="25"/>
        </w:rPr>
        <w:t>Cochituate</w:t>
      </w:r>
      <w:proofErr w:type="spellEnd"/>
      <w:r w:rsidRPr="002F2424">
        <w:rPr>
          <w:sz w:val="25"/>
          <w:szCs w:val="25"/>
        </w:rPr>
        <w:t>/North Pond for harmful algae blooms</w:t>
      </w:r>
      <w:r>
        <w:rPr>
          <w:sz w:val="25"/>
          <w:szCs w:val="25"/>
        </w:rPr>
        <w:t xml:space="preserve"> (HABs)</w:t>
      </w:r>
      <w:r w:rsidRPr="002F2424">
        <w:rPr>
          <w:sz w:val="25"/>
          <w:szCs w:val="25"/>
        </w:rPr>
        <w:t xml:space="preserve"> and/or other algae blooms.  </w:t>
      </w:r>
    </w:p>
    <w:p w14:paraId="5B90E670" w14:textId="6398A5C3" w:rsidR="0095647B" w:rsidRPr="0095647B" w:rsidRDefault="002F2424" w:rsidP="003E4F06">
      <w:pPr>
        <w:pStyle w:val="ListParagraph"/>
        <w:numPr>
          <w:ilvl w:val="0"/>
          <w:numId w:val="14"/>
        </w:numPr>
        <w:rPr>
          <w:rFonts w:eastAsia="Times New Roman"/>
          <w:b/>
          <w:bCs/>
          <w:color w:val="000000"/>
          <w:sz w:val="25"/>
          <w:szCs w:val="25"/>
        </w:rPr>
      </w:pPr>
      <w:r>
        <w:rPr>
          <w:sz w:val="25"/>
          <w:szCs w:val="25"/>
        </w:rPr>
        <w:t>Work</w:t>
      </w:r>
      <w:r w:rsidR="00354B9C">
        <w:rPr>
          <w:sz w:val="25"/>
          <w:szCs w:val="25"/>
        </w:rPr>
        <w:t>ing</w:t>
      </w:r>
      <w:r>
        <w:rPr>
          <w:sz w:val="25"/>
          <w:szCs w:val="25"/>
        </w:rPr>
        <w:t xml:space="preserve"> with the Town Surface Water Quality Committee, the Recreation</w:t>
      </w:r>
      <w:r w:rsidR="0095647B">
        <w:rPr>
          <w:sz w:val="25"/>
          <w:szCs w:val="25"/>
        </w:rPr>
        <w:t xml:space="preserve"> Department, and the state </w:t>
      </w:r>
      <w:r w:rsidRPr="002F2424">
        <w:rPr>
          <w:sz w:val="25"/>
          <w:szCs w:val="25"/>
        </w:rPr>
        <w:t xml:space="preserve">to determine how we can better tackle the problem and manage it over the summer.  </w:t>
      </w:r>
    </w:p>
    <w:p w14:paraId="5291A796" w14:textId="69BAD180" w:rsidR="0095647B" w:rsidRPr="0095647B" w:rsidRDefault="0095647B" w:rsidP="003E4F06">
      <w:pPr>
        <w:pStyle w:val="ListParagraph"/>
        <w:numPr>
          <w:ilvl w:val="0"/>
          <w:numId w:val="14"/>
        </w:numPr>
        <w:rPr>
          <w:rFonts w:eastAsia="Times New Roman"/>
          <w:b/>
          <w:bCs/>
          <w:color w:val="000000"/>
          <w:sz w:val="25"/>
          <w:szCs w:val="25"/>
        </w:rPr>
      </w:pPr>
      <w:r>
        <w:rPr>
          <w:sz w:val="25"/>
          <w:szCs w:val="25"/>
        </w:rPr>
        <w:t>Complet</w:t>
      </w:r>
      <w:r w:rsidR="00354B9C">
        <w:rPr>
          <w:sz w:val="25"/>
          <w:szCs w:val="25"/>
        </w:rPr>
        <w:t>ing</w:t>
      </w:r>
      <w:r>
        <w:rPr>
          <w:sz w:val="25"/>
          <w:szCs w:val="25"/>
        </w:rPr>
        <w:t xml:space="preserve"> online training on harmful algae blooms, which will give the intern the ability to identify HABs.</w:t>
      </w:r>
    </w:p>
    <w:p w14:paraId="1F6F9B6D" w14:textId="09ECBF27" w:rsidR="0095647B" w:rsidRPr="0095647B" w:rsidRDefault="0095647B" w:rsidP="003E4F06">
      <w:pPr>
        <w:pStyle w:val="ListParagraph"/>
        <w:numPr>
          <w:ilvl w:val="0"/>
          <w:numId w:val="14"/>
        </w:numPr>
        <w:rPr>
          <w:rFonts w:eastAsia="Times New Roman"/>
          <w:b/>
          <w:bCs/>
          <w:color w:val="000000"/>
          <w:sz w:val="25"/>
          <w:szCs w:val="25"/>
        </w:rPr>
      </w:pPr>
      <w:r>
        <w:rPr>
          <w:sz w:val="25"/>
          <w:szCs w:val="25"/>
        </w:rPr>
        <w:t>Participat</w:t>
      </w:r>
      <w:r w:rsidR="00354B9C">
        <w:rPr>
          <w:sz w:val="25"/>
          <w:szCs w:val="25"/>
        </w:rPr>
        <w:t>ing</w:t>
      </w:r>
      <w:r>
        <w:rPr>
          <w:sz w:val="25"/>
          <w:szCs w:val="25"/>
        </w:rPr>
        <w:t xml:space="preserve"> in</w:t>
      </w:r>
      <w:r w:rsidR="002F2424" w:rsidRPr="002F2424">
        <w:rPr>
          <w:sz w:val="25"/>
          <w:szCs w:val="25"/>
        </w:rPr>
        <w:t xml:space="preserve"> field work for visual observations</w:t>
      </w:r>
      <w:r>
        <w:rPr>
          <w:sz w:val="25"/>
          <w:szCs w:val="25"/>
        </w:rPr>
        <w:t xml:space="preserve"> and t</w:t>
      </w:r>
      <w:r w:rsidR="002F2424" w:rsidRPr="002F2424">
        <w:rPr>
          <w:sz w:val="25"/>
          <w:szCs w:val="25"/>
        </w:rPr>
        <w:t>aking photographs and sampling of lake water</w:t>
      </w:r>
      <w:r>
        <w:rPr>
          <w:sz w:val="25"/>
          <w:szCs w:val="25"/>
        </w:rPr>
        <w:t>.</w:t>
      </w:r>
    </w:p>
    <w:p w14:paraId="41599DEA" w14:textId="4BA92A77" w:rsidR="006237FA" w:rsidRPr="002F2424" w:rsidRDefault="0095647B" w:rsidP="003E4F06">
      <w:pPr>
        <w:pStyle w:val="ListParagraph"/>
        <w:numPr>
          <w:ilvl w:val="0"/>
          <w:numId w:val="14"/>
        </w:numPr>
        <w:rPr>
          <w:rFonts w:eastAsia="Times New Roman"/>
          <w:b/>
          <w:bCs/>
          <w:color w:val="000000"/>
          <w:sz w:val="25"/>
          <w:szCs w:val="25"/>
        </w:rPr>
      </w:pPr>
      <w:r>
        <w:rPr>
          <w:sz w:val="25"/>
          <w:szCs w:val="25"/>
        </w:rPr>
        <w:t>Post</w:t>
      </w:r>
      <w:r w:rsidR="00354B9C">
        <w:rPr>
          <w:sz w:val="25"/>
          <w:szCs w:val="25"/>
        </w:rPr>
        <w:t>ing</w:t>
      </w:r>
      <w:r>
        <w:rPr>
          <w:sz w:val="25"/>
          <w:szCs w:val="25"/>
        </w:rPr>
        <w:t xml:space="preserve"> advisories on HABs,</w:t>
      </w:r>
      <w:r w:rsidR="002F2424" w:rsidRPr="002F2424">
        <w:rPr>
          <w:sz w:val="25"/>
          <w:szCs w:val="25"/>
        </w:rPr>
        <w:t xml:space="preserve"> </w:t>
      </w:r>
      <w:r>
        <w:rPr>
          <w:sz w:val="25"/>
          <w:szCs w:val="25"/>
        </w:rPr>
        <w:t>communicat</w:t>
      </w:r>
      <w:r w:rsidR="00354B9C">
        <w:rPr>
          <w:sz w:val="25"/>
          <w:szCs w:val="25"/>
        </w:rPr>
        <w:t>ing</w:t>
      </w:r>
      <w:r w:rsidR="002F2424" w:rsidRPr="002F2424">
        <w:rPr>
          <w:sz w:val="25"/>
          <w:szCs w:val="25"/>
        </w:rPr>
        <w:t xml:space="preserve"> with the state and other involved stakeholders</w:t>
      </w:r>
      <w:r w:rsidR="00354B9C">
        <w:rPr>
          <w:sz w:val="25"/>
          <w:szCs w:val="25"/>
        </w:rPr>
        <w:t xml:space="preserve">, </w:t>
      </w:r>
      <w:r>
        <w:rPr>
          <w:sz w:val="25"/>
          <w:szCs w:val="25"/>
        </w:rPr>
        <w:t>keep</w:t>
      </w:r>
      <w:r w:rsidR="00354B9C">
        <w:rPr>
          <w:sz w:val="25"/>
          <w:szCs w:val="25"/>
        </w:rPr>
        <w:t>ing</w:t>
      </w:r>
      <w:r w:rsidR="002F2424" w:rsidRPr="002F2424">
        <w:rPr>
          <w:sz w:val="25"/>
          <w:szCs w:val="25"/>
        </w:rPr>
        <w:t xml:space="preserve"> logs/tracking data from testing, </w:t>
      </w:r>
      <w:r w:rsidR="00354B9C">
        <w:rPr>
          <w:sz w:val="25"/>
          <w:szCs w:val="25"/>
        </w:rPr>
        <w:t>and staying</w:t>
      </w:r>
      <w:r w:rsidR="002F2424" w:rsidRPr="002F2424">
        <w:rPr>
          <w:sz w:val="25"/>
          <w:szCs w:val="25"/>
        </w:rPr>
        <w:t xml:space="preserve"> informed of conditions in the other ponds of Lake </w:t>
      </w:r>
      <w:proofErr w:type="spellStart"/>
      <w:r w:rsidR="002F2424" w:rsidRPr="002F2424">
        <w:rPr>
          <w:sz w:val="25"/>
          <w:szCs w:val="25"/>
        </w:rPr>
        <w:t>Cochituate</w:t>
      </w:r>
      <w:proofErr w:type="spellEnd"/>
      <w:r w:rsidR="002F2424" w:rsidRPr="002F2424">
        <w:rPr>
          <w:sz w:val="25"/>
          <w:szCs w:val="25"/>
        </w:rPr>
        <w:t xml:space="preserve">.  </w:t>
      </w:r>
    </w:p>
    <w:p w14:paraId="260BDEA5" w14:textId="77777777" w:rsidR="006237FA" w:rsidRDefault="006237FA" w:rsidP="006237FA">
      <w:pPr>
        <w:rPr>
          <w:rFonts w:eastAsia="Times New Roman"/>
          <w:b/>
          <w:bCs/>
          <w:color w:val="000000"/>
          <w:sz w:val="25"/>
          <w:szCs w:val="25"/>
        </w:rPr>
      </w:pPr>
    </w:p>
    <w:p w14:paraId="22184936" w14:textId="77777777" w:rsidR="002F2424" w:rsidRDefault="002F2424" w:rsidP="006237FA">
      <w:pPr>
        <w:rPr>
          <w:rFonts w:eastAsia="Times New Roman"/>
          <w:b/>
          <w:bCs/>
          <w:color w:val="000000"/>
          <w:sz w:val="25"/>
          <w:szCs w:val="25"/>
        </w:rPr>
      </w:pPr>
    </w:p>
    <w:p w14:paraId="2BC38119" w14:textId="77777777" w:rsidR="002F2424" w:rsidRDefault="002F2424" w:rsidP="006237FA">
      <w:pPr>
        <w:rPr>
          <w:rFonts w:eastAsia="Times New Roman"/>
          <w:b/>
          <w:bCs/>
          <w:color w:val="000000"/>
          <w:sz w:val="25"/>
          <w:szCs w:val="25"/>
        </w:rPr>
      </w:pPr>
    </w:p>
    <w:p w14:paraId="53F5A4E9" w14:textId="77777777" w:rsidR="002F2424" w:rsidRDefault="002F2424" w:rsidP="006237FA">
      <w:pPr>
        <w:rPr>
          <w:rFonts w:eastAsia="Times New Roman"/>
          <w:b/>
          <w:bCs/>
          <w:color w:val="000000"/>
          <w:sz w:val="25"/>
          <w:szCs w:val="25"/>
        </w:rPr>
      </w:pPr>
    </w:p>
    <w:p w14:paraId="3069221B" w14:textId="063C5781" w:rsidR="006237FA" w:rsidRPr="00CE46AF" w:rsidRDefault="006237FA" w:rsidP="006237FA">
      <w:pPr>
        <w:rPr>
          <w:rFonts w:eastAsia="Times New Roman"/>
          <w:color w:val="000000"/>
          <w:sz w:val="25"/>
          <w:szCs w:val="25"/>
        </w:rPr>
      </w:pPr>
      <w:r w:rsidRPr="00CE46AF">
        <w:rPr>
          <w:rFonts w:eastAsia="Times New Roman"/>
          <w:b/>
          <w:bCs/>
          <w:color w:val="000000"/>
          <w:sz w:val="25"/>
          <w:szCs w:val="25"/>
        </w:rPr>
        <w:t>Estimated days/hours:</w:t>
      </w:r>
      <w:r w:rsidRPr="00CE46AF">
        <w:rPr>
          <w:rFonts w:eastAsia="Times New Roman"/>
          <w:color w:val="000000"/>
          <w:sz w:val="25"/>
          <w:szCs w:val="25"/>
        </w:rPr>
        <w:t xml:space="preserve"> 15-20 hours per week.</w:t>
      </w:r>
    </w:p>
    <w:p w14:paraId="4C4E2832" w14:textId="77777777" w:rsidR="006237FA" w:rsidRPr="00CE46AF" w:rsidRDefault="006237FA" w:rsidP="006237FA">
      <w:pPr>
        <w:rPr>
          <w:rFonts w:eastAsia="Times New Roman"/>
          <w:color w:val="000000"/>
          <w:sz w:val="25"/>
          <w:szCs w:val="25"/>
        </w:rPr>
      </w:pPr>
    </w:p>
    <w:p w14:paraId="6B049C6E" w14:textId="0AF131EC" w:rsidR="006237FA" w:rsidRDefault="006237FA" w:rsidP="006237FA">
      <w:pPr>
        <w:rPr>
          <w:rFonts w:eastAsia="Times New Roman"/>
          <w:color w:val="000000"/>
        </w:rPr>
      </w:pPr>
      <w:r w:rsidRPr="00CE46AF">
        <w:rPr>
          <w:rFonts w:eastAsia="Times New Roman"/>
          <w:b/>
          <w:bCs/>
          <w:color w:val="000000"/>
          <w:sz w:val="25"/>
          <w:szCs w:val="25"/>
        </w:rPr>
        <w:t>Primary Location:</w:t>
      </w:r>
      <w:r w:rsidRPr="00CE46AF">
        <w:rPr>
          <w:rFonts w:eastAsia="Times New Roman"/>
          <w:color w:val="000000"/>
          <w:sz w:val="25"/>
          <w:szCs w:val="25"/>
        </w:rPr>
        <w:t xml:space="preserve"> </w:t>
      </w:r>
      <w:r w:rsidR="002F2424" w:rsidRPr="002F2424">
        <w:rPr>
          <w:rFonts w:eastAsia="Times New Roman"/>
          <w:color w:val="000000"/>
          <w:sz w:val="25"/>
          <w:szCs w:val="25"/>
        </w:rPr>
        <w:t xml:space="preserve">41 </w:t>
      </w:r>
      <w:proofErr w:type="spellStart"/>
      <w:r w:rsidR="002F2424" w:rsidRPr="002F2424">
        <w:rPr>
          <w:rFonts w:eastAsia="Times New Roman"/>
          <w:color w:val="000000"/>
          <w:sz w:val="25"/>
          <w:szCs w:val="25"/>
        </w:rPr>
        <w:t>Cochituate</w:t>
      </w:r>
      <w:proofErr w:type="spellEnd"/>
      <w:r w:rsidR="002F2424" w:rsidRPr="002F2424">
        <w:rPr>
          <w:rFonts w:eastAsia="Times New Roman"/>
          <w:color w:val="000000"/>
          <w:sz w:val="25"/>
          <w:szCs w:val="25"/>
        </w:rPr>
        <w:t xml:space="preserve"> Road, Wayland</w:t>
      </w:r>
      <w:r w:rsidR="002F2424">
        <w:rPr>
          <w:rFonts w:eastAsia="Times New Roman"/>
          <w:color w:val="000000"/>
          <w:sz w:val="25"/>
          <w:szCs w:val="25"/>
        </w:rPr>
        <w:t>, MA 01778</w:t>
      </w:r>
    </w:p>
    <w:p w14:paraId="7E177B16" w14:textId="77777777" w:rsidR="006237FA" w:rsidRPr="006237FA" w:rsidRDefault="006237FA" w:rsidP="00621203">
      <w:pPr>
        <w:rPr>
          <w:rFonts w:eastAsia="Times New Roman"/>
          <w:b/>
          <w:bCs/>
          <w:color w:val="000000"/>
        </w:rPr>
      </w:pPr>
    </w:p>
    <w:p w14:paraId="57D4A1A4" w14:textId="77777777" w:rsidR="00621203" w:rsidRDefault="00621203" w:rsidP="00621203">
      <w:pPr>
        <w:rPr>
          <w:rFonts w:eastAsia="Times New Roman"/>
          <w:color w:val="000000"/>
        </w:rPr>
      </w:pPr>
    </w:p>
    <w:p w14:paraId="1349E2C7" w14:textId="0D631023" w:rsidR="00621203" w:rsidRDefault="00621203" w:rsidP="00621203">
      <w:pPr>
        <w:rPr>
          <w:rFonts w:eastAsia="Times New Roman"/>
          <w:color w:val="000000"/>
        </w:rPr>
      </w:pPr>
    </w:p>
    <w:p w14:paraId="2C6ED90C" w14:textId="33895C08" w:rsidR="00220F50" w:rsidRDefault="00220F50" w:rsidP="00621203">
      <w:pPr>
        <w:rPr>
          <w:rFonts w:eastAsia="Times New Roman"/>
          <w:color w:val="000000"/>
        </w:rPr>
      </w:pPr>
    </w:p>
    <w:p w14:paraId="379C5B00" w14:textId="045BDC68" w:rsidR="00220F50" w:rsidRDefault="00220F50" w:rsidP="00621203">
      <w:pPr>
        <w:rPr>
          <w:rFonts w:eastAsia="Times New Roman"/>
          <w:color w:val="000000"/>
        </w:rPr>
      </w:pPr>
    </w:p>
    <w:p w14:paraId="5323273F" w14:textId="06A56ED6" w:rsidR="00220F50" w:rsidRDefault="00220F50" w:rsidP="00621203">
      <w:pPr>
        <w:rPr>
          <w:rFonts w:eastAsia="Times New Roman"/>
          <w:color w:val="000000"/>
        </w:rPr>
      </w:pPr>
    </w:p>
    <w:p w14:paraId="1399BE25" w14:textId="0C203FFA" w:rsidR="00220F50" w:rsidRDefault="00220F50" w:rsidP="00621203">
      <w:pPr>
        <w:rPr>
          <w:rFonts w:eastAsia="Times New Roman"/>
          <w:color w:val="000000"/>
        </w:rPr>
      </w:pPr>
    </w:p>
    <w:p w14:paraId="4C430594" w14:textId="4239DB9A" w:rsidR="00220F50" w:rsidRDefault="00220F50" w:rsidP="00621203">
      <w:pPr>
        <w:rPr>
          <w:rFonts w:eastAsia="Times New Roman"/>
          <w:color w:val="000000"/>
        </w:rPr>
      </w:pPr>
    </w:p>
    <w:p w14:paraId="40AA7ECF" w14:textId="67CF9933" w:rsidR="00220F50" w:rsidRDefault="00220F50" w:rsidP="00621203">
      <w:pPr>
        <w:rPr>
          <w:rFonts w:eastAsia="Times New Roman"/>
          <w:color w:val="000000"/>
        </w:rPr>
      </w:pPr>
    </w:p>
    <w:p w14:paraId="223516BE" w14:textId="69B62900" w:rsidR="00220F50" w:rsidRDefault="00220F50" w:rsidP="00621203">
      <w:pPr>
        <w:rPr>
          <w:rFonts w:eastAsia="Times New Roman"/>
          <w:color w:val="000000"/>
        </w:rPr>
      </w:pPr>
    </w:p>
    <w:p w14:paraId="0C4FC4C3" w14:textId="6B3C258F" w:rsidR="00220F50" w:rsidRDefault="00220F50" w:rsidP="00621203">
      <w:pPr>
        <w:rPr>
          <w:rFonts w:eastAsia="Times New Roman"/>
          <w:color w:val="000000"/>
        </w:rPr>
      </w:pPr>
    </w:p>
    <w:p w14:paraId="7D79CC0B" w14:textId="4495ADD1" w:rsidR="00220F50" w:rsidRDefault="00220F50" w:rsidP="00621203">
      <w:pPr>
        <w:rPr>
          <w:rFonts w:eastAsia="Times New Roman"/>
          <w:color w:val="000000"/>
        </w:rPr>
      </w:pPr>
    </w:p>
    <w:p w14:paraId="3D3A1374" w14:textId="78090B86" w:rsidR="00220F50" w:rsidRDefault="00220F50" w:rsidP="00621203">
      <w:pPr>
        <w:rPr>
          <w:rFonts w:eastAsia="Times New Roman"/>
          <w:color w:val="000000"/>
        </w:rPr>
      </w:pPr>
    </w:p>
    <w:p w14:paraId="0E0C1156" w14:textId="0001DB40" w:rsidR="00220F50" w:rsidRDefault="00220F50" w:rsidP="00621203">
      <w:pPr>
        <w:rPr>
          <w:rFonts w:eastAsia="Times New Roman"/>
          <w:color w:val="000000"/>
        </w:rPr>
      </w:pPr>
    </w:p>
    <w:p w14:paraId="6244D2E8" w14:textId="055BF204" w:rsidR="00220F50" w:rsidRDefault="00220F50" w:rsidP="00621203">
      <w:pPr>
        <w:rPr>
          <w:rFonts w:eastAsia="Times New Roman"/>
          <w:color w:val="000000"/>
        </w:rPr>
      </w:pPr>
    </w:p>
    <w:p w14:paraId="33603BBA" w14:textId="0DE011DC" w:rsidR="00220F50" w:rsidRDefault="00220F50" w:rsidP="00621203">
      <w:pPr>
        <w:rPr>
          <w:rFonts w:eastAsia="Times New Roman"/>
          <w:color w:val="000000"/>
        </w:rPr>
      </w:pPr>
    </w:p>
    <w:p w14:paraId="6819DCBE" w14:textId="43364B3A" w:rsidR="00220F50" w:rsidRDefault="00220F50" w:rsidP="00621203">
      <w:pPr>
        <w:rPr>
          <w:rFonts w:eastAsia="Times New Roman"/>
          <w:color w:val="000000"/>
        </w:rPr>
      </w:pPr>
    </w:p>
    <w:p w14:paraId="14F0C09F" w14:textId="731A515A" w:rsidR="00220F50" w:rsidRDefault="00220F50" w:rsidP="00621203">
      <w:pPr>
        <w:rPr>
          <w:rFonts w:eastAsia="Times New Roman"/>
          <w:color w:val="000000"/>
        </w:rPr>
      </w:pPr>
    </w:p>
    <w:p w14:paraId="53AFCF5F" w14:textId="1AB35C16" w:rsidR="00220F50" w:rsidRDefault="00220F50" w:rsidP="00621203">
      <w:pPr>
        <w:rPr>
          <w:rFonts w:eastAsia="Times New Roman"/>
          <w:color w:val="000000"/>
        </w:rPr>
      </w:pPr>
    </w:p>
    <w:p w14:paraId="6DE07309" w14:textId="56A9FF34" w:rsidR="00220F50" w:rsidRDefault="00220F50" w:rsidP="00621203">
      <w:pPr>
        <w:rPr>
          <w:rFonts w:eastAsia="Times New Roman"/>
          <w:color w:val="000000"/>
        </w:rPr>
      </w:pPr>
    </w:p>
    <w:p w14:paraId="7419EC39" w14:textId="7009F18F" w:rsidR="00237174" w:rsidRPr="00DD7CFF" w:rsidRDefault="00237174" w:rsidP="00237174">
      <w:pPr>
        <w:rPr>
          <w:b/>
          <w:bCs/>
          <w:sz w:val="52"/>
          <w:szCs w:val="52"/>
        </w:rPr>
      </w:pPr>
      <w:r>
        <w:rPr>
          <w:b/>
          <w:bCs/>
          <w:sz w:val="52"/>
          <w:szCs w:val="52"/>
        </w:rPr>
        <w:t>West Springfield</w:t>
      </w:r>
      <w:r w:rsidRPr="00DD7CFF">
        <w:rPr>
          <w:b/>
          <w:bCs/>
          <w:sz w:val="52"/>
          <w:szCs w:val="52"/>
        </w:rPr>
        <w:t xml:space="preserve"> Health Department (</w:t>
      </w:r>
      <w:r>
        <w:rPr>
          <w:b/>
          <w:bCs/>
          <w:sz w:val="52"/>
          <w:szCs w:val="52"/>
        </w:rPr>
        <w:t>Hampden</w:t>
      </w:r>
      <w:r w:rsidRPr="00DD7CFF">
        <w:rPr>
          <w:b/>
          <w:bCs/>
          <w:sz w:val="52"/>
          <w:szCs w:val="52"/>
        </w:rPr>
        <w:t xml:space="preserve"> County)</w:t>
      </w:r>
    </w:p>
    <w:p w14:paraId="21884ACF" w14:textId="08ADFDD7" w:rsidR="00237174" w:rsidRPr="00DD7CFF" w:rsidRDefault="00237174" w:rsidP="00237174">
      <w:pPr>
        <w:rPr>
          <w:b/>
          <w:bCs/>
          <w:sz w:val="32"/>
          <w:szCs w:val="32"/>
        </w:rPr>
      </w:pPr>
      <w:r>
        <w:rPr>
          <w:b/>
          <w:bCs/>
          <w:sz w:val="32"/>
          <w:szCs w:val="32"/>
        </w:rPr>
        <w:t>West Springfield</w:t>
      </w:r>
      <w:r w:rsidRPr="00DD7CFF">
        <w:rPr>
          <w:b/>
          <w:bCs/>
          <w:sz w:val="32"/>
          <w:szCs w:val="32"/>
        </w:rPr>
        <w:t xml:space="preserve">, </w:t>
      </w:r>
      <w:proofErr w:type="gramStart"/>
      <w:r w:rsidRPr="00DD7CFF">
        <w:rPr>
          <w:b/>
          <w:bCs/>
          <w:sz w:val="32"/>
          <w:szCs w:val="32"/>
        </w:rPr>
        <w:t>MA  –</w:t>
      </w:r>
      <w:proofErr w:type="gramEnd"/>
      <w:r w:rsidRPr="00DD7CFF">
        <w:rPr>
          <w:b/>
          <w:bCs/>
          <w:sz w:val="32"/>
          <w:szCs w:val="32"/>
        </w:rPr>
        <w:t xml:space="preserve"> </w:t>
      </w:r>
      <w:r w:rsidR="00205059">
        <w:rPr>
          <w:b/>
          <w:bCs/>
          <w:sz w:val="32"/>
          <w:szCs w:val="32"/>
        </w:rPr>
        <w:t>Two</w:t>
      </w:r>
      <w:r w:rsidRPr="00DD7CFF">
        <w:rPr>
          <w:b/>
          <w:bCs/>
          <w:sz w:val="32"/>
          <w:szCs w:val="32"/>
        </w:rPr>
        <w:t xml:space="preserve"> placement</w:t>
      </w:r>
      <w:r w:rsidR="00205059">
        <w:rPr>
          <w:b/>
          <w:bCs/>
          <w:sz w:val="32"/>
          <w:szCs w:val="32"/>
        </w:rPr>
        <w:t>s</w:t>
      </w:r>
    </w:p>
    <w:p w14:paraId="6F1F0D4E" w14:textId="77777777" w:rsidR="00356FE4" w:rsidRDefault="00356FE4" w:rsidP="00237174">
      <w:pPr>
        <w:rPr>
          <w:b/>
          <w:bCs/>
          <w:sz w:val="32"/>
          <w:szCs w:val="32"/>
        </w:rPr>
      </w:pPr>
    </w:p>
    <w:p w14:paraId="13DA8B91" w14:textId="36989E7E" w:rsidR="00356FE4" w:rsidRDefault="00356FE4" w:rsidP="00237174">
      <w:pPr>
        <w:rPr>
          <w:i/>
          <w:iCs/>
          <w:sz w:val="25"/>
          <w:szCs w:val="25"/>
        </w:rPr>
      </w:pPr>
      <w:r w:rsidRPr="00356FE4">
        <w:rPr>
          <w:i/>
          <w:iCs/>
          <w:sz w:val="25"/>
          <w:szCs w:val="25"/>
        </w:rPr>
        <w:t>Emergency Preparedness</w:t>
      </w:r>
      <w:r w:rsidR="00922E4D">
        <w:rPr>
          <w:i/>
          <w:iCs/>
          <w:sz w:val="25"/>
          <w:szCs w:val="25"/>
        </w:rPr>
        <w:t xml:space="preserve"> (remote and in-person)</w:t>
      </w:r>
      <w:r w:rsidR="009D2A15">
        <w:rPr>
          <w:i/>
          <w:iCs/>
          <w:sz w:val="25"/>
          <w:szCs w:val="25"/>
        </w:rPr>
        <w:t>.</w:t>
      </w:r>
    </w:p>
    <w:p w14:paraId="7D15D58A" w14:textId="025C4B57" w:rsidR="00356FE4" w:rsidRPr="00205059" w:rsidRDefault="003E4F06" w:rsidP="00237174">
      <w:pPr>
        <w:rPr>
          <w:b/>
          <w:bCs/>
          <w:i/>
          <w:iCs/>
          <w:sz w:val="25"/>
          <w:szCs w:val="25"/>
        </w:rPr>
      </w:pPr>
      <w:r>
        <w:rPr>
          <w:b/>
          <w:bCs/>
          <w:noProof/>
          <w:sz w:val="32"/>
          <w:szCs w:val="32"/>
        </w:rPr>
        <mc:AlternateContent>
          <mc:Choice Requires="wps">
            <w:drawing>
              <wp:anchor distT="0" distB="0" distL="114300" distR="114300" simplePos="0" relativeHeight="251721728" behindDoc="1" locked="0" layoutInCell="1" allowOverlap="1" wp14:anchorId="0E3DC046" wp14:editId="7DDAF319">
                <wp:simplePos x="0" y="0"/>
                <wp:positionH relativeFrom="margin">
                  <wp:align>left</wp:align>
                </wp:positionH>
                <wp:positionV relativeFrom="paragraph">
                  <wp:posOffset>69850</wp:posOffset>
                </wp:positionV>
                <wp:extent cx="6962775" cy="2000250"/>
                <wp:effectExtent l="0" t="0" r="28575" b="19050"/>
                <wp:wrapNone/>
                <wp:docPr id="8" name="Rectangle 8"/>
                <wp:cNvGraphicFramePr/>
                <a:graphic xmlns:a="http://schemas.openxmlformats.org/drawingml/2006/main">
                  <a:graphicData uri="http://schemas.microsoft.com/office/word/2010/wordprocessingShape">
                    <wps:wsp>
                      <wps:cNvSpPr/>
                      <wps:spPr>
                        <a:xfrm>
                          <a:off x="0" y="0"/>
                          <a:ext cx="6962775" cy="200025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31BCA1" id="Rectangle 8" o:spid="_x0000_s1026" style="position:absolute;margin-left:0;margin-top:5.5pt;width:548.25pt;height:157.5pt;z-index:-251594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" fillcolor="#d4f3fc" strokecolor="#1f3763 [1604]" strokeweight="1pt">
                <w10:wrap anchorx="margin"/>
              </v:rect>
            </w:pict>
          </mc:Fallback>
        </mc:AlternateContent>
      </w:r>
    </w:p>
    <w:p w14:paraId="0FF007BF" w14:textId="1371CCCE" w:rsidR="00356FE4" w:rsidRDefault="00356FE4" w:rsidP="003E4F06">
      <w:pPr>
        <w:pStyle w:val="ListParagraph"/>
        <w:numPr>
          <w:ilvl w:val="0"/>
          <w:numId w:val="15"/>
        </w:numPr>
        <w:rPr>
          <w:sz w:val="25"/>
          <w:szCs w:val="25"/>
        </w:rPr>
      </w:pPr>
      <w:r>
        <w:rPr>
          <w:sz w:val="25"/>
          <w:szCs w:val="25"/>
        </w:rPr>
        <w:t>Updating emergency preparedness plans to meet current Public Health Emergency Preparedness guidelines with the guidance of the Director of Public Health, the Hampden County Health Coalition’s PHEP planner, the town’s Emergency Management Director and other stakeholders.</w:t>
      </w:r>
    </w:p>
    <w:p w14:paraId="0B81CA08" w14:textId="7E202E9E" w:rsidR="00356FE4" w:rsidRDefault="00356FE4" w:rsidP="003E4F06">
      <w:pPr>
        <w:pStyle w:val="ListParagraph"/>
        <w:numPr>
          <w:ilvl w:val="0"/>
          <w:numId w:val="15"/>
        </w:numPr>
        <w:rPr>
          <w:sz w:val="25"/>
          <w:szCs w:val="25"/>
        </w:rPr>
      </w:pPr>
      <w:r>
        <w:rPr>
          <w:sz w:val="25"/>
          <w:szCs w:val="25"/>
        </w:rPr>
        <w:t>Opportunity to shadow other public health team members.</w:t>
      </w:r>
    </w:p>
    <w:p w14:paraId="1C84FBD0" w14:textId="31317D92" w:rsidR="00237174" w:rsidRDefault="00237174" w:rsidP="00356FE4">
      <w:pPr>
        <w:pStyle w:val="ListParagraph"/>
        <w:rPr>
          <w:sz w:val="25"/>
          <w:szCs w:val="25"/>
        </w:rPr>
      </w:pPr>
    </w:p>
    <w:p w14:paraId="0D3F7805" w14:textId="77777777" w:rsidR="00356FE4" w:rsidRPr="00356FE4" w:rsidRDefault="00356FE4" w:rsidP="00356FE4">
      <w:pPr>
        <w:rPr>
          <w:sz w:val="25"/>
          <w:szCs w:val="25"/>
        </w:rPr>
      </w:pPr>
    </w:p>
    <w:p w14:paraId="34BD0AAB" w14:textId="77777777" w:rsidR="00237174" w:rsidRDefault="00237174" w:rsidP="00237174">
      <w:pPr>
        <w:rPr>
          <w:rFonts w:eastAsia="Times New Roman"/>
          <w:b/>
          <w:bCs/>
          <w:color w:val="000000"/>
          <w:sz w:val="25"/>
          <w:szCs w:val="25"/>
        </w:rPr>
      </w:pPr>
    </w:p>
    <w:p w14:paraId="7096DBD2" w14:textId="77777777" w:rsidR="00205059" w:rsidRDefault="00205059" w:rsidP="00205059">
      <w:pPr>
        <w:rPr>
          <w:rFonts w:eastAsia="Times New Roman"/>
          <w:i/>
          <w:iCs/>
          <w:color w:val="000000"/>
          <w:sz w:val="25"/>
          <w:szCs w:val="25"/>
        </w:rPr>
      </w:pPr>
    </w:p>
    <w:p w14:paraId="4C3A2DD2" w14:textId="77777777" w:rsidR="00205059" w:rsidRDefault="00205059" w:rsidP="00205059">
      <w:pPr>
        <w:rPr>
          <w:rFonts w:eastAsia="Times New Roman"/>
          <w:i/>
          <w:iCs/>
          <w:color w:val="000000"/>
          <w:sz w:val="25"/>
          <w:szCs w:val="25"/>
        </w:rPr>
      </w:pPr>
    </w:p>
    <w:p w14:paraId="6D01B0E2" w14:textId="77777777" w:rsidR="00205059" w:rsidRDefault="00205059" w:rsidP="00205059">
      <w:pPr>
        <w:rPr>
          <w:rFonts w:eastAsia="Times New Roman"/>
          <w:i/>
          <w:iCs/>
          <w:color w:val="000000"/>
          <w:sz w:val="25"/>
          <w:szCs w:val="25"/>
        </w:rPr>
      </w:pPr>
    </w:p>
    <w:p w14:paraId="01B88395" w14:textId="180517A6" w:rsidR="00205059" w:rsidRPr="00205059" w:rsidRDefault="00205059" w:rsidP="00205059">
      <w:pPr>
        <w:rPr>
          <w:rFonts w:eastAsia="Times New Roman"/>
          <w:i/>
          <w:iCs/>
          <w:color w:val="000000"/>
          <w:sz w:val="25"/>
          <w:szCs w:val="25"/>
        </w:rPr>
      </w:pPr>
      <w:r w:rsidRPr="00205059">
        <w:rPr>
          <w:rFonts w:eastAsia="Times New Roman"/>
          <w:i/>
          <w:iCs/>
          <w:color w:val="000000"/>
          <w:sz w:val="25"/>
          <w:szCs w:val="25"/>
        </w:rPr>
        <w:t>Environmental Health</w:t>
      </w:r>
      <w:r w:rsidR="00922E4D">
        <w:rPr>
          <w:rFonts w:eastAsia="Times New Roman"/>
          <w:i/>
          <w:iCs/>
          <w:color w:val="000000"/>
          <w:sz w:val="25"/>
          <w:szCs w:val="25"/>
        </w:rPr>
        <w:t xml:space="preserve"> (in-person throughout the town of West Springfield)</w:t>
      </w:r>
      <w:r w:rsidR="009D2A15">
        <w:rPr>
          <w:rFonts w:eastAsia="Times New Roman"/>
          <w:i/>
          <w:iCs/>
          <w:color w:val="000000"/>
          <w:sz w:val="25"/>
          <w:szCs w:val="25"/>
        </w:rPr>
        <w:t>.</w:t>
      </w:r>
    </w:p>
    <w:p w14:paraId="534F0D20" w14:textId="15592F8F" w:rsidR="00237174" w:rsidRDefault="003E4F06" w:rsidP="00237174">
      <w:pPr>
        <w:rPr>
          <w:rFonts w:eastAsia="Times New Roman"/>
          <w:b/>
          <w:bCs/>
          <w:color w:val="000000"/>
          <w:sz w:val="25"/>
          <w:szCs w:val="25"/>
        </w:rPr>
      </w:pPr>
      <w:r>
        <w:rPr>
          <w:b/>
          <w:bCs/>
          <w:noProof/>
          <w:sz w:val="32"/>
          <w:szCs w:val="32"/>
        </w:rPr>
        <mc:AlternateContent>
          <mc:Choice Requires="wps">
            <w:drawing>
              <wp:anchor distT="0" distB="0" distL="114300" distR="114300" simplePos="0" relativeHeight="251731968" behindDoc="1" locked="0" layoutInCell="1" allowOverlap="1" wp14:anchorId="610E9974" wp14:editId="7E9F5016">
                <wp:simplePos x="0" y="0"/>
                <wp:positionH relativeFrom="margin">
                  <wp:align>left</wp:align>
                </wp:positionH>
                <wp:positionV relativeFrom="paragraph">
                  <wp:posOffset>137795</wp:posOffset>
                </wp:positionV>
                <wp:extent cx="6924675" cy="1371600"/>
                <wp:effectExtent l="0" t="0" r="28575" b="19050"/>
                <wp:wrapNone/>
                <wp:docPr id="25" name="Rectangle 25"/>
                <wp:cNvGraphicFramePr/>
                <a:graphic xmlns:a="http://schemas.openxmlformats.org/drawingml/2006/main">
                  <a:graphicData uri="http://schemas.microsoft.com/office/word/2010/wordprocessingShape">
                    <wps:wsp>
                      <wps:cNvSpPr/>
                      <wps:spPr>
                        <a:xfrm>
                          <a:off x="0" y="0"/>
                          <a:ext cx="6924675" cy="137160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txbx>
                        <w:txbxContent>
                          <w:p w14:paraId="07F1BD2F" w14:textId="556AEB12" w:rsidR="003E4F06" w:rsidRPr="003E4F06" w:rsidRDefault="003E4F06" w:rsidP="003E4F06">
                            <w:pPr>
                              <w:pStyle w:val="ListParagraph"/>
                              <w:numPr>
                                <w:ilvl w:val="0"/>
                                <w:numId w:val="19"/>
                              </w:numPr>
                              <w:rPr>
                                <w:color w:val="000000" w:themeColor="text1"/>
                              </w:rPr>
                            </w:pPr>
                            <w:r>
                              <w:rPr>
                                <w:color w:val="000000" w:themeColor="text1"/>
                                <w:sz w:val="25"/>
                                <w:szCs w:val="25"/>
                              </w:rPr>
                              <w:t>Conduct</w:t>
                            </w:r>
                            <w:r w:rsidR="00354B9C">
                              <w:rPr>
                                <w:color w:val="000000" w:themeColor="text1"/>
                                <w:sz w:val="25"/>
                                <w:szCs w:val="25"/>
                              </w:rPr>
                              <w:t>ing</w:t>
                            </w:r>
                            <w:r w:rsidR="00205059" w:rsidRPr="00205059">
                              <w:rPr>
                                <w:color w:val="000000" w:themeColor="text1"/>
                                <w:sz w:val="25"/>
                                <w:szCs w:val="25"/>
                              </w:rPr>
                              <w:t xml:space="preserve"> on site survey</w:t>
                            </w:r>
                            <w:r>
                              <w:rPr>
                                <w:color w:val="000000" w:themeColor="text1"/>
                                <w:sz w:val="25"/>
                                <w:szCs w:val="25"/>
                              </w:rPr>
                              <w:t>s</w:t>
                            </w:r>
                            <w:r w:rsidR="00205059" w:rsidRPr="00205059">
                              <w:rPr>
                                <w:color w:val="000000" w:themeColor="text1"/>
                                <w:sz w:val="25"/>
                                <w:szCs w:val="25"/>
                              </w:rPr>
                              <w:t xml:space="preserve"> of properties that are served by on</w:t>
                            </w:r>
                            <w:r>
                              <w:rPr>
                                <w:color w:val="000000" w:themeColor="text1"/>
                                <w:sz w:val="25"/>
                                <w:szCs w:val="25"/>
                              </w:rPr>
                              <w:t>-</w:t>
                            </w:r>
                            <w:r w:rsidR="00205059" w:rsidRPr="00205059">
                              <w:rPr>
                                <w:color w:val="000000" w:themeColor="text1"/>
                                <w:sz w:val="25"/>
                                <w:szCs w:val="25"/>
                              </w:rPr>
                              <w:t xml:space="preserve">site </w:t>
                            </w:r>
                            <w:r w:rsidR="00354B9C" w:rsidRPr="00205059">
                              <w:rPr>
                                <w:color w:val="000000" w:themeColor="text1"/>
                                <w:sz w:val="25"/>
                                <w:szCs w:val="25"/>
                              </w:rPr>
                              <w:t>wastewater</w:t>
                            </w:r>
                            <w:r w:rsidR="00205059" w:rsidRPr="00205059">
                              <w:rPr>
                                <w:color w:val="000000" w:themeColor="text1"/>
                                <w:sz w:val="25"/>
                                <w:szCs w:val="25"/>
                              </w:rPr>
                              <w:t xml:space="preserve"> disposal systems to determine any visible violations, chat with property occupants about the system and note information using an ARC GIS system.  </w:t>
                            </w:r>
                          </w:p>
                          <w:p w14:paraId="471C5BA7" w14:textId="57189BD5" w:rsidR="00205059" w:rsidRPr="00205059" w:rsidRDefault="003E4F06" w:rsidP="003E4F06">
                            <w:pPr>
                              <w:pStyle w:val="ListParagraph"/>
                              <w:numPr>
                                <w:ilvl w:val="0"/>
                                <w:numId w:val="19"/>
                              </w:numPr>
                              <w:rPr>
                                <w:color w:val="000000" w:themeColor="text1"/>
                              </w:rPr>
                            </w:pPr>
                            <w:r>
                              <w:rPr>
                                <w:color w:val="000000" w:themeColor="text1"/>
                                <w:sz w:val="25"/>
                                <w:szCs w:val="25"/>
                              </w:rPr>
                              <w:t>Conduct</w:t>
                            </w:r>
                            <w:r w:rsidR="00354B9C">
                              <w:rPr>
                                <w:color w:val="000000" w:themeColor="text1"/>
                                <w:sz w:val="25"/>
                                <w:szCs w:val="25"/>
                              </w:rPr>
                              <w:t>ing</w:t>
                            </w:r>
                            <w:r w:rsidR="00205059" w:rsidRPr="00205059">
                              <w:rPr>
                                <w:color w:val="000000" w:themeColor="text1"/>
                                <w:sz w:val="25"/>
                                <w:szCs w:val="25"/>
                              </w:rPr>
                              <w:t xml:space="preserve"> a file review of the same properties. Together the </w:t>
                            </w:r>
                            <w:r w:rsidRPr="00205059">
                              <w:rPr>
                                <w:color w:val="000000" w:themeColor="text1"/>
                                <w:sz w:val="25"/>
                                <w:szCs w:val="25"/>
                              </w:rPr>
                              <w:t>on-site</w:t>
                            </w:r>
                            <w:r w:rsidR="00205059" w:rsidRPr="00205059">
                              <w:rPr>
                                <w:color w:val="000000" w:themeColor="text1"/>
                                <w:sz w:val="25"/>
                                <w:szCs w:val="25"/>
                              </w:rPr>
                              <w:t xml:space="preserve"> and file reviews will assist in determining the prioritization of municipal sewer extensions and improvements.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0E9974" id="Rectangle 25" o:spid="_x0000_s1034" style="position:absolute;margin-left:0;margin-top:10.85pt;width:545.25pt;height:108pt;z-index:-251584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" fillcolor="#d4f3fc" strokecolor="#1f3763 [1604]" strokeweight="1pt">
                <v:textbox>
                  <w:txbxContent>
                    <w:p w14:paraId="07F1BD2F" w14:textId="556AEB12" w:rsidR="003E4F06" w:rsidRPr="003E4F06" w:rsidRDefault="003E4F06" w:rsidP="003E4F06">
                      <w:pPr>
                        <w:pStyle w:val="ListParagraph"/>
                        <w:numPr>
                          <w:ilvl w:val="0"/>
                          <w:numId w:val="19"/>
                        </w:numPr>
                        <w:rPr>
                          <w:color w:val="000000" w:themeColor="text1"/>
                        </w:rPr>
                      </w:pPr>
                      <w:r>
                        <w:rPr>
                          <w:color w:val="000000" w:themeColor="text1"/>
                          <w:sz w:val="25"/>
                          <w:szCs w:val="25"/>
                        </w:rPr>
                        <w:t>Conduct</w:t>
                      </w:r>
                      <w:r w:rsidR="00354B9C">
                        <w:rPr>
                          <w:color w:val="000000" w:themeColor="text1"/>
                          <w:sz w:val="25"/>
                          <w:szCs w:val="25"/>
                        </w:rPr>
                        <w:t>ing</w:t>
                      </w:r>
                      <w:r w:rsidR="00205059" w:rsidRPr="00205059">
                        <w:rPr>
                          <w:color w:val="000000" w:themeColor="text1"/>
                          <w:sz w:val="25"/>
                          <w:szCs w:val="25"/>
                        </w:rPr>
                        <w:t xml:space="preserve"> on site survey</w:t>
                      </w:r>
                      <w:r>
                        <w:rPr>
                          <w:color w:val="000000" w:themeColor="text1"/>
                          <w:sz w:val="25"/>
                          <w:szCs w:val="25"/>
                        </w:rPr>
                        <w:t>s</w:t>
                      </w:r>
                      <w:r w:rsidR="00205059" w:rsidRPr="00205059">
                        <w:rPr>
                          <w:color w:val="000000" w:themeColor="text1"/>
                          <w:sz w:val="25"/>
                          <w:szCs w:val="25"/>
                        </w:rPr>
                        <w:t xml:space="preserve"> of properties that are served by on</w:t>
                      </w:r>
                      <w:r>
                        <w:rPr>
                          <w:color w:val="000000" w:themeColor="text1"/>
                          <w:sz w:val="25"/>
                          <w:szCs w:val="25"/>
                        </w:rPr>
                        <w:t>-</w:t>
                      </w:r>
                      <w:r w:rsidR="00205059" w:rsidRPr="00205059">
                        <w:rPr>
                          <w:color w:val="000000" w:themeColor="text1"/>
                          <w:sz w:val="25"/>
                          <w:szCs w:val="25"/>
                        </w:rPr>
                        <w:t xml:space="preserve">site </w:t>
                      </w:r>
                      <w:r w:rsidR="00354B9C" w:rsidRPr="00205059">
                        <w:rPr>
                          <w:color w:val="000000" w:themeColor="text1"/>
                          <w:sz w:val="25"/>
                          <w:szCs w:val="25"/>
                        </w:rPr>
                        <w:t>wastewater</w:t>
                      </w:r>
                      <w:r w:rsidR="00205059" w:rsidRPr="00205059">
                        <w:rPr>
                          <w:color w:val="000000" w:themeColor="text1"/>
                          <w:sz w:val="25"/>
                          <w:szCs w:val="25"/>
                        </w:rPr>
                        <w:t xml:space="preserve"> disposal systems to determine any visible violations, chat with property occupants about the system and note information using an ARC GIS system.  </w:t>
                      </w:r>
                    </w:p>
                    <w:p w14:paraId="471C5BA7" w14:textId="57189BD5" w:rsidR="00205059" w:rsidRPr="00205059" w:rsidRDefault="003E4F06" w:rsidP="003E4F06">
                      <w:pPr>
                        <w:pStyle w:val="ListParagraph"/>
                        <w:numPr>
                          <w:ilvl w:val="0"/>
                          <w:numId w:val="19"/>
                        </w:numPr>
                        <w:rPr>
                          <w:color w:val="000000" w:themeColor="text1"/>
                        </w:rPr>
                      </w:pPr>
                      <w:r>
                        <w:rPr>
                          <w:color w:val="000000" w:themeColor="text1"/>
                          <w:sz w:val="25"/>
                          <w:szCs w:val="25"/>
                        </w:rPr>
                        <w:t>Conduct</w:t>
                      </w:r>
                      <w:r w:rsidR="00354B9C">
                        <w:rPr>
                          <w:color w:val="000000" w:themeColor="text1"/>
                          <w:sz w:val="25"/>
                          <w:szCs w:val="25"/>
                        </w:rPr>
                        <w:t>ing</w:t>
                      </w:r>
                      <w:r w:rsidR="00205059" w:rsidRPr="00205059">
                        <w:rPr>
                          <w:color w:val="000000" w:themeColor="text1"/>
                          <w:sz w:val="25"/>
                          <w:szCs w:val="25"/>
                        </w:rPr>
                        <w:t xml:space="preserve"> a file review of the same properties. Together the </w:t>
                      </w:r>
                      <w:r w:rsidRPr="00205059">
                        <w:rPr>
                          <w:color w:val="000000" w:themeColor="text1"/>
                          <w:sz w:val="25"/>
                          <w:szCs w:val="25"/>
                        </w:rPr>
                        <w:t>on-site</w:t>
                      </w:r>
                      <w:r w:rsidR="00205059" w:rsidRPr="00205059">
                        <w:rPr>
                          <w:color w:val="000000" w:themeColor="text1"/>
                          <w:sz w:val="25"/>
                          <w:szCs w:val="25"/>
                        </w:rPr>
                        <w:t xml:space="preserve"> and file reviews will assist in determining the prioritization of municipal sewer extensions and improvements.</w:t>
                      </w:r>
                    </w:p>
                  </w:txbxContent>
                </v:textbox>
                <w10:wrap anchorx="margin"/>
              </v:rect>
            </w:pict>
          </mc:Fallback>
        </mc:AlternateContent>
      </w:r>
    </w:p>
    <w:p w14:paraId="1AB757A6" w14:textId="10512DDD" w:rsidR="00237174" w:rsidRDefault="00237174" w:rsidP="00237174">
      <w:pPr>
        <w:rPr>
          <w:rFonts w:eastAsia="Times New Roman"/>
          <w:b/>
          <w:bCs/>
          <w:color w:val="000000"/>
          <w:sz w:val="25"/>
          <w:szCs w:val="25"/>
        </w:rPr>
      </w:pPr>
    </w:p>
    <w:p w14:paraId="463E4DC5" w14:textId="1296BF53" w:rsidR="00205059" w:rsidRDefault="00205059" w:rsidP="00237174">
      <w:pPr>
        <w:rPr>
          <w:rFonts w:eastAsia="Times New Roman"/>
          <w:b/>
          <w:bCs/>
          <w:color w:val="000000"/>
          <w:sz w:val="25"/>
          <w:szCs w:val="25"/>
        </w:rPr>
      </w:pPr>
    </w:p>
    <w:p w14:paraId="5BB7A6F4" w14:textId="63815E55" w:rsidR="00205059" w:rsidRDefault="00205059" w:rsidP="00237174">
      <w:pPr>
        <w:rPr>
          <w:rFonts w:eastAsia="Times New Roman"/>
          <w:b/>
          <w:bCs/>
          <w:color w:val="000000"/>
          <w:sz w:val="25"/>
          <w:szCs w:val="25"/>
        </w:rPr>
      </w:pPr>
    </w:p>
    <w:p w14:paraId="45D009DF" w14:textId="458713AB" w:rsidR="00205059" w:rsidRDefault="00205059" w:rsidP="00237174">
      <w:pPr>
        <w:rPr>
          <w:rFonts w:eastAsia="Times New Roman"/>
          <w:b/>
          <w:bCs/>
          <w:color w:val="000000"/>
          <w:sz w:val="25"/>
          <w:szCs w:val="25"/>
        </w:rPr>
      </w:pPr>
    </w:p>
    <w:p w14:paraId="76D104B6" w14:textId="3588B2C1" w:rsidR="00205059" w:rsidRDefault="00205059" w:rsidP="00237174">
      <w:pPr>
        <w:rPr>
          <w:rFonts w:eastAsia="Times New Roman"/>
          <w:b/>
          <w:bCs/>
          <w:color w:val="000000"/>
          <w:sz w:val="25"/>
          <w:szCs w:val="25"/>
        </w:rPr>
      </w:pPr>
    </w:p>
    <w:p w14:paraId="0574587A" w14:textId="4B35D7E0" w:rsidR="00205059" w:rsidRDefault="00205059" w:rsidP="00237174">
      <w:pPr>
        <w:rPr>
          <w:rFonts w:eastAsia="Times New Roman"/>
          <w:b/>
          <w:bCs/>
          <w:color w:val="000000"/>
          <w:sz w:val="25"/>
          <w:szCs w:val="25"/>
        </w:rPr>
      </w:pPr>
    </w:p>
    <w:p w14:paraId="630B55C6" w14:textId="6A3A0341" w:rsidR="00205059" w:rsidRDefault="00205059" w:rsidP="00237174">
      <w:pPr>
        <w:rPr>
          <w:rFonts w:eastAsia="Times New Roman"/>
          <w:b/>
          <w:bCs/>
          <w:color w:val="000000"/>
          <w:sz w:val="25"/>
          <w:szCs w:val="25"/>
        </w:rPr>
      </w:pPr>
    </w:p>
    <w:p w14:paraId="56B0BD59" w14:textId="77777777" w:rsidR="00205059" w:rsidRDefault="00205059" w:rsidP="00237174">
      <w:pPr>
        <w:rPr>
          <w:rFonts w:eastAsia="Times New Roman"/>
          <w:b/>
          <w:bCs/>
          <w:color w:val="000000"/>
          <w:sz w:val="25"/>
          <w:szCs w:val="25"/>
        </w:rPr>
      </w:pPr>
    </w:p>
    <w:p w14:paraId="688541D0" w14:textId="77777777" w:rsidR="00205059" w:rsidRDefault="00205059" w:rsidP="00237174">
      <w:pPr>
        <w:rPr>
          <w:rFonts w:eastAsia="Times New Roman"/>
          <w:b/>
          <w:bCs/>
          <w:color w:val="000000"/>
          <w:sz w:val="25"/>
          <w:szCs w:val="25"/>
        </w:rPr>
      </w:pPr>
    </w:p>
    <w:p w14:paraId="7965B6AC" w14:textId="77777777" w:rsidR="00205059" w:rsidRDefault="00205059" w:rsidP="00237174">
      <w:pPr>
        <w:rPr>
          <w:rFonts w:eastAsia="Times New Roman"/>
          <w:b/>
          <w:bCs/>
          <w:color w:val="000000"/>
          <w:sz w:val="25"/>
          <w:szCs w:val="25"/>
        </w:rPr>
      </w:pPr>
    </w:p>
    <w:p w14:paraId="7141E927" w14:textId="77777777" w:rsidR="00205059" w:rsidRDefault="00205059" w:rsidP="00237174">
      <w:pPr>
        <w:rPr>
          <w:rFonts w:eastAsia="Times New Roman"/>
          <w:b/>
          <w:bCs/>
          <w:color w:val="000000"/>
          <w:sz w:val="25"/>
          <w:szCs w:val="25"/>
        </w:rPr>
      </w:pPr>
    </w:p>
    <w:p w14:paraId="27DCED4D" w14:textId="77777777" w:rsidR="00205059" w:rsidRDefault="00205059" w:rsidP="00237174">
      <w:pPr>
        <w:rPr>
          <w:rFonts w:eastAsia="Times New Roman"/>
          <w:b/>
          <w:bCs/>
          <w:color w:val="000000"/>
          <w:sz w:val="25"/>
          <w:szCs w:val="25"/>
        </w:rPr>
      </w:pPr>
    </w:p>
    <w:p w14:paraId="06AA38AD" w14:textId="089A7090" w:rsidR="00237174" w:rsidRPr="00CE46AF" w:rsidRDefault="00237174" w:rsidP="00237174">
      <w:pPr>
        <w:rPr>
          <w:rFonts w:eastAsia="Times New Roman"/>
          <w:color w:val="000000"/>
          <w:sz w:val="25"/>
          <w:szCs w:val="25"/>
        </w:rPr>
      </w:pPr>
      <w:r w:rsidRPr="00CE46AF">
        <w:rPr>
          <w:rFonts w:eastAsia="Times New Roman"/>
          <w:b/>
          <w:bCs/>
          <w:color w:val="000000"/>
          <w:sz w:val="25"/>
          <w:szCs w:val="25"/>
        </w:rPr>
        <w:t>Estimated days/hours:</w:t>
      </w:r>
      <w:r w:rsidRPr="00CE46AF">
        <w:rPr>
          <w:rFonts w:eastAsia="Times New Roman"/>
          <w:color w:val="000000"/>
          <w:sz w:val="25"/>
          <w:szCs w:val="25"/>
        </w:rPr>
        <w:t xml:space="preserve"> 15-20 hours per week.</w:t>
      </w:r>
    </w:p>
    <w:p w14:paraId="4B4CEF42" w14:textId="77777777" w:rsidR="00237174" w:rsidRPr="00CE46AF" w:rsidRDefault="00237174" w:rsidP="00237174">
      <w:pPr>
        <w:rPr>
          <w:rFonts w:eastAsia="Times New Roman"/>
          <w:color w:val="000000"/>
          <w:sz w:val="25"/>
          <w:szCs w:val="25"/>
        </w:rPr>
      </w:pPr>
    </w:p>
    <w:p w14:paraId="61838979" w14:textId="69F6E2FB" w:rsidR="00237174" w:rsidRDefault="00237174" w:rsidP="00237174">
      <w:pPr>
        <w:rPr>
          <w:rFonts w:eastAsia="Times New Roman"/>
          <w:color w:val="000000"/>
        </w:rPr>
      </w:pPr>
      <w:r w:rsidRPr="00CE46AF">
        <w:rPr>
          <w:rFonts w:eastAsia="Times New Roman"/>
          <w:b/>
          <w:bCs/>
          <w:color w:val="000000"/>
          <w:sz w:val="25"/>
          <w:szCs w:val="25"/>
        </w:rPr>
        <w:t>Primary Location:</w:t>
      </w:r>
      <w:r w:rsidRPr="00CE46AF">
        <w:rPr>
          <w:rFonts w:eastAsia="Times New Roman"/>
          <w:color w:val="000000"/>
          <w:sz w:val="25"/>
          <w:szCs w:val="25"/>
        </w:rPr>
        <w:t xml:space="preserve"> </w:t>
      </w:r>
      <w:r w:rsidR="00356FE4" w:rsidRPr="00356FE4">
        <w:rPr>
          <w:rFonts w:eastAsia="Times New Roman"/>
          <w:color w:val="000000"/>
          <w:sz w:val="25"/>
          <w:szCs w:val="25"/>
        </w:rPr>
        <w:t>26 Central Street, Room 211, West Springfield, MA 01089</w:t>
      </w:r>
      <w:r w:rsidR="001C589F">
        <w:rPr>
          <w:rFonts w:eastAsia="Times New Roman"/>
          <w:color w:val="000000"/>
          <w:sz w:val="25"/>
          <w:szCs w:val="25"/>
        </w:rPr>
        <w:t xml:space="preserve"> </w:t>
      </w:r>
    </w:p>
    <w:p w14:paraId="61C5960A" w14:textId="77777777" w:rsidR="00237174" w:rsidRDefault="00237174" w:rsidP="00621203">
      <w:pPr>
        <w:rPr>
          <w:rFonts w:eastAsia="Times New Roman"/>
          <w:color w:val="000000"/>
        </w:rPr>
      </w:pPr>
    </w:p>
    <w:p w14:paraId="148DA9BD" w14:textId="77777777" w:rsidR="00621203" w:rsidRDefault="00621203" w:rsidP="00621203">
      <w:pPr>
        <w:rPr>
          <w:rFonts w:eastAsia="Times New Roman"/>
          <w:color w:val="000000"/>
        </w:rPr>
      </w:pPr>
    </w:p>
    <w:p w14:paraId="19B5690A" w14:textId="77777777" w:rsidR="00621203" w:rsidRDefault="00621203" w:rsidP="00621203">
      <w:pPr>
        <w:rPr>
          <w:rFonts w:eastAsia="Times New Roman"/>
          <w:color w:val="000000"/>
        </w:rPr>
      </w:pPr>
    </w:p>
    <w:p w14:paraId="5F8B7302" w14:textId="77777777" w:rsidR="00621203" w:rsidRDefault="00621203" w:rsidP="00621203">
      <w:pPr>
        <w:rPr>
          <w:rFonts w:eastAsia="Times New Roman"/>
          <w:color w:val="000000"/>
        </w:rPr>
      </w:pPr>
    </w:p>
    <w:p w14:paraId="03C7ED6B" w14:textId="77777777" w:rsidR="00621203" w:rsidRDefault="00621203" w:rsidP="00621203">
      <w:pPr>
        <w:rPr>
          <w:rFonts w:eastAsia="Times New Roman"/>
          <w:color w:val="000000"/>
        </w:rPr>
      </w:pPr>
    </w:p>
    <w:p w14:paraId="27EBE59C" w14:textId="77777777" w:rsidR="00621203" w:rsidRDefault="00621203" w:rsidP="00621203">
      <w:pPr>
        <w:rPr>
          <w:rFonts w:eastAsia="Times New Roman"/>
          <w:color w:val="000000"/>
        </w:rPr>
      </w:pPr>
    </w:p>
    <w:p w14:paraId="1FD44CF1" w14:textId="77777777" w:rsidR="00621203" w:rsidRDefault="00621203" w:rsidP="00621203">
      <w:pPr>
        <w:rPr>
          <w:rFonts w:eastAsia="Times New Roman"/>
          <w:color w:val="000000"/>
        </w:rPr>
      </w:pPr>
    </w:p>
    <w:p w14:paraId="6DCCCEB5" w14:textId="57D62C84" w:rsidR="00EF0B8D" w:rsidRPr="00DD7CFF" w:rsidRDefault="00EF0B8D" w:rsidP="00EF0B8D">
      <w:pPr>
        <w:rPr>
          <w:b/>
          <w:bCs/>
          <w:sz w:val="52"/>
          <w:szCs w:val="52"/>
        </w:rPr>
      </w:pPr>
      <w:r>
        <w:rPr>
          <w:b/>
          <w:bCs/>
          <w:sz w:val="52"/>
          <w:szCs w:val="52"/>
        </w:rPr>
        <w:lastRenderedPageBreak/>
        <w:t>Worcester Division of Public Health (Worcester County)</w:t>
      </w:r>
    </w:p>
    <w:p w14:paraId="6522E851" w14:textId="397D0E52" w:rsidR="00EF0B8D" w:rsidRPr="00DD7CFF" w:rsidRDefault="00886D3B" w:rsidP="00EF0B8D">
      <w:pPr>
        <w:rPr>
          <w:b/>
          <w:bCs/>
          <w:sz w:val="32"/>
          <w:szCs w:val="32"/>
        </w:rPr>
      </w:pPr>
      <w:r>
        <w:rPr>
          <w:b/>
          <w:bCs/>
          <w:sz w:val="32"/>
          <w:szCs w:val="32"/>
        </w:rPr>
        <w:t>Worcester</w:t>
      </w:r>
      <w:r w:rsidR="00EF0B8D" w:rsidRPr="00DD7CFF">
        <w:rPr>
          <w:b/>
          <w:bCs/>
          <w:sz w:val="32"/>
          <w:szCs w:val="32"/>
        </w:rPr>
        <w:t>, MA (</w:t>
      </w:r>
      <w:r w:rsidR="00EF0B8D">
        <w:rPr>
          <w:b/>
          <w:bCs/>
          <w:sz w:val="32"/>
          <w:szCs w:val="32"/>
        </w:rPr>
        <w:t>Hybrid: remote and in-person</w:t>
      </w:r>
      <w:r w:rsidR="00EF0B8D" w:rsidRPr="00DD7CFF">
        <w:rPr>
          <w:b/>
          <w:bCs/>
          <w:sz w:val="32"/>
          <w:szCs w:val="32"/>
        </w:rPr>
        <w:t>) – One placement</w:t>
      </w:r>
    </w:p>
    <w:p w14:paraId="0737614B" w14:textId="761B66B7" w:rsidR="00EF0B8D" w:rsidRDefault="00EF0B8D" w:rsidP="00EF0B8D">
      <w:pPr>
        <w:rPr>
          <w:b/>
          <w:bCs/>
          <w:sz w:val="32"/>
          <w:szCs w:val="32"/>
        </w:rPr>
      </w:pPr>
    </w:p>
    <w:p w14:paraId="1440797D" w14:textId="5E2909DD" w:rsidR="00886D3B" w:rsidRPr="00886D3B" w:rsidRDefault="00886D3B" w:rsidP="00EF0B8D">
      <w:pPr>
        <w:rPr>
          <w:i/>
          <w:iCs/>
          <w:sz w:val="25"/>
          <w:szCs w:val="25"/>
        </w:rPr>
      </w:pPr>
      <w:r w:rsidRPr="00886D3B">
        <w:rPr>
          <w:i/>
          <w:iCs/>
          <w:sz w:val="25"/>
          <w:szCs w:val="25"/>
        </w:rPr>
        <w:t xml:space="preserve">Community Health; Data Entry, Analysis, and Management; </w:t>
      </w:r>
      <w:r>
        <w:rPr>
          <w:i/>
          <w:iCs/>
          <w:sz w:val="25"/>
          <w:szCs w:val="25"/>
        </w:rPr>
        <w:t>GIS/</w:t>
      </w:r>
      <w:r w:rsidRPr="00886D3B">
        <w:rPr>
          <w:i/>
          <w:iCs/>
          <w:sz w:val="25"/>
          <w:szCs w:val="25"/>
        </w:rPr>
        <w:t>Mapping; Needs Assessment; Data Collection/</w:t>
      </w:r>
      <w:r w:rsidR="00220F50" w:rsidRPr="00886D3B">
        <w:rPr>
          <w:i/>
          <w:iCs/>
          <w:sz w:val="25"/>
          <w:szCs w:val="25"/>
        </w:rPr>
        <w:t>Outreach.</w:t>
      </w:r>
    </w:p>
    <w:p w14:paraId="6AF7D65F" w14:textId="77777777" w:rsidR="00EF0B8D" w:rsidRPr="00CE46AF" w:rsidRDefault="00EF0B8D" w:rsidP="00EF0B8D">
      <w:pPr>
        <w:rPr>
          <w:b/>
          <w:bCs/>
          <w:i/>
          <w:iCs/>
          <w:sz w:val="25"/>
          <w:szCs w:val="25"/>
        </w:rPr>
      </w:pPr>
      <w:r>
        <w:rPr>
          <w:b/>
          <w:bCs/>
          <w:noProof/>
          <w:sz w:val="32"/>
          <w:szCs w:val="32"/>
        </w:rPr>
        <mc:AlternateContent>
          <mc:Choice Requires="wps">
            <w:drawing>
              <wp:anchor distT="0" distB="0" distL="114300" distR="114300" simplePos="0" relativeHeight="251723776" behindDoc="1" locked="0" layoutInCell="1" allowOverlap="1" wp14:anchorId="5C6E82C8" wp14:editId="0BA669DC">
                <wp:simplePos x="0" y="0"/>
                <wp:positionH relativeFrom="page">
                  <wp:posOffset>323850</wp:posOffset>
                </wp:positionH>
                <wp:positionV relativeFrom="paragraph">
                  <wp:posOffset>106681</wp:posOffset>
                </wp:positionV>
                <wp:extent cx="7162800" cy="3009900"/>
                <wp:effectExtent l="0" t="0" r="19050" b="19050"/>
                <wp:wrapNone/>
                <wp:docPr id="13" name="Rectangle 13"/>
                <wp:cNvGraphicFramePr/>
                <a:graphic xmlns:a="http://schemas.openxmlformats.org/drawingml/2006/main">
                  <a:graphicData uri="http://schemas.microsoft.com/office/word/2010/wordprocessingShape">
                    <wps:wsp>
                      <wps:cNvSpPr/>
                      <wps:spPr>
                        <a:xfrm>
                          <a:off x="0" y="0"/>
                          <a:ext cx="7162800" cy="3009900"/>
                        </a:xfrm>
                        <a:prstGeom prst="rect">
                          <a:avLst/>
                        </a:prstGeom>
                        <a:solidFill>
                          <a:srgbClr val="D4F3F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367544" id="Rectangle 13" o:spid="_x0000_s1026" style="position:absolute;margin-left:25.5pt;margin-top:8.4pt;width:564pt;height:237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" fillcolor="#d4f3fc" strokecolor="#1f3763 [1604]" strokeweight="1pt">
                <w10:wrap anchorx="page"/>
              </v:rect>
            </w:pict>
          </mc:Fallback>
        </mc:AlternateContent>
      </w:r>
    </w:p>
    <w:p w14:paraId="3D2EB2E9" w14:textId="191F37DF" w:rsidR="00886D3B" w:rsidRDefault="00886D3B" w:rsidP="00886D3B">
      <w:pPr>
        <w:rPr>
          <w:sz w:val="25"/>
          <w:szCs w:val="25"/>
        </w:rPr>
      </w:pPr>
      <w:r>
        <w:rPr>
          <w:sz w:val="25"/>
          <w:szCs w:val="25"/>
        </w:rPr>
        <w:t>The Worcester Division of Public Health is looking for an intern this summer.  The s</w:t>
      </w:r>
      <w:r w:rsidRPr="00886D3B">
        <w:rPr>
          <w:sz w:val="25"/>
          <w:szCs w:val="25"/>
        </w:rPr>
        <w:t>tudent should have introductory knowledge of public health core competencies with an emphasis on public health efforts toward health equity. Ideally, student also has proficiency in quantitative or qualitative data analyses, i.e., an Epidemiology graduate concentration with interest/passion in social epidemiology.</w:t>
      </w:r>
      <w:r>
        <w:rPr>
          <w:sz w:val="25"/>
          <w:szCs w:val="25"/>
        </w:rPr>
        <w:t xml:space="preserve"> </w:t>
      </w:r>
      <w:r w:rsidRPr="00886D3B">
        <w:rPr>
          <w:sz w:val="25"/>
          <w:szCs w:val="25"/>
        </w:rPr>
        <w:t>The Worcester Division of Public Health/Central Massachusetts Regional Public Health Alliance is embarking on the next iteration of our Community Health [Needs] Assessment.</w:t>
      </w:r>
      <w:r>
        <w:rPr>
          <w:sz w:val="25"/>
          <w:szCs w:val="25"/>
        </w:rPr>
        <w:t xml:space="preserve">  The intern’s primary project will include working on tasks related to the Community Health Needs Assessment.  Some tasks include:</w:t>
      </w:r>
    </w:p>
    <w:p w14:paraId="63AB1C75" w14:textId="77777777" w:rsidR="00886D3B" w:rsidRDefault="00886D3B" w:rsidP="00886D3B">
      <w:pPr>
        <w:rPr>
          <w:sz w:val="25"/>
          <w:szCs w:val="25"/>
        </w:rPr>
      </w:pPr>
    </w:p>
    <w:p w14:paraId="7EA2AF9C" w14:textId="77777777" w:rsidR="00220F50" w:rsidRDefault="00886D3B" w:rsidP="003E4F06">
      <w:pPr>
        <w:pStyle w:val="ListParagraph"/>
        <w:numPr>
          <w:ilvl w:val="0"/>
          <w:numId w:val="16"/>
        </w:numPr>
        <w:rPr>
          <w:sz w:val="25"/>
          <w:szCs w:val="25"/>
        </w:rPr>
      </w:pPr>
      <w:r>
        <w:rPr>
          <w:sz w:val="25"/>
          <w:szCs w:val="25"/>
        </w:rPr>
        <w:t>W</w:t>
      </w:r>
      <w:r w:rsidRPr="00886D3B">
        <w:rPr>
          <w:sz w:val="25"/>
          <w:szCs w:val="25"/>
        </w:rPr>
        <w:t xml:space="preserve">orking with our hospital and health insurance partners and involves a mixed-methods approach to collecting data, i.e., qualitative data through focus groups and key informant interviews and quantitative data collection through a community survey that also includes direct on the ground outreach for hard-to-reach populations during the spring/summer. </w:t>
      </w:r>
    </w:p>
    <w:p w14:paraId="38ACA0CC" w14:textId="2DCA93AB" w:rsidR="00EF0B8D" w:rsidRPr="00886D3B" w:rsidRDefault="00220F50" w:rsidP="003E4F06">
      <w:pPr>
        <w:pStyle w:val="ListParagraph"/>
        <w:numPr>
          <w:ilvl w:val="0"/>
          <w:numId w:val="16"/>
        </w:numPr>
        <w:rPr>
          <w:sz w:val="25"/>
          <w:szCs w:val="25"/>
        </w:rPr>
      </w:pPr>
      <w:r>
        <w:rPr>
          <w:sz w:val="25"/>
          <w:szCs w:val="25"/>
        </w:rPr>
        <w:t>O</w:t>
      </w:r>
      <w:r w:rsidR="00886D3B" w:rsidRPr="00886D3B">
        <w:rPr>
          <w:sz w:val="25"/>
          <w:szCs w:val="25"/>
        </w:rPr>
        <w:t xml:space="preserve">rganizing analyzed data into tables/charts/maps that are palatable for the lay-person and for publication. There are varying aspects of student involvement based on skillsets and/or interests.   </w:t>
      </w:r>
    </w:p>
    <w:p w14:paraId="367ABFAC" w14:textId="1E1808CC" w:rsidR="00886D3B" w:rsidRDefault="00886D3B" w:rsidP="00886D3B">
      <w:pPr>
        <w:rPr>
          <w:sz w:val="25"/>
          <w:szCs w:val="25"/>
        </w:rPr>
      </w:pPr>
    </w:p>
    <w:p w14:paraId="1B162F63" w14:textId="77777777" w:rsidR="00886D3B" w:rsidRPr="00886D3B" w:rsidRDefault="00886D3B" w:rsidP="00220F50">
      <w:pPr>
        <w:pStyle w:val="ListParagraph"/>
        <w:rPr>
          <w:sz w:val="25"/>
          <w:szCs w:val="25"/>
        </w:rPr>
      </w:pPr>
    </w:p>
    <w:p w14:paraId="497E72CA" w14:textId="77777777" w:rsidR="00886D3B" w:rsidRDefault="00886D3B" w:rsidP="00EF0B8D">
      <w:pPr>
        <w:rPr>
          <w:rFonts w:eastAsia="Times New Roman"/>
          <w:b/>
          <w:bCs/>
          <w:color w:val="000000"/>
          <w:sz w:val="25"/>
          <w:szCs w:val="25"/>
        </w:rPr>
      </w:pPr>
    </w:p>
    <w:p w14:paraId="7EC50A9D" w14:textId="77777777" w:rsidR="00886D3B" w:rsidRDefault="00886D3B" w:rsidP="00EF0B8D">
      <w:pPr>
        <w:rPr>
          <w:rFonts w:eastAsia="Times New Roman"/>
          <w:b/>
          <w:bCs/>
          <w:color w:val="000000"/>
          <w:sz w:val="25"/>
          <w:szCs w:val="25"/>
        </w:rPr>
      </w:pPr>
    </w:p>
    <w:p w14:paraId="5AF49579" w14:textId="77777777" w:rsidR="00886D3B" w:rsidRDefault="00886D3B" w:rsidP="00EF0B8D">
      <w:pPr>
        <w:rPr>
          <w:rFonts w:eastAsia="Times New Roman"/>
          <w:b/>
          <w:bCs/>
          <w:color w:val="000000"/>
          <w:sz w:val="25"/>
          <w:szCs w:val="25"/>
        </w:rPr>
      </w:pPr>
    </w:p>
    <w:p w14:paraId="41AD1FFE" w14:textId="557E0A84" w:rsidR="00EF0B8D" w:rsidRPr="00CE46AF" w:rsidRDefault="00EF0B8D" w:rsidP="00EF0B8D">
      <w:pPr>
        <w:rPr>
          <w:rFonts w:eastAsia="Times New Roman"/>
          <w:color w:val="000000"/>
          <w:sz w:val="25"/>
          <w:szCs w:val="25"/>
        </w:rPr>
      </w:pPr>
      <w:r w:rsidRPr="00CE46AF">
        <w:rPr>
          <w:rFonts w:eastAsia="Times New Roman"/>
          <w:b/>
          <w:bCs/>
          <w:color w:val="000000"/>
          <w:sz w:val="25"/>
          <w:szCs w:val="25"/>
        </w:rPr>
        <w:t>Estimated days/hours:</w:t>
      </w:r>
      <w:r w:rsidRPr="00CE46AF">
        <w:rPr>
          <w:rFonts w:eastAsia="Times New Roman"/>
          <w:color w:val="000000"/>
          <w:sz w:val="25"/>
          <w:szCs w:val="25"/>
        </w:rPr>
        <w:t xml:space="preserve"> 15-20 hours per week.</w:t>
      </w:r>
    </w:p>
    <w:p w14:paraId="29B13356" w14:textId="77777777" w:rsidR="00EF0B8D" w:rsidRPr="00CE46AF" w:rsidRDefault="00EF0B8D" w:rsidP="00EF0B8D">
      <w:pPr>
        <w:rPr>
          <w:rFonts w:eastAsia="Times New Roman"/>
          <w:color w:val="000000"/>
          <w:sz w:val="25"/>
          <w:szCs w:val="25"/>
        </w:rPr>
      </w:pPr>
    </w:p>
    <w:p w14:paraId="66232845" w14:textId="5B9EAEA1" w:rsidR="00EF0B8D" w:rsidRDefault="00EF0B8D" w:rsidP="00886D3B">
      <w:pPr>
        <w:rPr>
          <w:rFonts w:eastAsia="Times New Roman"/>
          <w:color w:val="000000"/>
          <w:sz w:val="25"/>
          <w:szCs w:val="25"/>
        </w:rPr>
      </w:pPr>
      <w:r w:rsidRPr="00CE46AF">
        <w:rPr>
          <w:rFonts w:eastAsia="Times New Roman"/>
          <w:b/>
          <w:bCs/>
          <w:color w:val="000000"/>
          <w:sz w:val="25"/>
          <w:szCs w:val="25"/>
        </w:rPr>
        <w:t>Primary Location:</w:t>
      </w:r>
      <w:r w:rsidRPr="00CE46AF">
        <w:rPr>
          <w:rFonts w:eastAsia="Times New Roman"/>
          <w:color w:val="000000"/>
          <w:sz w:val="25"/>
          <w:szCs w:val="25"/>
        </w:rPr>
        <w:t xml:space="preserve"> </w:t>
      </w:r>
      <w:r w:rsidR="00886D3B" w:rsidRPr="00886D3B">
        <w:rPr>
          <w:rFonts w:eastAsia="Times New Roman"/>
          <w:color w:val="000000"/>
          <w:sz w:val="25"/>
          <w:szCs w:val="25"/>
        </w:rPr>
        <w:t>25 Meade Street</w:t>
      </w:r>
      <w:r w:rsidR="00886D3B">
        <w:rPr>
          <w:rFonts w:eastAsia="Times New Roman"/>
          <w:color w:val="000000"/>
          <w:sz w:val="25"/>
          <w:szCs w:val="25"/>
        </w:rPr>
        <w:t xml:space="preserve">, </w:t>
      </w:r>
      <w:r w:rsidR="00886D3B" w:rsidRPr="00886D3B">
        <w:rPr>
          <w:rFonts w:eastAsia="Times New Roman"/>
          <w:color w:val="000000"/>
          <w:sz w:val="25"/>
          <w:szCs w:val="25"/>
        </w:rPr>
        <w:t>Worcester, MA 01610</w:t>
      </w:r>
      <w:r w:rsidR="001C589F">
        <w:rPr>
          <w:rFonts w:eastAsia="Times New Roman"/>
          <w:color w:val="000000"/>
          <w:sz w:val="25"/>
          <w:szCs w:val="25"/>
        </w:rPr>
        <w:t xml:space="preserve"> (hybrid).</w:t>
      </w:r>
    </w:p>
    <w:p w14:paraId="1333FA17" w14:textId="4C0DF057" w:rsidR="00220F50" w:rsidRDefault="00220F50" w:rsidP="00886D3B">
      <w:pPr>
        <w:rPr>
          <w:rFonts w:eastAsia="Times New Roman"/>
          <w:color w:val="000000"/>
          <w:sz w:val="25"/>
          <w:szCs w:val="25"/>
        </w:rPr>
      </w:pPr>
    </w:p>
    <w:p w14:paraId="4DCA04FC" w14:textId="5A2E070B" w:rsidR="00220F50" w:rsidRDefault="00220F50" w:rsidP="00886D3B">
      <w:pPr>
        <w:rPr>
          <w:rFonts w:eastAsia="Times New Roman"/>
          <w:color w:val="000000"/>
          <w:sz w:val="25"/>
          <w:szCs w:val="25"/>
        </w:rPr>
      </w:pPr>
    </w:p>
    <w:p w14:paraId="32D1267C" w14:textId="1CBE35B2" w:rsidR="00220F50" w:rsidRDefault="00220F50" w:rsidP="00886D3B">
      <w:pPr>
        <w:rPr>
          <w:rFonts w:eastAsia="Times New Roman"/>
          <w:color w:val="000000"/>
          <w:sz w:val="25"/>
          <w:szCs w:val="25"/>
        </w:rPr>
      </w:pPr>
    </w:p>
    <w:p w14:paraId="481EAE8D" w14:textId="5C1B3C99" w:rsidR="00220F50" w:rsidRDefault="00220F50" w:rsidP="00886D3B">
      <w:pPr>
        <w:rPr>
          <w:rFonts w:eastAsia="Times New Roman"/>
          <w:color w:val="000000"/>
          <w:sz w:val="25"/>
          <w:szCs w:val="25"/>
        </w:rPr>
      </w:pPr>
    </w:p>
    <w:p w14:paraId="1BF0B092" w14:textId="7BB29598" w:rsidR="00220F50" w:rsidRDefault="00220F50" w:rsidP="00886D3B">
      <w:pPr>
        <w:rPr>
          <w:rFonts w:eastAsia="Times New Roman"/>
          <w:color w:val="000000"/>
          <w:sz w:val="25"/>
          <w:szCs w:val="25"/>
        </w:rPr>
      </w:pPr>
    </w:p>
    <w:p w14:paraId="0D21F024" w14:textId="6A065BBC" w:rsidR="00220F50" w:rsidRDefault="00220F50" w:rsidP="00886D3B">
      <w:pPr>
        <w:rPr>
          <w:rFonts w:eastAsia="Times New Roman"/>
          <w:color w:val="000000"/>
          <w:sz w:val="25"/>
          <w:szCs w:val="25"/>
        </w:rPr>
      </w:pPr>
    </w:p>
    <w:p w14:paraId="10FA2027" w14:textId="66B03E60" w:rsidR="00220F50" w:rsidRDefault="00220F50" w:rsidP="00886D3B">
      <w:pPr>
        <w:rPr>
          <w:rFonts w:eastAsia="Times New Roman"/>
          <w:color w:val="000000"/>
          <w:sz w:val="25"/>
          <w:szCs w:val="25"/>
        </w:rPr>
      </w:pPr>
    </w:p>
    <w:p w14:paraId="1255CA49" w14:textId="003E0B18" w:rsidR="00220F50" w:rsidRDefault="00220F50" w:rsidP="00886D3B">
      <w:pPr>
        <w:rPr>
          <w:rFonts w:eastAsia="Times New Roman"/>
          <w:color w:val="000000"/>
          <w:sz w:val="25"/>
          <w:szCs w:val="25"/>
        </w:rPr>
      </w:pPr>
    </w:p>
    <w:p w14:paraId="673C5083" w14:textId="0FE9A5A9" w:rsidR="00220F50" w:rsidRDefault="00220F50" w:rsidP="00886D3B">
      <w:pPr>
        <w:rPr>
          <w:rFonts w:eastAsia="Times New Roman"/>
          <w:color w:val="000000"/>
          <w:sz w:val="25"/>
          <w:szCs w:val="25"/>
        </w:rPr>
      </w:pPr>
    </w:p>
    <w:p w14:paraId="7858A109" w14:textId="77777777" w:rsidR="00220F50" w:rsidRPr="00886D3B" w:rsidRDefault="00220F50" w:rsidP="00886D3B">
      <w:pPr>
        <w:rPr>
          <w:rFonts w:eastAsia="Times New Roman"/>
          <w:color w:val="000000"/>
          <w:sz w:val="25"/>
          <w:szCs w:val="25"/>
        </w:rPr>
      </w:pPr>
    </w:p>
    <w:sectPr w:rsidR="00220F50" w:rsidRPr="00886D3B" w:rsidSect="006F6602">
      <w:headerReference w:type="default" r:id="rId11"/>
      <w:footerReference w:type="default" r:id="rId12"/>
      <w:pgSz w:w="12240" w:h="15840"/>
      <w:pgMar w:top="720" w:right="720" w:bottom="720" w:left="720" w:header="432"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16D881" w14:textId="77777777" w:rsidR="004F50AF" w:rsidRDefault="004F50AF" w:rsidP="004F50AF">
      <w:r>
        <w:separator/>
      </w:r>
    </w:p>
  </w:endnote>
  <w:endnote w:type="continuationSeparator" w:id="0">
    <w:p w14:paraId="40065712" w14:textId="77777777" w:rsidR="004F50AF" w:rsidRDefault="004F50AF" w:rsidP="004F50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4198572"/>
      <w:docPartObj>
        <w:docPartGallery w:val="Page Numbers (Bottom of Page)"/>
        <w:docPartUnique/>
      </w:docPartObj>
    </w:sdtPr>
    <w:sdtEndPr>
      <w:rPr>
        <w:noProof/>
      </w:rPr>
    </w:sdtEndPr>
    <w:sdtContent>
      <w:p w14:paraId="7DFF4D18" w14:textId="43EE52A7" w:rsidR="006F6602" w:rsidRDefault="006F660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7711879" w14:textId="77777777" w:rsidR="006F6602" w:rsidRDefault="006F660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E2A510" w14:textId="77777777" w:rsidR="004F50AF" w:rsidRDefault="004F50AF" w:rsidP="004F50AF">
      <w:r>
        <w:separator/>
      </w:r>
    </w:p>
  </w:footnote>
  <w:footnote w:type="continuationSeparator" w:id="0">
    <w:p w14:paraId="7B033CC7" w14:textId="77777777" w:rsidR="004F50AF" w:rsidRDefault="004F50AF" w:rsidP="004F50A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A3684" w14:textId="734C75C7" w:rsidR="004F0973" w:rsidRPr="004F0973" w:rsidRDefault="004F0973">
    <w:pPr>
      <w:pStyle w:val="Header"/>
      <w:rPr>
        <w:b/>
        <w:bCs/>
        <w:sz w:val="28"/>
        <w:szCs w:val="28"/>
      </w:rPr>
    </w:pPr>
    <w:r w:rsidRPr="004F0973">
      <w:rPr>
        <w:b/>
        <w:bCs/>
        <w:sz w:val="28"/>
        <w:szCs w:val="28"/>
      </w:rPr>
      <w:t>MDPH BIDLS</w:t>
    </w:r>
    <w:r w:rsidRPr="004F0973">
      <w:rPr>
        <w:b/>
        <w:bCs/>
        <w:sz w:val="28"/>
        <w:szCs w:val="28"/>
      </w:rPr>
      <w:ptab w:relativeTo="margin" w:alignment="center" w:leader="none"/>
    </w:r>
    <w:r w:rsidRPr="004F0973">
      <w:rPr>
        <w:b/>
        <w:bCs/>
        <w:sz w:val="28"/>
        <w:szCs w:val="28"/>
      </w:rPr>
      <w:ptab w:relativeTo="margin" w:alignment="right" w:leader="none"/>
    </w:r>
    <w:r w:rsidRPr="004F0973">
      <w:rPr>
        <w:b/>
        <w:bCs/>
        <w:sz w:val="28"/>
        <w:szCs w:val="28"/>
      </w:rPr>
      <w:t>Local Health Internship</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FF5F18"/>
    <w:multiLevelType w:val="hybridMultilevel"/>
    <w:tmpl w:val="AE4C1E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88711A"/>
    <w:multiLevelType w:val="hybridMultilevel"/>
    <w:tmpl w:val="A72A78B8"/>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 w15:restartNumberingAfterBreak="0">
    <w:nsid w:val="234713A8"/>
    <w:multiLevelType w:val="hybridMultilevel"/>
    <w:tmpl w:val="9EBC3AA0"/>
    <w:lvl w:ilvl="0" w:tplc="04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 w15:restartNumberingAfterBreak="0">
    <w:nsid w:val="2E6E731F"/>
    <w:multiLevelType w:val="hybridMultilevel"/>
    <w:tmpl w:val="78EC71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E744945"/>
    <w:multiLevelType w:val="hybridMultilevel"/>
    <w:tmpl w:val="43C8A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EF77B14"/>
    <w:multiLevelType w:val="hybridMultilevel"/>
    <w:tmpl w:val="EE0AA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6867270"/>
    <w:multiLevelType w:val="hybridMultilevel"/>
    <w:tmpl w:val="101C5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ED40837"/>
    <w:multiLevelType w:val="hybridMultilevel"/>
    <w:tmpl w:val="C7BE8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892424E"/>
    <w:multiLevelType w:val="hybridMultilevel"/>
    <w:tmpl w:val="F22872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8AB1427"/>
    <w:multiLevelType w:val="hybridMultilevel"/>
    <w:tmpl w:val="942E190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 w15:restartNumberingAfterBreak="0">
    <w:nsid w:val="49B327A0"/>
    <w:multiLevelType w:val="hybridMultilevel"/>
    <w:tmpl w:val="D0EA2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AA737BC"/>
    <w:multiLevelType w:val="hybridMultilevel"/>
    <w:tmpl w:val="DFBCD5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BEE2EBB"/>
    <w:multiLevelType w:val="hybridMultilevel"/>
    <w:tmpl w:val="0DFE3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CCB4B2C"/>
    <w:multiLevelType w:val="hybridMultilevel"/>
    <w:tmpl w:val="13ACFEAC"/>
    <w:lvl w:ilvl="0" w:tplc="8006E4D2">
      <w:start w:val="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92F2F6D"/>
    <w:multiLevelType w:val="hybridMultilevel"/>
    <w:tmpl w:val="5C4C3D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3DD6C93"/>
    <w:multiLevelType w:val="hybridMultilevel"/>
    <w:tmpl w:val="075CD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7E345CA"/>
    <w:multiLevelType w:val="hybridMultilevel"/>
    <w:tmpl w:val="6444E150"/>
    <w:lvl w:ilvl="0" w:tplc="04090001">
      <w:start w:val="1"/>
      <w:numFmt w:val="bullet"/>
      <w:lvlText w:val=""/>
      <w:lvlJc w:val="left"/>
      <w:pPr>
        <w:ind w:left="1005" w:hanging="360"/>
      </w:pPr>
      <w:rPr>
        <w:rFonts w:ascii="Symbol" w:hAnsi="Symbol" w:hint="default"/>
      </w:rPr>
    </w:lvl>
    <w:lvl w:ilvl="1" w:tplc="04090003" w:tentative="1">
      <w:start w:val="1"/>
      <w:numFmt w:val="bullet"/>
      <w:lvlText w:val="o"/>
      <w:lvlJc w:val="left"/>
      <w:pPr>
        <w:ind w:left="1725" w:hanging="360"/>
      </w:pPr>
      <w:rPr>
        <w:rFonts w:ascii="Courier New" w:hAnsi="Courier New" w:cs="Courier New" w:hint="default"/>
      </w:rPr>
    </w:lvl>
    <w:lvl w:ilvl="2" w:tplc="04090005" w:tentative="1">
      <w:start w:val="1"/>
      <w:numFmt w:val="bullet"/>
      <w:lvlText w:val=""/>
      <w:lvlJc w:val="left"/>
      <w:pPr>
        <w:ind w:left="2445" w:hanging="360"/>
      </w:pPr>
      <w:rPr>
        <w:rFonts w:ascii="Wingdings" w:hAnsi="Wingdings" w:hint="default"/>
      </w:rPr>
    </w:lvl>
    <w:lvl w:ilvl="3" w:tplc="04090001" w:tentative="1">
      <w:start w:val="1"/>
      <w:numFmt w:val="bullet"/>
      <w:lvlText w:val=""/>
      <w:lvlJc w:val="left"/>
      <w:pPr>
        <w:ind w:left="3165" w:hanging="360"/>
      </w:pPr>
      <w:rPr>
        <w:rFonts w:ascii="Symbol" w:hAnsi="Symbol" w:hint="default"/>
      </w:rPr>
    </w:lvl>
    <w:lvl w:ilvl="4" w:tplc="04090003" w:tentative="1">
      <w:start w:val="1"/>
      <w:numFmt w:val="bullet"/>
      <w:lvlText w:val="o"/>
      <w:lvlJc w:val="left"/>
      <w:pPr>
        <w:ind w:left="3885" w:hanging="360"/>
      </w:pPr>
      <w:rPr>
        <w:rFonts w:ascii="Courier New" w:hAnsi="Courier New" w:cs="Courier New" w:hint="default"/>
      </w:rPr>
    </w:lvl>
    <w:lvl w:ilvl="5" w:tplc="04090005" w:tentative="1">
      <w:start w:val="1"/>
      <w:numFmt w:val="bullet"/>
      <w:lvlText w:val=""/>
      <w:lvlJc w:val="left"/>
      <w:pPr>
        <w:ind w:left="4605" w:hanging="360"/>
      </w:pPr>
      <w:rPr>
        <w:rFonts w:ascii="Wingdings" w:hAnsi="Wingdings" w:hint="default"/>
      </w:rPr>
    </w:lvl>
    <w:lvl w:ilvl="6" w:tplc="04090001" w:tentative="1">
      <w:start w:val="1"/>
      <w:numFmt w:val="bullet"/>
      <w:lvlText w:val=""/>
      <w:lvlJc w:val="left"/>
      <w:pPr>
        <w:ind w:left="5325" w:hanging="360"/>
      </w:pPr>
      <w:rPr>
        <w:rFonts w:ascii="Symbol" w:hAnsi="Symbol" w:hint="default"/>
      </w:rPr>
    </w:lvl>
    <w:lvl w:ilvl="7" w:tplc="04090003" w:tentative="1">
      <w:start w:val="1"/>
      <w:numFmt w:val="bullet"/>
      <w:lvlText w:val="o"/>
      <w:lvlJc w:val="left"/>
      <w:pPr>
        <w:ind w:left="6045" w:hanging="360"/>
      </w:pPr>
      <w:rPr>
        <w:rFonts w:ascii="Courier New" w:hAnsi="Courier New" w:cs="Courier New" w:hint="default"/>
      </w:rPr>
    </w:lvl>
    <w:lvl w:ilvl="8" w:tplc="04090005" w:tentative="1">
      <w:start w:val="1"/>
      <w:numFmt w:val="bullet"/>
      <w:lvlText w:val=""/>
      <w:lvlJc w:val="left"/>
      <w:pPr>
        <w:ind w:left="6765" w:hanging="360"/>
      </w:pPr>
      <w:rPr>
        <w:rFonts w:ascii="Wingdings" w:hAnsi="Wingdings" w:hint="default"/>
      </w:rPr>
    </w:lvl>
  </w:abstractNum>
  <w:abstractNum w:abstractNumId="17" w15:restartNumberingAfterBreak="0">
    <w:nsid w:val="6A8B3166"/>
    <w:multiLevelType w:val="hybridMultilevel"/>
    <w:tmpl w:val="2AF8C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2CF4BB1"/>
    <w:multiLevelType w:val="multilevel"/>
    <w:tmpl w:val="0D305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79336669"/>
    <w:multiLevelType w:val="hybridMultilevel"/>
    <w:tmpl w:val="304657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9B85FD1"/>
    <w:multiLevelType w:val="hybridMultilevel"/>
    <w:tmpl w:val="86341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A130B51"/>
    <w:multiLevelType w:val="hybridMultilevel"/>
    <w:tmpl w:val="A47A5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32272752">
    <w:abstractNumId w:val="10"/>
  </w:num>
  <w:num w:numId="2" w16cid:durableId="1128356839">
    <w:abstractNumId w:val="2"/>
  </w:num>
  <w:num w:numId="3" w16cid:durableId="1348480060">
    <w:abstractNumId w:val="15"/>
  </w:num>
  <w:num w:numId="4" w16cid:durableId="489757441">
    <w:abstractNumId w:val="13"/>
  </w:num>
  <w:num w:numId="5" w16cid:durableId="1347052344">
    <w:abstractNumId w:val="1"/>
  </w:num>
  <w:num w:numId="6" w16cid:durableId="10497145">
    <w:abstractNumId w:val="6"/>
  </w:num>
  <w:num w:numId="7" w16cid:durableId="1323042487">
    <w:abstractNumId w:val="3"/>
  </w:num>
  <w:num w:numId="8" w16cid:durableId="687097182">
    <w:abstractNumId w:val="7"/>
  </w:num>
  <w:num w:numId="9" w16cid:durableId="294527385">
    <w:abstractNumId w:val="14"/>
  </w:num>
  <w:num w:numId="10" w16cid:durableId="183597080">
    <w:abstractNumId w:val="5"/>
  </w:num>
  <w:num w:numId="11" w16cid:durableId="83379099">
    <w:abstractNumId w:val="20"/>
  </w:num>
  <w:num w:numId="12" w16cid:durableId="280721674">
    <w:abstractNumId w:val="4"/>
  </w:num>
  <w:num w:numId="13" w16cid:durableId="847791164">
    <w:abstractNumId w:val="17"/>
  </w:num>
  <w:num w:numId="14" w16cid:durableId="2101674776">
    <w:abstractNumId w:val="16"/>
  </w:num>
  <w:num w:numId="15" w16cid:durableId="2068410041">
    <w:abstractNumId w:val="12"/>
  </w:num>
  <w:num w:numId="16" w16cid:durableId="285358269">
    <w:abstractNumId w:val="9"/>
  </w:num>
  <w:num w:numId="17" w16cid:durableId="1352147836">
    <w:abstractNumId w:val="21"/>
  </w:num>
  <w:num w:numId="18" w16cid:durableId="564142876">
    <w:abstractNumId w:val="19"/>
  </w:num>
  <w:num w:numId="19" w16cid:durableId="527568049">
    <w:abstractNumId w:val="8"/>
  </w:num>
  <w:num w:numId="20" w16cid:durableId="1555314461">
    <w:abstractNumId w:val="0"/>
  </w:num>
  <w:num w:numId="21" w16cid:durableId="1092430622">
    <w:abstractNumId w:val="11"/>
  </w:num>
  <w:num w:numId="22" w16cid:durableId="488986324">
    <w:abstractNumId w:val="1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47CB"/>
    <w:rsid w:val="0000042F"/>
    <w:rsid w:val="0001635E"/>
    <w:rsid w:val="00023D1C"/>
    <w:rsid w:val="000A0236"/>
    <w:rsid w:val="000A72A3"/>
    <w:rsid w:val="000C1BE8"/>
    <w:rsid w:val="000D0561"/>
    <w:rsid w:val="000E7E6D"/>
    <w:rsid w:val="000F3093"/>
    <w:rsid w:val="000F693F"/>
    <w:rsid w:val="00103A52"/>
    <w:rsid w:val="00130548"/>
    <w:rsid w:val="00151DF5"/>
    <w:rsid w:val="001A15B9"/>
    <w:rsid w:val="001C589F"/>
    <w:rsid w:val="001E497A"/>
    <w:rsid w:val="0020285D"/>
    <w:rsid w:val="00205059"/>
    <w:rsid w:val="00220F50"/>
    <w:rsid w:val="00237174"/>
    <w:rsid w:val="00260E56"/>
    <w:rsid w:val="00285833"/>
    <w:rsid w:val="002B1A38"/>
    <w:rsid w:val="002C186F"/>
    <w:rsid w:val="002C3729"/>
    <w:rsid w:val="002E1DC4"/>
    <w:rsid w:val="002F2424"/>
    <w:rsid w:val="002F789D"/>
    <w:rsid w:val="00354B9C"/>
    <w:rsid w:val="00356FE4"/>
    <w:rsid w:val="00376C8C"/>
    <w:rsid w:val="00385C39"/>
    <w:rsid w:val="003A1516"/>
    <w:rsid w:val="003A3A40"/>
    <w:rsid w:val="003D14AC"/>
    <w:rsid w:val="003D30C6"/>
    <w:rsid w:val="003E4F06"/>
    <w:rsid w:val="00414D17"/>
    <w:rsid w:val="00433264"/>
    <w:rsid w:val="004458B7"/>
    <w:rsid w:val="00446427"/>
    <w:rsid w:val="00455883"/>
    <w:rsid w:val="00476850"/>
    <w:rsid w:val="004A31C9"/>
    <w:rsid w:val="004A7D4A"/>
    <w:rsid w:val="004F0973"/>
    <w:rsid w:val="004F50AF"/>
    <w:rsid w:val="004F5CB9"/>
    <w:rsid w:val="005447CB"/>
    <w:rsid w:val="005529DE"/>
    <w:rsid w:val="00555249"/>
    <w:rsid w:val="00573806"/>
    <w:rsid w:val="0058514B"/>
    <w:rsid w:val="005A7640"/>
    <w:rsid w:val="005C342D"/>
    <w:rsid w:val="005C455B"/>
    <w:rsid w:val="005F0B57"/>
    <w:rsid w:val="00613747"/>
    <w:rsid w:val="00621203"/>
    <w:rsid w:val="006237FA"/>
    <w:rsid w:val="006259C6"/>
    <w:rsid w:val="00644D40"/>
    <w:rsid w:val="006626ED"/>
    <w:rsid w:val="00662F25"/>
    <w:rsid w:val="00677E9F"/>
    <w:rsid w:val="00682C4F"/>
    <w:rsid w:val="00693984"/>
    <w:rsid w:val="006A320F"/>
    <w:rsid w:val="006C24AB"/>
    <w:rsid w:val="006F0644"/>
    <w:rsid w:val="006F1325"/>
    <w:rsid w:val="006F6602"/>
    <w:rsid w:val="00704BE7"/>
    <w:rsid w:val="00730A09"/>
    <w:rsid w:val="00786A93"/>
    <w:rsid w:val="007A1D69"/>
    <w:rsid w:val="007B2F79"/>
    <w:rsid w:val="007C77C7"/>
    <w:rsid w:val="007D7805"/>
    <w:rsid w:val="007E502B"/>
    <w:rsid w:val="008121A8"/>
    <w:rsid w:val="008215AB"/>
    <w:rsid w:val="00821F82"/>
    <w:rsid w:val="00823664"/>
    <w:rsid w:val="008279DA"/>
    <w:rsid w:val="00837939"/>
    <w:rsid w:val="00886D3B"/>
    <w:rsid w:val="008D5208"/>
    <w:rsid w:val="008F47AA"/>
    <w:rsid w:val="009065C3"/>
    <w:rsid w:val="00912D9E"/>
    <w:rsid w:val="00922E4D"/>
    <w:rsid w:val="0095647B"/>
    <w:rsid w:val="00961141"/>
    <w:rsid w:val="009768B8"/>
    <w:rsid w:val="009D0ADA"/>
    <w:rsid w:val="009D2A15"/>
    <w:rsid w:val="009E149A"/>
    <w:rsid w:val="009E6705"/>
    <w:rsid w:val="009E7899"/>
    <w:rsid w:val="00A018E4"/>
    <w:rsid w:val="00A152B7"/>
    <w:rsid w:val="00A1686E"/>
    <w:rsid w:val="00A72D8B"/>
    <w:rsid w:val="00A73417"/>
    <w:rsid w:val="00AA0E60"/>
    <w:rsid w:val="00AC1EFA"/>
    <w:rsid w:val="00AE5BB0"/>
    <w:rsid w:val="00AF5252"/>
    <w:rsid w:val="00B1024E"/>
    <w:rsid w:val="00B42630"/>
    <w:rsid w:val="00B546E9"/>
    <w:rsid w:val="00B96A0C"/>
    <w:rsid w:val="00BB7BE6"/>
    <w:rsid w:val="00BD00CF"/>
    <w:rsid w:val="00BE7455"/>
    <w:rsid w:val="00C21347"/>
    <w:rsid w:val="00C43EDE"/>
    <w:rsid w:val="00C508FF"/>
    <w:rsid w:val="00C50B40"/>
    <w:rsid w:val="00C56C0F"/>
    <w:rsid w:val="00C7074C"/>
    <w:rsid w:val="00C7381F"/>
    <w:rsid w:val="00C81E94"/>
    <w:rsid w:val="00C911D6"/>
    <w:rsid w:val="00C91312"/>
    <w:rsid w:val="00CA4F49"/>
    <w:rsid w:val="00CC20AD"/>
    <w:rsid w:val="00CC7000"/>
    <w:rsid w:val="00CE46AF"/>
    <w:rsid w:val="00D223A6"/>
    <w:rsid w:val="00D45C62"/>
    <w:rsid w:val="00D535E9"/>
    <w:rsid w:val="00D720F0"/>
    <w:rsid w:val="00D829BE"/>
    <w:rsid w:val="00D83A96"/>
    <w:rsid w:val="00D87528"/>
    <w:rsid w:val="00DB1C24"/>
    <w:rsid w:val="00DB2912"/>
    <w:rsid w:val="00DD7CFF"/>
    <w:rsid w:val="00DE747E"/>
    <w:rsid w:val="00DF275F"/>
    <w:rsid w:val="00DF6195"/>
    <w:rsid w:val="00E16AD8"/>
    <w:rsid w:val="00E429EC"/>
    <w:rsid w:val="00E53475"/>
    <w:rsid w:val="00E63404"/>
    <w:rsid w:val="00E64A1D"/>
    <w:rsid w:val="00EF0B8D"/>
    <w:rsid w:val="00F80EAA"/>
    <w:rsid w:val="00F92B2E"/>
    <w:rsid w:val="00FB52B8"/>
    <w:rsid w:val="00FC2A3F"/>
    <w:rsid w:val="00FF5D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86EC40"/>
  <w15:chartTrackingRefBased/>
  <w15:docId w15:val="{D123D22B-E03B-43B8-A9A3-B869F8FAA2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47CB"/>
    <w:pPr>
      <w:spacing w:after="0" w:line="240" w:lineRule="auto"/>
    </w:pPr>
    <w:rPr>
      <w:rFonts w:ascii="Calibri" w:hAnsi="Calibri" w:cs="Calibri"/>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1024E"/>
    <w:pPr>
      <w:ind w:left="720"/>
      <w:contextualSpacing/>
    </w:pPr>
  </w:style>
  <w:style w:type="table" w:styleId="TableGrid">
    <w:name w:val="Table Grid"/>
    <w:basedOn w:val="TableNormal"/>
    <w:uiPriority w:val="39"/>
    <w:rsid w:val="00E534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F50AF"/>
    <w:pPr>
      <w:tabs>
        <w:tab w:val="center" w:pos="4680"/>
        <w:tab w:val="right" w:pos="9360"/>
      </w:tabs>
    </w:pPr>
  </w:style>
  <w:style w:type="character" w:customStyle="1" w:styleId="HeaderChar">
    <w:name w:val="Header Char"/>
    <w:basedOn w:val="DefaultParagraphFont"/>
    <w:link w:val="Header"/>
    <w:uiPriority w:val="99"/>
    <w:rsid w:val="004F50AF"/>
    <w:rPr>
      <w:rFonts w:ascii="Calibri" w:hAnsi="Calibri" w:cs="Calibri"/>
    </w:rPr>
  </w:style>
  <w:style w:type="paragraph" w:styleId="Footer">
    <w:name w:val="footer"/>
    <w:basedOn w:val="Normal"/>
    <w:link w:val="FooterChar"/>
    <w:uiPriority w:val="99"/>
    <w:unhideWhenUsed/>
    <w:rsid w:val="004F50AF"/>
    <w:pPr>
      <w:tabs>
        <w:tab w:val="center" w:pos="4680"/>
        <w:tab w:val="right" w:pos="9360"/>
      </w:tabs>
    </w:pPr>
  </w:style>
  <w:style w:type="character" w:customStyle="1" w:styleId="FooterChar">
    <w:name w:val="Footer Char"/>
    <w:basedOn w:val="DefaultParagraphFont"/>
    <w:link w:val="Footer"/>
    <w:uiPriority w:val="99"/>
    <w:rsid w:val="004F50AF"/>
    <w:rPr>
      <w:rFonts w:ascii="Calibri" w:hAnsi="Calibri" w:cs="Calibri"/>
    </w:rPr>
  </w:style>
  <w:style w:type="paragraph" w:customStyle="1" w:styleId="SeasonYear">
    <w:name w:val="Season_Year"/>
    <w:basedOn w:val="Normal"/>
    <w:link w:val="SeasonYearChar"/>
    <w:qFormat/>
    <w:rsid w:val="00C508FF"/>
    <w:pPr>
      <w:framePr w:hSpace="180" w:wrap="around" w:vAnchor="text" w:hAnchor="text" w:x="-40" w:y="609"/>
      <w:ind w:firstLine="288"/>
      <w:jc w:val="right"/>
    </w:pPr>
    <w:rPr>
      <w:rFonts w:asciiTheme="majorHAnsi" w:eastAsia="Times New Roman" w:hAnsiTheme="majorHAnsi" w:cs="Arial"/>
      <w:color w:val="FFFFFF" w:themeColor="background1"/>
      <w:spacing w:val="20"/>
      <w:sz w:val="52"/>
      <w:szCs w:val="16"/>
    </w:rPr>
  </w:style>
  <w:style w:type="character" w:customStyle="1" w:styleId="SeasonYearChar">
    <w:name w:val="Season_Year Char"/>
    <w:basedOn w:val="DefaultParagraphFont"/>
    <w:link w:val="SeasonYear"/>
    <w:rsid w:val="00C508FF"/>
    <w:rPr>
      <w:rFonts w:asciiTheme="majorHAnsi" w:eastAsia="Times New Roman" w:hAnsiTheme="majorHAnsi" w:cs="Arial"/>
      <w:color w:val="FFFFFF" w:themeColor="background1"/>
      <w:spacing w:val="20"/>
      <w:sz w:val="52"/>
      <w:szCs w:val="16"/>
    </w:rPr>
  </w:style>
  <w:style w:type="character" w:styleId="Hyperlink">
    <w:name w:val="Hyperlink"/>
    <w:basedOn w:val="DefaultParagraphFont"/>
    <w:uiPriority w:val="99"/>
    <w:unhideWhenUsed/>
    <w:rsid w:val="009D0ADA"/>
    <w:rPr>
      <w:color w:val="0563C1" w:themeColor="hyperlink"/>
      <w:u w:val="single"/>
    </w:rPr>
  </w:style>
  <w:style w:type="character" w:styleId="UnresolvedMention">
    <w:name w:val="Unresolved Mention"/>
    <w:basedOn w:val="DefaultParagraphFont"/>
    <w:uiPriority w:val="99"/>
    <w:semiHidden/>
    <w:unhideWhenUsed/>
    <w:rsid w:val="009D0ADA"/>
    <w:rPr>
      <w:color w:val="605E5C"/>
      <w:shd w:val="clear" w:color="auto" w:fill="E1DFDD"/>
    </w:rPr>
  </w:style>
  <w:style w:type="character" w:styleId="FollowedHyperlink">
    <w:name w:val="FollowedHyperlink"/>
    <w:basedOn w:val="DefaultParagraphFont"/>
    <w:uiPriority w:val="99"/>
    <w:semiHidden/>
    <w:unhideWhenUsed/>
    <w:rsid w:val="005529D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34906">
      <w:bodyDiv w:val="1"/>
      <w:marLeft w:val="0"/>
      <w:marRight w:val="0"/>
      <w:marTop w:val="0"/>
      <w:marBottom w:val="0"/>
      <w:divBdr>
        <w:top w:val="none" w:sz="0" w:space="0" w:color="auto"/>
        <w:left w:val="none" w:sz="0" w:space="0" w:color="auto"/>
        <w:bottom w:val="none" w:sz="0" w:space="0" w:color="auto"/>
        <w:right w:val="none" w:sz="0" w:space="0" w:color="auto"/>
      </w:divBdr>
    </w:div>
    <w:div w:id="25067143">
      <w:bodyDiv w:val="1"/>
      <w:marLeft w:val="0"/>
      <w:marRight w:val="0"/>
      <w:marTop w:val="0"/>
      <w:marBottom w:val="0"/>
      <w:divBdr>
        <w:top w:val="none" w:sz="0" w:space="0" w:color="auto"/>
        <w:left w:val="none" w:sz="0" w:space="0" w:color="auto"/>
        <w:bottom w:val="none" w:sz="0" w:space="0" w:color="auto"/>
        <w:right w:val="none" w:sz="0" w:space="0" w:color="auto"/>
      </w:divBdr>
    </w:div>
    <w:div w:id="32655649">
      <w:bodyDiv w:val="1"/>
      <w:marLeft w:val="0"/>
      <w:marRight w:val="0"/>
      <w:marTop w:val="0"/>
      <w:marBottom w:val="0"/>
      <w:divBdr>
        <w:top w:val="none" w:sz="0" w:space="0" w:color="auto"/>
        <w:left w:val="none" w:sz="0" w:space="0" w:color="auto"/>
        <w:bottom w:val="none" w:sz="0" w:space="0" w:color="auto"/>
        <w:right w:val="none" w:sz="0" w:space="0" w:color="auto"/>
      </w:divBdr>
    </w:div>
    <w:div w:id="58747721">
      <w:bodyDiv w:val="1"/>
      <w:marLeft w:val="0"/>
      <w:marRight w:val="0"/>
      <w:marTop w:val="0"/>
      <w:marBottom w:val="0"/>
      <w:divBdr>
        <w:top w:val="none" w:sz="0" w:space="0" w:color="auto"/>
        <w:left w:val="none" w:sz="0" w:space="0" w:color="auto"/>
        <w:bottom w:val="none" w:sz="0" w:space="0" w:color="auto"/>
        <w:right w:val="none" w:sz="0" w:space="0" w:color="auto"/>
      </w:divBdr>
    </w:div>
    <w:div w:id="74209033">
      <w:bodyDiv w:val="1"/>
      <w:marLeft w:val="0"/>
      <w:marRight w:val="0"/>
      <w:marTop w:val="0"/>
      <w:marBottom w:val="0"/>
      <w:divBdr>
        <w:top w:val="none" w:sz="0" w:space="0" w:color="auto"/>
        <w:left w:val="none" w:sz="0" w:space="0" w:color="auto"/>
        <w:bottom w:val="none" w:sz="0" w:space="0" w:color="auto"/>
        <w:right w:val="none" w:sz="0" w:space="0" w:color="auto"/>
      </w:divBdr>
    </w:div>
    <w:div w:id="94248272">
      <w:bodyDiv w:val="1"/>
      <w:marLeft w:val="0"/>
      <w:marRight w:val="0"/>
      <w:marTop w:val="0"/>
      <w:marBottom w:val="0"/>
      <w:divBdr>
        <w:top w:val="none" w:sz="0" w:space="0" w:color="auto"/>
        <w:left w:val="none" w:sz="0" w:space="0" w:color="auto"/>
        <w:bottom w:val="none" w:sz="0" w:space="0" w:color="auto"/>
        <w:right w:val="none" w:sz="0" w:space="0" w:color="auto"/>
      </w:divBdr>
    </w:div>
    <w:div w:id="175658602">
      <w:bodyDiv w:val="1"/>
      <w:marLeft w:val="0"/>
      <w:marRight w:val="0"/>
      <w:marTop w:val="0"/>
      <w:marBottom w:val="0"/>
      <w:divBdr>
        <w:top w:val="none" w:sz="0" w:space="0" w:color="auto"/>
        <w:left w:val="none" w:sz="0" w:space="0" w:color="auto"/>
        <w:bottom w:val="none" w:sz="0" w:space="0" w:color="auto"/>
        <w:right w:val="none" w:sz="0" w:space="0" w:color="auto"/>
      </w:divBdr>
    </w:div>
    <w:div w:id="180171636">
      <w:bodyDiv w:val="1"/>
      <w:marLeft w:val="0"/>
      <w:marRight w:val="0"/>
      <w:marTop w:val="0"/>
      <w:marBottom w:val="0"/>
      <w:divBdr>
        <w:top w:val="none" w:sz="0" w:space="0" w:color="auto"/>
        <w:left w:val="none" w:sz="0" w:space="0" w:color="auto"/>
        <w:bottom w:val="none" w:sz="0" w:space="0" w:color="auto"/>
        <w:right w:val="none" w:sz="0" w:space="0" w:color="auto"/>
      </w:divBdr>
    </w:div>
    <w:div w:id="218713955">
      <w:bodyDiv w:val="1"/>
      <w:marLeft w:val="0"/>
      <w:marRight w:val="0"/>
      <w:marTop w:val="0"/>
      <w:marBottom w:val="0"/>
      <w:divBdr>
        <w:top w:val="none" w:sz="0" w:space="0" w:color="auto"/>
        <w:left w:val="none" w:sz="0" w:space="0" w:color="auto"/>
        <w:bottom w:val="none" w:sz="0" w:space="0" w:color="auto"/>
        <w:right w:val="none" w:sz="0" w:space="0" w:color="auto"/>
      </w:divBdr>
    </w:div>
    <w:div w:id="227226736">
      <w:bodyDiv w:val="1"/>
      <w:marLeft w:val="0"/>
      <w:marRight w:val="0"/>
      <w:marTop w:val="0"/>
      <w:marBottom w:val="0"/>
      <w:divBdr>
        <w:top w:val="none" w:sz="0" w:space="0" w:color="auto"/>
        <w:left w:val="none" w:sz="0" w:space="0" w:color="auto"/>
        <w:bottom w:val="none" w:sz="0" w:space="0" w:color="auto"/>
        <w:right w:val="none" w:sz="0" w:space="0" w:color="auto"/>
      </w:divBdr>
    </w:div>
    <w:div w:id="235895175">
      <w:bodyDiv w:val="1"/>
      <w:marLeft w:val="0"/>
      <w:marRight w:val="0"/>
      <w:marTop w:val="0"/>
      <w:marBottom w:val="0"/>
      <w:divBdr>
        <w:top w:val="none" w:sz="0" w:space="0" w:color="auto"/>
        <w:left w:val="none" w:sz="0" w:space="0" w:color="auto"/>
        <w:bottom w:val="none" w:sz="0" w:space="0" w:color="auto"/>
        <w:right w:val="none" w:sz="0" w:space="0" w:color="auto"/>
      </w:divBdr>
      <w:divsChild>
        <w:div w:id="1010064581">
          <w:marLeft w:val="0"/>
          <w:marRight w:val="0"/>
          <w:marTop w:val="0"/>
          <w:marBottom w:val="0"/>
          <w:divBdr>
            <w:top w:val="none" w:sz="0" w:space="0" w:color="auto"/>
            <w:left w:val="none" w:sz="0" w:space="0" w:color="auto"/>
            <w:bottom w:val="none" w:sz="0" w:space="0" w:color="auto"/>
            <w:right w:val="none" w:sz="0" w:space="0" w:color="auto"/>
          </w:divBdr>
          <w:divsChild>
            <w:div w:id="6176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824913">
      <w:bodyDiv w:val="1"/>
      <w:marLeft w:val="0"/>
      <w:marRight w:val="0"/>
      <w:marTop w:val="0"/>
      <w:marBottom w:val="0"/>
      <w:divBdr>
        <w:top w:val="none" w:sz="0" w:space="0" w:color="auto"/>
        <w:left w:val="none" w:sz="0" w:space="0" w:color="auto"/>
        <w:bottom w:val="none" w:sz="0" w:space="0" w:color="auto"/>
        <w:right w:val="none" w:sz="0" w:space="0" w:color="auto"/>
      </w:divBdr>
    </w:div>
    <w:div w:id="343366260">
      <w:bodyDiv w:val="1"/>
      <w:marLeft w:val="0"/>
      <w:marRight w:val="0"/>
      <w:marTop w:val="0"/>
      <w:marBottom w:val="0"/>
      <w:divBdr>
        <w:top w:val="none" w:sz="0" w:space="0" w:color="auto"/>
        <w:left w:val="none" w:sz="0" w:space="0" w:color="auto"/>
        <w:bottom w:val="none" w:sz="0" w:space="0" w:color="auto"/>
        <w:right w:val="none" w:sz="0" w:space="0" w:color="auto"/>
      </w:divBdr>
    </w:div>
    <w:div w:id="349110653">
      <w:bodyDiv w:val="1"/>
      <w:marLeft w:val="0"/>
      <w:marRight w:val="0"/>
      <w:marTop w:val="0"/>
      <w:marBottom w:val="0"/>
      <w:divBdr>
        <w:top w:val="none" w:sz="0" w:space="0" w:color="auto"/>
        <w:left w:val="none" w:sz="0" w:space="0" w:color="auto"/>
        <w:bottom w:val="none" w:sz="0" w:space="0" w:color="auto"/>
        <w:right w:val="none" w:sz="0" w:space="0" w:color="auto"/>
      </w:divBdr>
    </w:div>
    <w:div w:id="472797639">
      <w:bodyDiv w:val="1"/>
      <w:marLeft w:val="0"/>
      <w:marRight w:val="0"/>
      <w:marTop w:val="0"/>
      <w:marBottom w:val="0"/>
      <w:divBdr>
        <w:top w:val="none" w:sz="0" w:space="0" w:color="auto"/>
        <w:left w:val="none" w:sz="0" w:space="0" w:color="auto"/>
        <w:bottom w:val="none" w:sz="0" w:space="0" w:color="auto"/>
        <w:right w:val="none" w:sz="0" w:space="0" w:color="auto"/>
      </w:divBdr>
    </w:div>
    <w:div w:id="475219945">
      <w:bodyDiv w:val="1"/>
      <w:marLeft w:val="0"/>
      <w:marRight w:val="0"/>
      <w:marTop w:val="0"/>
      <w:marBottom w:val="0"/>
      <w:divBdr>
        <w:top w:val="none" w:sz="0" w:space="0" w:color="auto"/>
        <w:left w:val="none" w:sz="0" w:space="0" w:color="auto"/>
        <w:bottom w:val="none" w:sz="0" w:space="0" w:color="auto"/>
        <w:right w:val="none" w:sz="0" w:space="0" w:color="auto"/>
      </w:divBdr>
    </w:div>
    <w:div w:id="511530648">
      <w:bodyDiv w:val="1"/>
      <w:marLeft w:val="0"/>
      <w:marRight w:val="0"/>
      <w:marTop w:val="0"/>
      <w:marBottom w:val="0"/>
      <w:divBdr>
        <w:top w:val="none" w:sz="0" w:space="0" w:color="auto"/>
        <w:left w:val="none" w:sz="0" w:space="0" w:color="auto"/>
        <w:bottom w:val="none" w:sz="0" w:space="0" w:color="auto"/>
        <w:right w:val="none" w:sz="0" w:space="0" w:color="auto"/>
      </w:divBdr>
    </w:div>
    <w:div w:id="513498709">
      <w:bodyDiv w:val="1"/>
      <w:marLeft w:val="0"/>
      <w:marRight w:val="0"/>
      <w:marTop w:val="0"/>
      <w:marBottom w:val="0"/>
      <w:divBdr>
        <w:top w:val="none" w:sz="0" w:space="0" w:color="auto"/>
        <w:left w:val="none" w:sz="0" w:space="0" w:color="auto"/>
        <w:bottom w:val="none" w:sz="0" w:space="0" w:color="auto"/>
        <w:right w:val="none" w:sz="0" w:space="0" w:color="auto"/>
      </w:divBdr>
    </w:div>
    <w:div w:id="520244842">
      <w:bodyDiv w:val="1"/>
      <w:marLeft w:val="0"/>
      <w:marRight w:val="0"/>
      <w:marTop w:val="0"/>
      <w:marBottom w:val="0"/>
      <w:divBdr>
        <w:top w:val="none" w:sz="0" w:space="0" w:color="auto"/>
        <w:left w:val="none" w:sz="0" w:space="0" w:color="auto"/>
        <w:bottom w:val="none" w:sz="0" w:space="0" w:color="auto"/>
        <w:right w:val="none" w:sz="0" w:space="0" w:color="auto"/>
      </w:divBdr>
    </w:div>
    <w:div w:id="611668828">
      <w:bodyDiv w:val="1"/>
      <w:marLeft w:val="0"/>
      <w:marRight w:val="0"/>
      <w:marTop w:val="0"/>
      <w:marBottom w:val="0"/>
      <w:divBdr>
        <w:top w:val="none" w:sz="0" w:space="0" w:color="auto"/>
        <w:left w:val="none" w:sz="0" w:space="0" w:color="auto"/>
        <w:bottom w:val="none" w:sz="0" w:space="0" w:color="auto"/>
        <w:right w:val="none" w:sz="0" w:space="0" w:color="auto"/>
      </w:divBdr>
    </w:div>
    <w:div w:id="688992871">
      <w:bodyDiv w:val="1"/>
      <w:marLeft w:val="0"/>
      <w:marRight w:val="0"/>
      <w:marTop w:val="0"/>
      <w:marBottom w:val="0"/>
      <w:divBdr>
        <w:top w:val="none" w:sz="0" w:space="0" w:color="auto"/>
        <w:left w:val="none" w:sz="0" w:space="0" w:color="auto"/>
        <w:bottom w:val="none" w:sz="0" w:space="0" w:color="auto"/>
        <w:right w:val="none" w:sz="0" w:space="0" w:color="auto"/>
      </w:divBdr>
    </w:div>
    <w:div w:id="689643217">
      <w:bodyDiv w:val="1"/>
      <w:marLeft w:val="0"/>
      <w:marRight w:val="0"/>
      <w:marTop w:val="0"/>
      <w:marBottom w:val="0"/>
      <w:divBdr>
        <w:top w:val="none" w:sz="0" w:space="0" w:color="auto"/>
        <w:left w:val="none" w:sz="0" w:space="0" w:color="auto"/>
        <w:bottom w:val="none" w:sz="0" w:space="0" w:color="auto"/>
        <w:right w:val="none" w:sz="0" w:space="0" w:color="auto"/>
      </w:divBdr>
    </w:div>
    <w:div w:id="730353348">
      <w:bodyDiv w:val="1"/>
      <w:marLeft w:val="0"/>
      <w:marRight w:val="0"/>
      <w:marTop w:val="0"/>
      <w:marBottom w:val="0"/>
      <w:divBdr>
        <w:top w:val="none" w:sz="0" w:space="0" w:color="auto"/>
        <w:left w:val="none" w:sz="0" w:space="0" w:color="auto"/>
        <w:bottom w:val="none" w:sz="0" w:space="0" w:color="auto"/>
        <w:right w:val="none" w:sz="0" w:space="0" w:color="auto"/>
      </w:divBdr>
    </w:div>
    <w:div w:id="734203883">
      <w:bodyDiv w:val="1"/>
      <w:marLeft w:val="0"/>
      <w:marRight w:val="0"/>
      <w:marTop w:val="0"/>
      <w:marBottom w:val="0"/>
      <w:divBdr>
        <w:top w:val="none" w:sz="0" w:space="0" w:color="auto"/>
        <w:left w:val="none" w:sz="0" w:space="0" w:color="auto"/>
        <w:bottom w:val="none" w:sz="0" w:space="0" w:color="auto"/>
        <w:right w:val="none" w:sz="0" w:space="0" w:color="auto"/>
      </w:divBdr>
    </w:div>
    <w:div w:id="760756841">
      <w:bodyDiv w:val="1"/>
      <w:marLeft w:val="0"/>
      <w:marRight w:val="0"/>
      <w:marTop w:val="0"/>
      <w:marBottom w:val="0"/>
      <w:divBdr>
        <w:top w:val="none" w:sz="0" w:space="0" w:color="auto"/>
        <w:left w:val="none" w:sz="0" w:space="0" w:color="auto"/>
        <w:bottom w:val="none" w:sz="0" w:space="0" w:color="auto"/>
        <w:right w:val="none" w:sz="0" w:space="0" w:color="auto"/>
      </w:divBdr>
    </w:div>
    <w:div w:id="806816798">
      <w:bodyDiv w:val="1"/>
      <w:marLeft w:val="0"/>
      <w:marRight w:val="0"/>
      <w:marTop w:val="0"/>
      <w:marBottom w:val="0"/>
      <w:divBdr>
        <w:top w:val="none" w:sz="0" w:space="0" w:color="auto"/>
        <w:left w:val="none" w:sz="0" w:space="0" w:color="auto"/>
        <w:bottom w:val="none" w:sz="0" w:space="0" w:color="auto"/>
        <w:right w:val="none" w:sz="0" w:space="0" w:color="auto"/>
      </w:divBdr>
    </w:div>
    <w:div w:id="838035825">
      <w:bodyDiv w:val="1"/>
      <w:marLeft w:val="0"/>
      <w:marRight w:val="0"/>
      <w:marTop w:val="0"/>
      <w:marBottom w:val="0"/>
      <w:divBdr>
        <w:top w:val="none" w:sz="0" w:space="0" w:color="auto"/>
        <w:left w:val="none" w:sz="0" w:space="0" w:color="auto"/>
        <w:bottom w:val="none" w:sz="0" w:space="0" w:color="auto"/>
        <w:right w:val="none" w:sz="0" w:space="0" w:color="auto"/>
      </w:divBdr>
    </w:div>
    <w:div w:id="860095464">
      <w:bodyDiv w:val="1"/>
      <w:marLeft w:val="0"/>
      <w:marRight w:val="0"/>
      <w:marTop w:val="0"/>
      <w:marBottom w:val="0"/>
      <w:divBdr>
        <w:top w:val="none" w:sz="0" w:space="0" w:color="auto"/>
        <w:left w:val="none" w:sz="0" w:space="0" w:color="auto"/>
        <w:bottom w:val="none" w:sz="0" w:space="0" w:color="auto"/>
        <w:right w:val="none" w:sz="0" w:space="0" w:color="auto"/>
      </w:divBdr>
    </w:div>
    <w:div w:id="872615982">
      <w:bodyDiv w:val="1"/>
      <w:marLeft w:val="0"/>
      <w:marRight w:val="0"/>
      <w:marTop w:val="0"/>
      <w:marBottom w:val="0"/>
      <w:divBdr>
        <w:top w:val="none" w:sz="0" w:space="0" w:color="auto"/>
        <w:left w:val="none" w:sz="0" w:space="0" w:color="auto"/>
        <w:bottom w:val="none" w:sz="0" w:space="0" w:color="auto"/>
        <w:right w:val="none" w:sz="0" w:space="0" w:color="auto"/>
      </w:divBdr>
    </w:div>
    <w:div w:id="885065457">
      <w:bodyDiv w:val="1"/>
      <w:marLeft w:val="0"/>
      <w:marRight w:val="0"/>
      <w:marTop w:val="0"/>
      <w:marBottom w:val="0"/>
      <w:divBdr>
        <w:top w:val="none" w:sz="0" w:space="0" w:color="auto"/>
        <w:left w:val="none" w:sz="0" w:space="0" w:color="auto"/>
        <w:bottom w:val="none" w:sz="0" w:space="0" w:color="auto"/>
        <w:right w:val="none" w:sz="0" w:space="0" w:color="auto"/>
      </w:divBdr>
    </w:div>
    <w:div w:id="930815416">
      <w:bodyDiv w:val="1"/>
      <w:marLeft w:val="0"/>
      <w:marRight w:val="0"/>
      <w:marTop w:val="0"/>
      <w:marBottom w:val="0"/>
      <w:divBdr>
        <w:top w:val="none" w:sz="0" w:space="0" w:color="auto"/>
        <w:left w:val="none" w:sz="0" w:space="0" w:color="auto"/>
        <w:bottom w:val="none" w:sz="0" w:space="0" w:color="auto"/>
        <w:right w:val="none" w:sz="0" w:space="0" w:color="auto"/>
      </w:divBdr>
    </w:div>
    <w:div w:id="973757326">
      <w:bodyDiv w:val="1"/>
      <w:marLeft w:val="0"/>
      <w:marRight w:val="0"/>
      <w:marTop w:val="0"/>
      <w:marBottom w:val="0"/>
      <w:divBdr>
        <w:top w:val="none" w:sz="0" w:space="0" w:color="auto"/>
        <w:left w:val="none" w:sz="0" w:space="0" w:color="auto"/>
        <w:bottom w:val="none" w:sz="0" w:space="0" w:color="auto"/>
        <w:right w:val="none" w:sz="0" w:space="0" w:color="auto"/>
      </w:divBdr>
    </w:div>
    <w:div w:id="974985820">
      <w:bodyDiv w:val="1"/>
      <w:marLeft w:val="0"/>
      <w:marRight w:val="0"/>
      <w:marTop w:val="0"/>
      <w:marBottom w:val="0"/>
      <w:divBdr>
        <w:top w:val="none" w:sz="0" w:space="0" w:color="auto"/>
        <w:left w:val="none" w:sz="0" w:space="0" w:color="auto"/>
        <w:bottom w:val="none" w:sz="0" w:space="0" w:color="auto"/>
        <w:right w:val="none" w:sz="0" w:space="0" w:color="auto"/>
      </w:divBdr>
    </w:div>
    <w:div w:id="986663890">
      <w:bodyDiv w:val="1"/>
      <w:marLeft w:val="0"/>
      <w:marRight w:val="0"/>
      <w:marTop w:val="0"/>
      <w:marBottom w:val="0"/>
      <w:divBdr>
        <w:top w:val="none" w:sz="0" w:space="0" w:color="auto"/>
        <w:left w:val="none" w:sz="0" w:space="0" w:color="auto"/>
        <w:bottom w:val="none" w:sz="0" w:space="0" w:color="auto"/>
        <w:right w:val="none" w:sz="0" w:space="0" w:color="auto"/>
      </w:divBdr>
    </w:div>
    <w:div w:id="1006250169">
      <w:bodyDiv w:val="1"/>
      <w:marLeft w:val="0"/>
      <w:marRight w:val="0"/>
      <w:marTop w:val="0"/>
      <w:marBottom w:val="0"/>
      <w:divBdr>
        <w:top w:val="none" w:sz="0" w:space="0" w:color="auto"/>
        <w:left w:val="none" w:sz="0" w:space="0" w:color="auto"/>
        <w:bottom w:val="none" w:sz="0" w:space="0" w:color="auto"/>
        <w:right w:val="none" w:sz="0" w:space="0" w:color="auto"/>
      </w:divBdr>
    </w:div>
    <w:div w:id="1025906126">
      <w:bodyDiv w:val="1"/>
      <w:marLeft w:val="0"/>
      <w:marRight w:val="0"/>
      <w:marTop w:val="0"/>
      <w:marBottom w:val="0"/>
      <w:divBdr>
        <w:top w:val="none" w:sz="0" w:space="0" w:color="auto"/>
        <w:left w:val="none" w:sz="0" w:space="0" w:color="auto"/>
        <w:bottom w:val="none" w:sz="0" w:space="0" w:color="auto"/>
        <w:right w:val="none" w:sz="0" w:space="0" w:color="auto"/>
      </w:divBdr>
    </w:div>
    <w:div w:id="1054934696">
      <w:bodyDiv w:val="1"/>
      <w:marLeft w:val="0"/>
      <w:marRight w:val="0"/>
      <w:marTop w:val="0"/>
      <w:marBottom w:val="0"/>
      <w:divBdr>
        <w:top w:val="none" w:sz="0" w:space="0" w:color="auto"/>
        <w:left w:val="none" w:sz="0" w:space="0" w:color="auto"/>
        <w:bottom w:val="none" w:sz="0" w:space="0" w:color="auto"/>
        <w:right w:val="none" w:sz="0" w:space="0" w:color="auto"/>
      </w:divBdr>
    </w:div>
    <w:div w:id="1101797496">
      <w:bodyDiv w:val="1"/>
      <w:marLeft w:val="0"/>
      <w:marRight w:val="0"/>
      <w:marTop w:val="0"/>
      <w:marBottom w:val="0"/>
      <w:divBdr>
        <w:top w:val="none" w:sz="0" w:space="0" w:color="auto"/>
        <w:left w:val="none" w:sz="0" w:space="0" w:color="auto"/>
        <w:bottom w:val="none" w:sz="0" w:space="0" w:color="auto"/>
        <w:right w:val="none" w:sz="0" w:space="0" w:color="auto"/>
      </w:divBdr>
    </w:div>
    <w:div w:id="1102456901">
      <w:bodyDiv w:val="1"/>
      <w:marLeft w:val="0"/>
      <w:marRight w:val="0"/>
      <w:marTop w:val="0"/>
      <w:marBottom w:val="0"/>
      <w:divBdr>
        <w:top w:val="none" w:sz="0" w:space="0" w:color="auto"/>
        <w:left w:val="none" w:sz="0" w:space="0" w:color="auto"/>
        <w:bottom w:val="none" w:sz="0" w:space="0" w:color="auto"/>
        <w:right w:val="none" w:sz="0" w:space="0" w:color="auto"/>
      </w:divBdr>
    </w:div>
    <w:div w:id="1139348509">
      <w:bodyDiv w:val="1"/>
      <w:marLeft w:val="0"/>
      <w:marRight w:val="0"/>
      <w:marTop w:val="0"/>
      <w:marBottom w:val="0"/>
      <w:divBdr>
        <w:top w:val="none" w:sz="0" w:space="0" w:color="auto"/>
        <w:left w:val="none" w:sz="0" w:space="0" w:color="auto"/>
        <w:bottom w:val="none" w:sz="0" w:space="0" w:color="auto"/>
        <w:right w:val="none" w:sz="0" w:space="0" w:color="auto"/>
      </w:divBdr>
    </w:div>
    <w:div w:id="1229881099">
      <w:bodyDiv w:val="1"/>
      <w:marLeft w:val="0"/>
      <w:marRight w:val="0"/>
      <w:marTop w:val="0"/>
      <w:marBottom w:val="0"/>
      <w:divBdr>
        <w:top w:val="none" w:sz="0" w:space="0" w:color="auto"/>
        <w:left w:val="none" w:sz="0" w:space="0" w:color="auto"/>
        <w:bottom w:val="none" w:sz="0" w:space="0" w:color="auto"/>
        <w:right w:val="none" w:sz="0" w:space="0" w:color="auto"/>
      </w:divBdr>
    </w:div>
    <w:div w:id="1239437411">
      <w:bodyDiv w:val="1"/>
      <w:marLeft w:val="0"/>
      <w:marRight w:val="0"/>
      <w:marTop w:val="0"/>
      <w:marBottom w:val="0"/>
      <w:divBdr>
        <w:top w:val="none" w:sz="0" w:space="0" w:color="auto"/>
        <w:left w:val="none" w:sz="0" w:space="0" w:color="auto"/>
        <w:bottom w:val="none" w:sz="0" w:space="0" w:color="auto"/>
        <w:right w:val="none" w:sz="0" w:space="0" w:color="auto"/>
      </w:divBdr>
    </w:div>
    <w:div w:id="1284385863">
      <w:bodyDiv w:val="1"/>
      <w:marLeft w:val="0"/>
      <w:marRight w:val="0"/>
      <w:marTop w:val="0"/>
      <w:marBottom w:val="0"/>
      <w:divBdr>
        <w:top w:val="none" w:sz="0" w:space="0" w:color="auto"/>
        <w:left w:val="none" w:sz="0" w:space="0" w:color="auto"/>
        <w:bottom w:val="none" w:sz="0" w:space="0" w:color="auto"/>
        <w:right w:val="none" w:sz="0" w:space="0" w:color="auto"/>
      </w:divBdr>
    </w:div>
    <w:div w:id="1304232382">
      <w:bodyDiv w:val="1"/>
      <w:marLeft w:val="0"/>
      <w:marRight w:val="0"/>
      <w:marTop w:val="0"/>
      <w:marBottom w:val="0"/>
      <w:divBdr>
        <w:top w:val="none" w:sz="0" w:space="0" w:color="auto"/>
        <w:left w:val="none" w:sz="0" w:space="0" w:color="auto"/>
        <w:bottom w:val="none" w:sz="0" w:space="0" w:color="auto"/>
        <w:right w:val="none" w:sz="0" w:space="0" w:color="auto"/>
      </w:divBdr>
    </w:div>
    <w:div w:id="1376661307">
      <w:bodyDiv w:val="1"/>
      <w:marLeft w:val="0"/>
      <w:marRight w:val="0"/>
      <w:marTop w:val="0"/>
      <w:marBottom w:val="0"/>
      <w:divBdr>
        <w:top w:val="none" w:sz="0" w:space="0" w:color="auto"/>
        <w:left w:val="none" w:sz="0" w:space="0" w:color="auto"/>
        <w:bottom w:val="none" w:sz="0" w:space="0" w:color="auto"/>
        <w:right w:val="none" w:sz="0" w:space="0" w:color="auto"/>
      </w:divBdr>
    </w:div>
    <w:div w:id="1402564351">
      <w:bodyDiv w:val="1"/>
      <w:marLeft w:val="0"/>
      <w:marRight w:val="0"/>
      <w:marTop w:val="0"/>
      <w:marBottom w:val="0"/>
      <w:divBdr>
        <w:top w:val="none" w:sz="0" w:space="0" w:color="auto"/>
        <w:left w:val="none" w:sz="0" w:space="0" w:color="auto"/>
        <w:bottom w:val="none" w:sz="0" w:space="0" w:color="auto"/>
        <w:right w:val="none" w:sz="0" w:space="0" w:color="auto"/>
      </w:divBdr>
    </w:div>
    <w:div w:id="1408460330">
      <w:bodyDiv w:val="1"/>
      <w:marLeft w:val="0"/>
      <w:marRight w:val="0"/>
      <w:marTop w:val="0"/>
      <w:marBottom w:val="0"/>
      <w:divBdr>
        <w:top w:val="none" w:sz="0" w:space="0" w:color="auto"/>
        <w:left w:val="none" w:sz="0" w:space="0" w:color="auto"/>
        <w:bottom w:val="none" w:sz="0" w:space="0" w:color="auto"/>
        <w:right w:val="none" w:sz="0" w:space="0" w:color="auto"/>
      </w:divBdr>
    </w:div>
    <w:div w:id="1418867255">
      <w:bodyDiv w:val="1"/>
      <w:marLeft w:val="0"/>
      <w:marRight w:val="0"/>
      <w:marTop w:val="0"/>
      <w:marBottom w:val="0"/>
      <w:divBdr>
        <w:top w:val="none" w:sz="0" w:space="0" w:color="auto"/>
        <w:left w:val="none" w:sz="0" w:space="0" w:color="auto"/>
        <w:bottom w:val="none" w:sz="0" w:space="0" w:color="auto"/>
        <w:right w:val="none" w:sz="0" w:space="0" w:color="auto"/>
      </w:divBdr>
    </w:div>
    <w:div w:id="1457599243">
      <w:bodyDiv w:val="1"/>
      <w:marLeft w:val="0"/>
      <w:marRight w:val="0"/>
      <w:marTop w:val="0"/>
      <w:marBottom w:val="0"/>
      <w:divBdr>
        <w:top w:val="none" w:sz="0" w:space="0" w:color="auto"/>
        <w:left w:val="none" w:sz="0" w:space="0" w:color="auto"/>
        <w:bottom w:val="none" w:sz="0" w:space="0" w:color="auto"/>
        <w:right w:val="none" w:sz="0" w:space="0" w:color="auto"/>
      </w:divBdr>
    </w:div>
    <w:div w:id="1468544815">
      <w:bodyDiv w:val="1"/>
      <w:marLeft w:val="0"/>
      <w:marRight w:val="0"/>
      <w:marTop w:val="0"/>
      <w:marBottom w:val="0"/>
      <w:divBdr>
        <w:top w:val="none" w:sz="0" w:space="0" w:color="auto"/>
        <w:left w:val="none" w:sz="0" w:space="0" w:color="auto"/>
        <w:bottom w:val="none" w:sz="0" w:space="0" w:color="auto"/>
        <w:right w:val="none" w:sz="0" w:space="0" w:color="auto"/>
      </w:divBdr>
    </w:div>
    <w:div w:id="1494376743">
      <w:bodyDiv w:val="1"/>
      <w:marLeft w:val="0"/>
      <w:marRight w:val="0"/>
      <w:marTop w:val="0"/>
      <w:marBottom w:val="0"/>
      <w:divBdr>
        <w:top w:val="none" w:sz="0" w:space="0" w:color="auto"/>
        <w:left w:val="none" w:sz="0" w:space="0" w:color="auto"/>
        <w:bottom w:val="none" w:sz="0" w:space="0" w:color="auto"/>
        <w:right w:val="none" w:sz="0" w:space="0" w:color="auto"/>
      </w:divBdr>
    </w:div>
    <w:div w:id="1509907347">
      <w:bodyDiv w:val="1"/>
      <w:marLeft w:val="0"/>
      <w:marRight w:val="0"/>
      <w:marTop w:val="0"/>
      <w:marBottom w:val="0"/>
      <w:divBdr>
        <w:top w:val="none" w:sz="0" w:space="0" w:color="auto"/>
        <w:left w:val="none" w:sz="0" w:space="0" w:color="auto"/>
        <w:bottom w:val="none" w:sz="0" w:space="0" w:color="auto"/>
        <w:right w:val="none" w:sz="0" w:space="0" w:color="auto"/>
      </w:divBdr>
    </w:div>
    <w:div w:id="1530559246">
      <w:bodyDiv w:val="1"/>
      <w:marLeft w:val="0"/>
      <w:marRight w:val="0"/>
      <w:marTop w:val="0"/>
      <w:marBottom w:val="0"/>
      <w:divBdr>
        <w:top w:val="none" w:sz="0" w:space="0" w:color="auto"/>
        <w:left w:val="none" w:sz="0" w:space="0" w:color="auto"/>
        <w:bottom w:val="none" w:sz="0" w:space="0" w:color="auto"/>
        <w:right w:val="none" w:sz="0" w:space="0" w:color="auto"/>
      </w:divBdr>
    </w:div>
    <w:div w:id="1566909941">
      <w:bodyDiv w:val="1"/>
      <w:marLeft w:val="0"/>
      <w:marRight w:val="0"/>
      <w:marTop w:val="0"/>
      <w:marBottom w:val="0"/>
      <w:divBdr>
        <w:top w:val="none" w:sz="0" w:space="0" w:color="auto"/>
        <w:left w:val="none" w:sz="0" w:space="0" w:color="auto"/>
        <w:bottom w:val="none" w:sz="0" w:space="0" w:color="auto"/>
        <w:right w:val="none" w:sz="0" w:space="0" w:color="auto"/>
      </w:divBdr>
    </w:div>
    <w:div w:id="1586107917">
      <w:bodyDiv w:val="1"/>
      <w:marLeft w:val="0"/>
      <w:marRight w:val="0"/>
      <w:marTop w:val="0"/>
      <w:marBottom w:val="0"/>
      <w:divBdr>
        <w:top w:val="none" w:sz="0" w:space="0" w:color="auto"/>
        <w:left w:val="none" w:sz="0" w:space="0" w:color="auto"/>
        <w:bottom w:val="none" w:sz="0" w:space="0" w:color="auto"/>
        <w:right w:val="none" w:sz="0" w:space="0" w:color="auto"/>
      </w:divBdr>
    </w:div>
    <w:div w:id="1605576500">
      <w:bodyDiv w:val="1"/>
      <w:marLeft w:val="0"/>
      <w:marRight w:val="0"/>
      <w:marTop w:val="0"/>
      <w:marBottom w:val="0"/>
      <w:divBdr>
        <w:top w:val="none" w:sz="0" w:space="0" w:color="auto"/>
        <w:left w:val="none" w:sz="0" w:space="0" w:color="auto"/>
        <w:bottom w:val="none" w:sz="0" w:space="0" w:color="auto"/>
        <w:right w:val="none" w:sz="0" w:space="0" w:color="auto"/>
      </w:divBdr>
    </w:div>
    <w:div w:id="1683586324">
      <w:bodyDiv w:val="1"/>
      <w:marLeft w:val="0"/>
      <w:marRight w:val="0"/>
      <w:marTop w:val="0"/>
      <w:marBottom w:val="0"/>
      <w:divBdr>
        <w:top w:val="none" w:sz="0" w:space="0" w:color="auto"/>
        <w:left w:val="none" w:sz="0" w:space="0" w:color="auto"/>
        <w:bottom w:val="none" w:sz="0" w:space="0" w:color="auto"/>
        <w:right w:val="none" w:sz="0" w:space="0" w:color="auto"/>
      </w:divBdr>
    </w:div>
    <w:div w:id="1713192178">
      <w:bodyDiv w:val="1"/>
      <w:marLeft w:val="0"/>
      <w:marRight w:val="0"/>
      <w:marTop w:val="0"/>
      <w:marBottom w:val="0"/>
      <w:divBdr>
        <w:top w:val="none" w:sz="0" w:space="0" w:color="auto"/>
        <w:left w:val="none" w:sz="0" w:space="0" w:color="auto"/>
        <w:bottom w:val="none" w:sz="0" w:space="0" w:color="auto"/>
        <w:right w:val="none" w:sz="0" w:space="0" w:color="auto"/>
      </w:divBdr>
    </w:div>
    <w:div w:id="1734698792">
      <w:bodyDiv w:val="1"/>
      <w:marLeft w:val="0"/>
      <w:marRight w:val="0"/>
      <w:marTop w:val="0"/>
      <w:marBottom w:val="0"/>
      <w:divBdr>
        <w:top w:val="none" w:sz="0" w:space="0" w:color="auto"/>
        <w:left w:val="none" w:sz="0" w:space="0" w:color="auto"/>
        <w:bottom w:val="none" w:sz="0" w:space="0" w:color="auto"/>
        <w:right w:val="none" w:sz="0" w:space="0" w:color="auto"/>
      </w:divBdr>
    </w:div>
    <w:div w:id="1815902719">
      <w:bodyDiv w:val="1"/>
      <w:marLeft w:val="0"/>
      <w:marRight w:val="0"/>
      <w:marTop w:val="0"/>
      <w:marBottom w:val="0"/>
      <w:divBdr>
        <w:top w:val="none" w:sz="0" w:space="0" w:color="auto"/>
        <w:left w:val="none" w:sz="0" w:space="0" w:color="auto"/>
        <w:bottom w:val="none" w:sz="0" w:space="0" w:color="auto"/>
        <w:right w:val="none" w:sz="0" w:space="0" w:color="auto"/>
      </w:divBdr>
    </w:div>
    <w:div w:id="1841921838">
      <w:bodyDiv w:val="1"/>
      <w:marLeft w:val="0"/>
      <w:marRight w:val="0"/>
      <w:marTop w:val="0"/>
      <w:marBottom w:val="0"/>
      <w:divBdr>
        <w:top w:val="none" w:sz="0" w:space="0" w:color="auto"/>
        <w:left w:val="none" w:sz="0" w:space="0" w:color="auto"/>
        <w:bottom w:val="none" w:sz="0" w:space="0" w:color="auto"/>
        <w:right w:val="none" w:sz="0" w:space="0" w:color="auto"/>
      </w:divBdr>
    </w:div>
    <w:div w:id="1875344837">
      <w:bodyDiv w:val="1"/>
      <w:marLeft w:val="0"/>
      <w:marRight w:val="0"/>
      <w:marTop w:val="0"/>
      <w:marBottom w:val="0"/>
      <w:divBdr>
        <w:top w:val="none" w:sz="0" w:space="0" w:color="auto"/>
        <w:left w:val="none" w:sz="0" w:space="0" w:color="auto"/>
        <w:bottom w:val="none" w:sz="0" w:space="0" w:color="auto"/>
        <w:right w:val="none" w:sz="0" w:space="0" w:color="auto"/>
      </w:divBdr>
    </w:div>
    <w:div w:id="1878811340">
      <w:bodyDiv w:val="1"/>
      <w:marLeft w:val="0"/>
      <w:marRight w:val="0"/>
      <w:marTop w:val="0"/>
      <w:marBottom w:val="0"/>
      <w:divBdr>
        <w:top w:val="none" w:sz="0" w:space="0" w:color="auto"/>
        <w:left w:val="none" w:sz="0" w:space="0" w:color="auto"/>
        <w:bottom w:val="none" w:sz="0" w:space="0" w:color="auto"/>
        <w:right w:val="none" w:sz="0" w:space="0" w:color="auto"/>
      </w:divBdr>
    </w:div>
    <w:div w:id="1925995383">
      <w:bodyDiv w:val="1"/>
      <w:marLeft w:val="0"/>
      <w:marRight w:val="0"/>
      <w:marTop w:val="0"/>
      <w:marBottom w:val="0"/>
      <w:divBdr>
        <w:top w:val="none" w:sz="0" w:space="0" w:color="auto"/>
        <w:left w:val="none" w:sz="0" w:space="0" w:color="auto"/>
        <w:bottom w:val="none" w:sz="0" w:space="0" w:color="auto"/>
        <w:right w:val="none" w:sz="0" w:space="0" w:color="auto"/>
      </w:divBdr>
    </w:div>
    <w:div w:id="1941795403">
      <w:bodyDiv w:val="1"/>
      <w:marLeft w:val="0"/>
      <w:marRight w:val="0"/>
      <w:marTop w:val="0"/>
      <w:marBottom w:val="0"/>
      <w:divBdr>
        <w:top w:val="none" w:sz="0" w:space="0" w:color="auto"/>
        <w:left w:val="none" w:sz="0" w:space="0" w:color="auto"/>
        <w:bottom w:val="none" w:sz="0" w:space="0" w:color="auto"/>
        <w:right w:val="none" w:sz="0" w:space="0" w:color="auto"/>
      </w:divBdr>
    </w:div>
    <w:div w:id="1946157685">
      <w:bodyDiv w:val="1"/>
      <w:marLeft w:val="0"/>
      <w:marRight w:val="0"/>
      <w:marTop w:val="0"/>
      <w:marBottom w:val="0"/>
      <w:divBdr>
        <w:top w:val="none" w:sz="0" w:space="0" w:color="auto"/>
        <w:left w:val="none" w:sz="0" w:space="0" w:color="auto"/>
        <w:bottom w:val="none" w:sz="0" w:space="0" w:color="auto"/>
        <w:right w:val="none" w:sz="0" w:space="0" w:color="auto"/>
      </w:divBdr>
    </w:div>
    <w:div w:id="1975015514">
      <w:bodyDiv w:val="1"/>
      <w:marLeft w:val="0"/>
      <w:marRight w:val="0"/>
      <w:marTop w:val="0"/>
      <w:marBottom w:val="0"/>
      <w:divBdr>
        <w:top w:val="none" w:sz="0" w:space="0" w:color="auto"/>
        <w:left w:val="none" w:sz="0" w:space="0" w:color="auto"/>
        <w:bottom w:val="none" w:sz="0" w:space="0" w:color="auto"/>
        <w:right w:val="none" w:sz="0" w:space="0" w:color="auto"/>
      </w:divBdr>
    </w:div>
    <w:div w:id="1975789281">
      <w:bodyDiv w:val="1"/>
      <w:marLeft w:val="0"/>
      <w:marRight w:val="0"/>
      <w:marTop w:val="0"/>
      <w:marBottom w:val="0"/>
      <w:divBdr>
        <w:top w:val="none" w:sz="0" w:space="0" w:color="auto"/>
        <w:left w:val="none" w:sz="0" w:space="0" w:color="auto"/>
        <w:bottom w:val="none" w:sz="0" w:space="0" w:color="auto"/>
        <w:right w:val="none" w:sz="0" w:space="0" w:color="auto"/>
      </w:divBdr>
    </w:div>
    <w:div w:id="2004312654">
      <w:bodyDiv w:val="1"/>
      <w:marLeft w:val="0"/>
      <w:marRight w:val="0"/>
      <w:marTop w:val="0"/>
      <w:marBottom w:val="0"/>
      <w:divBdr>
        <w:top w:val="none" w:sz="0" w:space="0" w:color="auto"/>
        <w:left w:val="none" w:sz="0" w:space="0" w:color="auto"/>
        <w:bottom w:val="none" w:sz="0" w:space="0" w:color="auto"/>
        <w:right w:val="none" w:sz="0" w:space="0" w:color="auto"/>
      </w:divBdr>
    </w:div>
    <w:div w:id="2037463030">
      <w:bodyDiv w:val="1"/>
      <w:marLeft w:val="0"/>
      <w:marRight w:val="0"/>
      <w:marTop w:val="0"/>
      <w:marBottom w:val="0"/>
      <w:divBdr>
        <w:top w:val="none" w:sz="0" w:space="0" w:color="auto"/>
        <w:left w:val="none" w:sz="0" w:space="0" w:color="auto"/>
        <w:bottom w:val="none" w:sz="0" w:space="0" w:color="auto"/>
        <w:right w:val="none" w:sz="0" w:space="0" w:color="auto"/>
      </w:divBdr>
    </w:div>
    <w:div w:id="2068871957">
      <w:bodyDiv w:val="1"/>
      <w:marLeft w:val="0"/>
      <w:marRight w:val="0"/>
      <w:marTop w:val="0"/>
      <w:marBottom w:val="0"/>
      <w:divBdr>
        <w:top w:val="none" w:sz="0" w:space="0" w:color="auto"/>
        <w:left w:val="none" w:sz="0" w:space="0" w:color="auto"/>
        <w:bottom w:val="none" w:sz="0" w:space="0" w:color="auto"/>
        <w:right w:val="none" w:sz="0" w:space="0" w:color="auto"/>
      </w:divBdr>
    </w:div>
    <w:div w:id="2146073243">
      <w:bodyDiv w:val="1"/>
      <w:marLeft w:val="0"/>
      <w:marRight w:val="0"/>
      <w:marTop w:val="0"/>
      <w:marBottom w:val="0"/>
      <w:divBdr>
        <w:top w:val="none" w:sz="0" w:space="0" w:color="auto"/>
        <w:left w:val="none" w:sz="0" w:space="0" w:color="auto"/>
        <w:bottom w:val="none" w:sz="0" w:space="0" w:color="auto"/>
        <w:right w:val="none" w:sz="0" w:space="0" w:color="auto"/>
      </w:divBdr>
      <w:divsChild>
        <w:div w:id="848980349">
          <w:marLeft w:val="0"/>
          <w:marRight w:val="0"/>
          <w:marTop w:val="0"/>
          <w:marBottom w:val="0"/>
          <w:divBdr>
            <w:top w:val="none" w:sz="0" w:space="0" w:color="auto"/>
            <w:left w:val="none" w:sz="0" w:space="0" w:color="auto"/>
            <w:bottom w:val="none" w:sz="0" w:space="0" w:color="auto"/>
            <w:right w:val="none" w:sz="0" w:space="0" w:color="auto"/>
          </w:divBdr>
          <w:divsChild>
            <w:div w:id="1412967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hyperlink" Target="mailto:julie.coco@mass.gov"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751</TotalTime>
  <Pages>21</Pages>
  <Words>4133</Words>
  <Characters>23562</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Coco, Julie (DPH)</dc:creator>
  <cp:keywords/>
  <dc:description/>
  <cp:lastModifiedBy>Coco, Julie (DPH)</cp:lastModifiedBy>
  <cp:revision>27</cp:revision>
  <cp:lastPrinted>2022-03-01T20:01:00Z</cp:lastPrinted>
  <dcterms:created xsi:type="dcterms:W3CDTF">2022-03-02T19:53:00Z</dcterms:created>
  <dcterms:modified xsi:type="dcterms:W3CDTF">2023-02-22T18:40:00Z</dcterms:modified>
</cp:coreProperties>
</file>