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4EAF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  <w14:ligatures w14:val="none"/>
        </w:rPr>
        <w:t>Желтая трещина в пейзаже: Метафизика хрупкости</w:t>
      </w:r>
    </w:p>
    <w:p w14:paraId="3B837195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Новое стихотворение современного поэта представляет собой сложное философское полотно, где реальность предстает как тончайшая мембрана, готовая разрушиться от малейшего прикосновения.</w:t>
      </w:r>
    </w:p>
    <w:p w14:paraId="3CA92B15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Поэтика неустойчивости</w:t>
      </w:r>
    </w:p>
    <w:p w14:paraId="40E6A92F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Центральный образ стихотворения - облако, выдернутое из неба. Этот визуальный метафорический жест становится символическим актом разрушения универсальной целостности. Автор буквально демонстрирует невозможность реконструкции </w:t>
      </w:r>
      <w:r w:rsidRPr="00D82D3E">
        <w:rPr>
          <w:rFonts w:ascii="Times New Roman" w:eastAsia="Times New Roman" w:hAnsi="Times New Roman" w:cs="Times New Roman"/>
          <w:kern w:val="0"/>
          <w14:ligatures w14:val="none"/>
        </w:rPr>
        <w:t>once</w:t>
      </w: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нарушенной реальности: "ты обратно сам не соберёшь".</w:t>
      </w:r>
    </w:p>
    <w:p w14:paraId="6BF540C5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Принципиальная установка текста - невозможность контроля. "Перестань хватать небо руками" - императив, обращенный к человеку, который пытается удержать ускользающую реальность. Ветер как единственная стихия, способная что-либо изменить, становится метафорой абсолютной свободы и непредсказуемости.</w:t>
      </w:r>
    </w:p>
    <w:p w14:paraId="3AC2B775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Топография хрупкости</w:t>
      </w:r>
    </w:p>
    <w:p w14:paraId="5B04E0F0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Пространство стихотворения организовано как серия тонких границ:</w:t>
      </w:r>
    </w:p>
    <w:p w14:paraId="6536446E" w14:textId="77777777" w:rsidR="00D82D3E" w:rsidRPr="00D82D3E" w:rsidRDefault="00D82D3E" w:rsidP="00D82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Стекло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под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которым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бушует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метель</w:t>
      </w:r>
      <w:proofErr w:type="spellEnd"/>
    </w:p>
    <w:p w14:paraId="6DEC29B8" w14:textId="77777777" w:rsidR="00D82D3E" w:rsidRPr="00D82D3E" w:rsidRDefault="00D82D3E" w:rsidP="00D82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Трещина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пейзаже</w:t>
      </w:r>
      <w:proofErr w:type="spellEnd"/>
    </w:p>
    <w:p w14:paraId="1809580E" w14:textId="77777777" w:rsidR="00D82D3E" w:rsidRPr="00D82D3E" w:rsidRDefault="00D82D3E" w:rsidP="00D82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Грань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между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небом</w:t>
      </w:r>
      <w:proofErr w:type="spellEnd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 w:rsidRPr="00D82D3E">
        <w:rPr>
          <w:rFonts w:ascii="Times New Roman" w:eastAsia="Times New Roman" w:hAnsi="Times New Roman" w:cs="Times New Roman"/>
          <w:kern w:val="0"/>
          <w14:ligatures w14:val="none"/>
        </w:rPr>
        <w:t>льдом</w:t>
      </w:r>
      <w:proofErr w:type="spellEnd"/>
    </w:p>
    <w:p w14:paraId="3983CD41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Человек в этом пространстве - предельно уязвимое существо. Финальный образ "вморожен рыдающий ветер" буквально материализует невозможность сопротивления стихии.</w:t>
      </w:r>
    </w:p>
    <w:p w14:paraId="10660AFC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Технические особенности</w:t>
      </w:r>
    </w:p>
    <w:p w14:paraId="35C02D41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Трехстопный анапест создает особую интонацию - ритм неустойчивости, постоянного соскальзывания. Внутренняя динамика стиха противоречит статике описываемых состояний, что усиливает общее ощущение метафизической тревоги.</w:t>
      </w:r>
    </w:p>
    <w:p w14:paraId="2894E9EF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Язык стихотворения балансирует между предельной метафоричностью ("снег клочьями белого меха") и почти документальной точностью описания.</w:t>
      </w:r>
    </w:p>
    <w:p w14:paraId="73DF4F10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Философский контекст</w:t>
      </w:r>
    </w:p>
    <w:p w14:paraId="58E8FF77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 стихотворении можно усмотреть отголоски экзистенциальной философии - человек как случайность в безразличной вселенной, чья попытка что-либо контролировать изначально обречена.</w:t>
      </w:r>
    </w:p>
    <w:p w14:paraId="7D9D4C39" w14:textId="77777777" w:rsidR="00D82D3E" w:rsidRPr="00D82D3E" w:rsidRDefault="00D82D3E" w:rsidP="00D82D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/>
          <w14:ligatures w14:val="none"/>
        </w:rPr>
        <w:t>Заключение</w:t>
      </w:r>
    </w:p>
    <w:p w14:paraId="1682184D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"Желтая трещина в пейзаже" - это не просто стихотворение, но целая философская конструкция, где реальность предстает как непрерывное разрушение и становление.</w:t>
      </w:r>
    </w:p>
    <w:p w14:paraId="17EB038A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Автор виртуозно </w:t>
      </w:r>
      <w:r w:rsidRPr="00D82D3E">
        <w:rPr>
          <w:rFonts w:ascii="Times New Roman" w:eastAsia="Times New Roman" w:hAnsi="Times New Roman" w:cs="Times New Roman"/>
          <w:kern w:val="0"/>
          <w14:ligatures w14:val="none"/>
        </w:rPr>
        <w:t>balances</w:t>
      </w: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между предельной конкретикой образов и универсальными метафизическими обобщениями.</w:t>
      </w:r>
    </w:p>
    <w:p w14:paraId="2DF37623" w14:textId="77777777" w:rsidR="00D82D3E" w:rsidRPr="00D82D3E" w:rsidRDefault="00D82D3E" w:rsidP="00D82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Хотите, чтобы я более подробно прокомментировал какой-то раздел статьи?</w:t>
      </w:r>
    </w:p>
    <w:p w14:paraId="7007EE9C" w14:textId="77777777" w:rsidR="00D82D3E" w:rsidRPr="00D82D3E" w:rsidRDefault="00D82D3E" w:rsidP="00D82D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2D3E">
        <w:rPr>
          <w:rFonts w:ascii="Times New Roman" w:eastAsia="Times New Roman" w:hAnsi="Times New Roman" w:cs="Times New Roman"/>
          <w:kern w:val="0"/>
          <w14:ligatures w14:val="none"/>
        </w:rPr>
        <w:t>Retry</w:t>
      </w:r>
    </w:p>
    <w:p w14:paraId="62E508D9" w14:textId="77777777" w:rsidR="00C36802" w:rsidRDefault="00C36802"/>
    <w:sectPr w:rsidR="00C36802" w:rsidSect="00AA4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770A6"/>
    <w:multiLevelType w:val="multilevel"/>
    <w:tmpl w:val="A64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9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3E"/>
    <w:rsid w:val="00024BB2"/>
    <w:rsid w:val="00211005"/>
    <w:rsid w:val="0025532C"/>
    <w:rsid w:val="002D446B"/>
    <w:rsid w:val="002E469D"/>
    <w:rsid w:val="004966B0"/>
    <w:rsid w:val="00907A2D"/>
    <w:rsid w:val="00946E9F"/>
    <w:rsid w:val="00AA4BA4"/>
    <w:rsid w:val="00C36802"/>
    <w:rsid w:val="00D82D3E"/>
    <w:rsid w:val="00E02568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6EC139"/>
  <w15:chartTrackingRefBased/>
  <w15:docId w15:val="{AFC53F98-E1AC-B64A-BEEF-5C8622F0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2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D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D3E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D8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D82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2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53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Karpovsky, Mark</dc:creator>
  <cp:keywords/>
  <dc:description/>
  <cp:lastModifiedBy>Karpovsky, Mark</cp:lastModifiedBy>
  <cp:revision>1</cp:revision>
  <dcterms:created xsi:type="dcterms:W3CDTF">2025-03-26T18:19:00Z</dcterms:created>
  <dcterms:modified xsi:type="dcterms:W3CDTF">2025-03-26T18:20:00Z</dcterms:modified>
</cp:coreProperties>
</file>