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E4" w:rsidRPr="0072530B" w:rsidRDefault="006538E4" w:rsidP="00AE45A4">
      <w:pPr>
        <w:jc w:val="center"/>
        <w:rPr>
          <w:rFonts w:asciiTheme="minorHAnsi" w:hAnsiTheme="minorHAnsi" w:cstheme="minorHAnsi"/>
        </w:rPr>
      </w:pPr>
      <w:r w:rsidRPr="0072530B">
        <w:rPr>
          <w:rFonts w:asciiTheme="minorHAnsi" w:hAnsiTheme="minorHAnsi" w:cstheme="minorHAnsi"/>
          <w:b/>
        </w:rPr>
        <w:t>URBAN ARCH</w:t>
      </w:r>
      <w:r w:rsidRPr="0072530B">
        <w:rPr>
          <w:rFonts w:asciiTheme="minorHAnsi" w:hAnsiTheme="minorHAnsi" w:cstheme="minorHAnsi"/>
          <w:b/>
        </w:rPr>
        <w:br/>
        <w:t xml:space="preserve">Protocol for Obtaining Samples from the Repository </w:t>
      </w:r>
      <w:r w:rsidRPr="0072530B">
        <w:rPr>
          <w:rFonts w:asciiTheme="minorHAnsi" w:hAnsiTheme="minorHAnsi" w:cstheme="minorHAnsi"/>
          <w:b/>
        </w:rPr>
        <w:br/>
      </w:r>
      <w:r w:rsidRPr="0072530B">
        <w:rPr>
          <w:rFonts w:asciiTheme="minorHAnsi" w:hAnsiTheme="minorHAnsi" w:cstheme="minorHAnsi"/>
        </w:rPr>
        <w:t xml:space="preserve">Please allow </w:t>
      </w:r>
      <w:r w:rsidR="005E24AD">
        <w:rPr>
          <w:rFonts w:asciiTheme="minorHAnsi" w:hAnsiTheme="minorHAnsi" w:cstheme="minorHAnsi"/>
        </w:rPr>
        <w:t>up to 2 months</w:t>
      </w:r>
      <w:r w:rsidRPr="0072530B">
        <w:rPr>
          <w:rFonts w:asciiTheme="minorHAnsi" w:hAnsiTheme="minorHAnsi" w:cstheme="minorHAnsi"/>
        </w:rPr>
        <w:t xml:space="preserve"> from the time you </w:t>
      </w:r>
      <w:r w:rsidR="0072530B">
        <w:rPr>
          <w:rFonts w:asciiTheme="minorHAnsi" w:hAnsiTheme="minorHAnsi" w:cstheme="minorHAnsi"/>
        </w:rPr>
        <w:t>submit your request</w:t>
      </w:r>
      <w:r w:rsidRPr="0072530B">
        <w:rPr>
          <w:rFonts w:asciiTheme="minorHAnsi" w:hAnsiTheme="minorHAnsi" w:cstheme="minorHAnsi"/>
        </w:rPr>
        <w:t xml:space="preserve"> for the samples to be </w:t>
      </w:r>
      <w:r w:rsidR="0072530B">
        <w:rPr>
          <w:rFonts w:asciiTheme="minorHAnsi" w:hAnsiTheme="minorHAnsi" w:cstheme="minorHAnsi"/>
        </w:rPr>
        <w:t>ready for shipment/transfer</w:t>
      </w:r>
      <w:r w:rsidRPr="0072530B">
        <w:rPr>
          <w:rFonts w:asciiTheme="minorHAnsi" w:hAnsiTheme="minorHAnsi" w:cstheme="minorHAnsi"/>
        </w:rPr>
        <w:t xml:space="preserve">. </w:t>
      </w:r>
    </w:p>
    <w:p w:rsidR="006538E4" w:rsidRPr="0072530B" w:rsidRDefault="006538E4" w:rsidP="0072530B">
      <w:pPr>
        <w:pStyle w:val="ListParagraph"/>
        <w:numPr>
          <w:ilvl w:val="0"/>
          <w:numId w:val="1"/>
        </w:numPr>
        <w:rPr>
          <w:rFonts w:asciiTheme="minorHAnsi" w:hAnsiTheme="minorHAnsi" w:cstheme="minorHAnsi"/>
        </w:rPr>
      </w:pPr>
      <w:r w:rsidRPr="0072530B">
        <w:rPr>
          <w:rFonts w:asciiTheme="minorHAnsi" w:hAnsiTheme="minorHAnsi" w:cstheme="minorHAnsi"/>
        </w:rPr>
        <w:t xml:space="preserve">Notify </w:t>
      </w:r>
      <w:r w:rsidR="0072530B">
        <w:rPr>
          <w:rFonts w:asciiTheme="minorHAnsi" w:hAnsiTheme="minorHAnsi" w:cstheme="minorHAnsi"/>
        </w:rPr>
        <w:t xml:space="preserve">the </w:t>
      </w:r>
      <w:r w:rsidRPr="0072530B">
        <w:rPr>
          <w:rFonts w:asciiTheme="minorHAnsi" w:hAnsiTheme="minorHAnsi" w:cstheme="minorHAnsi"/>
        </w:rPr>
        <w:t>Admin</w:t>
      </w:r>
      <w:r w:rsidR="00B43A71">
        <w:rPr>
          <w:rFonts w:asciiTheme="minorHAnsi" w:hAnsiTheme="minorHAnsi" w:cstheme="minorHAnsi"/>
        </w:rPr>
        <w:t xml:space="preserve"> and BDM</w:t>
      </w:r>
      <w:r w:rsidRPr="0072530B">
        <w:rPr>
          <w:rFonts w:asciiTheme="minorHAnsi" w:hAnsiTheme="minorHAnsi" w:cstheme="minorHAnsi"/>
        </w:rPr>
        <w:t xml:space="preserve"> </w:t>
      </w:r>
      <w:r w:rsidR="00B43A71">
        <w:rPr>
          <w:rFonts w:asciiTheme="minorHAnsi" w:hAnsiTheme="minorHAnsi" w:cstheme="minorHAnsi"/>
        </w:rPr>
        <w:t xml:space="preserve">Cores </w:t>
      </w:r>
      <w:r w:rsidRPr="0072530B">
        <w:rPr>
          <w:rFonts w:asciiTheme="minorHAnsi" w:hAnsiTheme="minorHAnsi" w:cstheme="minorHAnsi"/>
        </w:rPr>
        <w:t xml:space="preserve">of your plan to </w:t>
      </w:r>
      <w:r w:rsidR="00946E62">
        <w:rPr>
          <w:rFonts w:asciiTheme="minorHAnsi" w:hAnsiTheme="minorHAnsi" w:cstheme="minorHAnsi"/>
        </w:rPr>
        <w:t>request</w:t>
      </w:r>
      <w:r w:rsidRPr="0072530B">
        <w:rPr>
          <w:rFonts w:asciiTheme="minorHAnsi" w:hAnsiTheme="minorHAnsi" w:cstheme="minorHAnsi"/>
        </w:rPr>
        <w:t xml:space="preserve"> samples</w:t>
      </w:r>
      <w:r w:rsidR="00946E62">
        <w:rPr>
          <w:rFonts w:asciiTheme="minorHAnsi" w:hAnsiTheme="minorHAnsi" w:cstheme="minorHAnsi"/>
        </w:rPr>
        <w:t xml:space="preserve">, </w:t>
      </w:r>
      <w:r w:rsidRPr="0072530B">
        <w:rPr>
          <w:rFonts w:asciiTheme="minorHAnsi" w:hAnsiTheme="minorHAnsi" w:cstheme="minorHAnsi"/>
        </w:rPr>
        <w:t xml:space="preserve">and </w:t>
      </w:r>
      <w:r w:rsidR="00B43A71">
        <w:rPr>
          <w:rFonts w:asciiTheme="minorHAnsi" w:hAnsiTheme="minorHAnsi" w:cstheme="minorHAnsi"/>
        </w:rPr>
        <w:t>complete</w:t>
      </w:r>
      <w:r w:rsidR="00B43A71" w:rsidRPr="0072530B">
        <w:rPr>
          <w:rFonts w:asciiTheme="minorHAnsi" w:hAnsiTheme="minorHAnsi" w:cstheme="minorHAnsi"/>
        </w:rPr>
        <w:t xml:space="preserve"> </w:t>
      </w:r>
      <w:r w:rsidRPr="0072530B">
        <w:rPr>
          <w:rFonts w:asciiTheme="minorHAnsi" w:hAnsiTheme="minorHAnsi" w:cstheme="minorHAnsi"/>
        </w:rPr>
        <w:t>the “</w:t>
      </w:r>
      <w:r w:rsidR="0072530B" w:rsidRPr="0072530B">
        <w:rPr>
          <w:rFonts w:asciiTheme="minorHAnsi" w:hAnsiTheme="minorHAnsi" w:cstheme="minorHAnsi"/>
        </w:rPr>
        <w:t>Repository Shipment/Transfer Request Form</w:t>
      </w:r>
      <w:r w:rsidRPr="0072530B">
        <w:rPr>
          <w:rFonts w:asciiTheme="minorHAnsi" w:hAnsiTheme="minorHAnsi" w:cstheme="minorHAnsi"/>
        </w:rPr>
        <w:t>” (</w:t>
      </w:r>
      <w:r w:rsidR="0035273C" w:rsidRPr="0072530B">
        <w:rPr>
          <w:rFonts w:asciiTheme="minorHAnsi" w:hAnsiTheme="minorHAnsi" w:cstheme="minorHAnsi"/>
        </w:rPr>
        <w:t>attached</w:t>
      </w:r>
      <w:r w:rsidR="00772D39">
        <w:rPr>
          <w:rFonts w:asciiTheme="minorHAnsi" w:hAnsiTheme="minorHAnsi" w:cstheme="minorHAnsi"/>
        </w:rPr>
        <w:t xml:space="preserve"> below</w:t>
      </w:r>
      <w:r w:rsidR="0035273C" w:rsidRPr="0072530B">
        <w:rPr>
          <w:rFonts w:asciiTheme="minorHAnsi" w:hAnsiTheme="minorHAnsi" w:cstheme="minorHAnsi"/>
        </w:rPr>
        <w:t>)</w:t>
      </w:r>
      <w:r w:rsidRPr="0072530B">
        <w:rPr>
          <w:rFonts w:asciiTheme="minorHAnsi" w:hAnsiTheme="minorHAnsi" w:cstheme="minorHAnsi"/>
        </w:rPr>
        <w:t xml:space="preserve">. If needed, set up a time to discuss details with </w:t>
      </w:r>
      <w:r w:rsidR="008E407C">
        <w:rPr>
          <w:rFonts w:asciiTheme="minorHAnsi" w:hAnsiTheme="minorHAnsi" w:cstheme="minorHAnsi"/>
        </w:rPr>
        <w:t xml:space="preserve">the </w:t>
      </w:r>
      <w:r w:rsidRPr="0072530B">
        <w:rPr>
          <w:rFonts w:asciiTheme="minorHAnsi" w:hAnsiTheme="minorHAnsi" w:cstheme="minorHAnsi"/>
        </w:rPr>
        <w:t xml:space="preserve">Admin </w:t>
      </w:r>
      <w:r w:rsidR="00772D39">
        <w:rPr>
          <w:rFonts w:asciiTheme="minorHAnsi" w:hAnsiTheme="minorHAnsi" w:cstheme="minorHAnsi"/>
        </w:rPr>
        <w:t>and/</w:t>
      </w:r>
      <w:r w:rsidRPr="0072530B">
        <w:rPr>
          <w:rFonts w:asciiTheme="minorHAnsi" w:hAnsiTheme="minorHAnsi" w:cstheme="minorHAnsi"/>
        </w:rPr>
        <w:t xml:space="preserve">or BDM </w:t>
      </w:r>
      <w:r w:rsidR="008E407C">
        <w:rPr>
          <w:rFonts w:asciiTheme="minorHAnsi" w:hAnsiTheme="minorHAnsi" w:cstheme="minorHAnsi"/>
        </w:rPr>
        <w:t xml:space="preserve">Cores </w:t>
      </w:r>
      <w:r w:rsidR="00946E62">
        <w:rPr>
          <w:rFonts w:asciiTheme="minorHAnsi" w:hAnsiTheme="minorHAnsi" w:cstheme="minorHAnsi"/>
        </w:rPr>
        <w:t>to assist in</w:t>
      </w:r>
      <w:r w:rsidRPr="0072530B">
        <w:rPr>
          <w:rFonts w:asciiTheme="minorHAnsi" w:hAnsiTheme="minorHAnsi" w:cstheme="minorHAnsi"/>
        </w:rPr>
        <w:t xml:space="preserve"> completing the request form.</w:t>
      </w:r>
    </w:p>
    <w:p w:rsidR="006538E4" w:rsidRPr="0072530B" w:rsidRDefault="00946E62" w:rsidP="00AE45A4">
      <w:pPr>
        <w:pStyle w:val="ListParagraph"/>
        <w:numPr>
          <w:ilvl w:val="0"/>
          <w:numId w:val="1"/>
        </w:numPr>
        <w:rPr>
          <w:rFonts w:asciiTheme="minorHAnsi" w:hAnsiTheme="minorHAnsi" w:cstheme="minorHAnsi"/>
        </w:rPr>
      </w:pPr>
      <w:r>
        <w:rPr>
          <w:rFonts w:asciiTheme="minorHAnsi" w:hAnsiTheme="minorHAnsi" w:cstheme="minorHAnsi"/>
        </w:rPr>
        <w:t>Send the completed</w:t>
      </w:r>
      <w:r w:rsidR="00B43A71">
        <w:rPr>
          <w:rFonts w:asciiTheme="minorHAnsi" w:hAnsiTheme="minorHAnsi" w:cstheme="minorHAnsi"/>
        </w:rPr>
        <w:t xml:space="preserve"> request</w:t>
      </w:r>
      <w:r>
        <w:rPr>
          <w:rFonts w:asciiTheme="minorHAnsi" w:hAnsiTheme="minorHAnsi" w:cstheme="minorHAnsi"/>
        </w:rPr>
        <w:t xml:space="preserve"> form to </w:t>
      </w:r>
      <w:r w:rsidR="004934F0">
        <w:rPr>
          <w:rFonts w:asciiTheme="minorHAnsi" w:hAnsiTheme="minorHAnsi" w:cstheme="minorHAnsi"/>
        </w:rPr>
        <w:t>the Admin Core (</w:t>
      </w:r>
      <w:hyperlink r:id="rId7" w:history="1">
        <w:r w:rsidR="00B43A71" w:rsidRPr="009B2FE3">
          <w:rPr>
            <w:rStyle w:val="Hyperlink"/>
            <w:rFonts w:asciiTheme="minorHAnsi" w:hAnsiTheme="minorHAnsi" w:cstheme="minorHAnsi"/>
          </w:rPr>
          <w:t>carly.bridden@bmc.org</w:t>
        </w:r>
      </w:hyperlink>
      <w:r w:rsidR="00B43A71">
        <w:rPr>
          <w:rFonts w:asciiTheme="minorHAnsi" w:hAnsiTheme="minorHAnsi" w:cstheme="minorHAnsi"/>
        </w:rPr>
        <w:t xml:space="preserve"> </w:t>
      </w:r>
      <w:r w:rsidR="004934F0">
        <w:rPr>
          <w:rFonts w:asciiTheme="minorHAnsi" w:hAnsiTheme="minorHAnsi" w:cstheme="minorHAnsi"/>
        </w:rPr>
        <w:t>and</w:t>
      </w:r>
      <w:r w:rsidR="00B43A71">
        <w:rPr>
          <w:rFonts w:asciiTheme="minorHAnsi" w:hAnsiTheme="minorHAnsi" w:cstheme="minorHAnsi"/>
        </w:rPr>
        <w:t xml:space="preserve"> </w:t>
      </w:r>
      <w:hyperlink r:id="rId8" w:history="1">
        <w:r w:rsidR="00772D39" w:rsidRPr="000B09EC">
          <w:rPr>
            <w:rStyle w:val="Hyperlink"/>
            <w:rFonts w:asciiTheme="minorHAnsi" w:hAnsiTheme="minorHAnsi" w:cstheme="minorHAnsi"/>
          </w:rPr>
          <w:t>jules.canfield@bmc.org</w:t>
        </w:r>
      </w:hyperlink>
      <w:r w:rsidR="004934F0">
        <w:rPr>
          <w:rFonts w:asciiTheme="minorHAnsi" w:hAnsiTheme="minorHAnsi" w:cstheme="minorHAnsi"/>
        </w:rPr>
        <w:t>)</w:t>
      </w:r>
      <w:r>
        <w:rPr>
          <w:rFonts w:asciiTheme="minorHAnsi" w:hAnsiTheme="minorHAnsi" w:cstheme="minorHAnsi"/>
        </w:rPr>
        <w:t>. Once the A</w:t>
      </w:r>
      <w:r w:rsidR="006538E4" w:rsidRPr="0072530B">
        <w:rPr>
          <w:rFonts w:asciiTheme="minorHAnsi" w:hAnsiTheme="minorHAnsi" w:cstheme="minorHAnsi"/>
        </w:rPr>
        <w:t>dmin Core receives the form</w:t>
      </w:r>
      <w:r w:rsidR="008E407C">
        <w:rPr>
          <w:rFonts w:asciiTheme="minorHAnsi" w:hAnsiTheme="minorHAnsi" w:cstheme="minorHAnsi"/>
        </w:rPr>
        <w:t>,</w:t>
      </w:r>
      <w:r w:rsidR="006538E4" w:rsidRPr="0072530B">
        <w:rPr>
          <w:rFonts w:asciiTheme="minorHAnsi" w:hAnsiTheme="minorHAnsi" w:cstheme="minorHAnsi"/>
        </w:rPr>
        <w:t xml:space="preserve"> they will review within 1 week and notify the requester if any additional details or clarification </w:t>
      </w:r>
      <w:r w:rsidR="00772D39">
        <w:rPr>
          <w:rFonts w:asciiTheme="minorHAnsi" w:hAnsiTheme="minorHAnsi" w:cstheme="minorHAnsi"/>
        </w:rPr>
        <w:t>are</w:t>
      </w:r>
      <w:r w:rsidR="00772D39" w:rsidRPr="0072530B">
        <w:rPr>
          <w:rFonts w:asciiTheme="minorHAnsi" w:hAnsiTheme="minorHAnsi" w:cstheme="minorHAnsi"/>
        </w:rPr>
        <w:t xml:space="preserve"> </w:t>
      </w:r>
      <w:r w:rsidR="006538E4" w:rsidRPr="0072530B">
        <w:rPr>
          <w:rFonts w:asciiTheme="minorHAnsi" w:hAnsiTheme="minorHAnsi" w:cstheme="minorHAnsi"/>
        </w:rPr>
        <w:t>needed.</w:t>
      </w:r>
    </w:p>
    <w:p w:rsidR="006538E4" w:rsidRPr="0072530B" w:rsidRDefault="006538E4" w:rsidP="00966204">
      <w:pPr>
        <w:pStyle w:val="ListParagraph"/>
        <w:numPr>
          <w:ilvl w:val="0"/>
          <w:numId w:val="1"/>
        </w:numPr>
        <w:rPr>
          <w:rFonts w:asciiTheme="minorHAnsi" w:hAnsiTheme="minorHAnsi" w:cstheme="minorHAnsi"/>
        </w:rPr>
      </w:pPr>
      <w:r w:rsidRPr="0072530B">
        <w:rPr>
          <w:rFonts w:asciiTheme="minorHAnsi" w:hAnsiTheme="minorHAnsi" w:cstheme="minorHAnsi"/>
        </w:rPr>
        <w:t xml:space="preserve">The Admin Core will send the </w:t>
      </w:r>
      <w:r w:rsidR="0072530B">
        <w:rPr>
          <w:rFonts w:asciiTheme="minorHAnsi" w:hAnsiTheme="minorHAnsi" w:cstheme="minorHAnsi"/>
        </w:rPr>
        <w:t xml:space="preserve">finalized </w:t>
      </w:r>
      <w:r w:rsidRPr="0072530B">
        <w:rPr>
          <w:rFonts w:asciiTheme="minorHAnsi" w:hAnsiTheme="minorHAnsi" w:cstheme="minorHAnsi"/>
        </w:rPr>
        <w:t>repository request form to the BDM</w:t>
      </w:r>
      <w:r w:rsidR="00772D39">
        <w:rPr>
          <w:rFonts w:asciiTheme="minorHAnsi" w:hAnsiTheme="minorHAnsi" w:cstheme="minorHAnsi"/>
        </w:rPr>
        <w:t xml:space="preserve"> Core</w:t>
      </w:r>
      <w:r w:rsidRPr="0072530B">
        <w:rPr>
          <w:rFonts w:asciiTheme="minorHAnsi" w:hAnsiTheme="minorHAnsi" w:cstheme="minorHAnsi"/>
        </w:rPr>
        <w:t xml:space="preserve"> so that they can identify what samples need to be pulled and generate a list</w:t>
      </w:r>
      <w:r w:rsidR="0072530B">
        <w:rPr>
          <w:rFonts w:asciiTheme="minorHAnsi" w:hAnsiTheme="minorHAnsi" w:cstheme="minorHAnsi"/>
        </w:rPr>
        <w:t xml:space="preserve"> of sample barcodes/manifest</w:t>
      </w:r>
      <w:r w:rsidR="00B43A71">
        <w:rPr>
          <w:rFonts w:asciiTheme="minorHAnsi" w:hAnsiTheme="minorHAnsi" w:cstheme="minorHAnsi"/>
        </w:rPr>
        <w:t xml:space="preserve"> with the relevant details needed for the pull and the testing lab</w:t>
      </w:r>
      <w:r w:rsidRPr="0072530B">
        <w:rPr>
          <w:rFonts w:asciiTheme="minorHAnsi" w:hAnsiTheme="minorHAnsi" w:cstheme="minorHAnsi"/>
        </w:rPr>
        <w:t>. Please allow 2</w:t>
      </w:r>
      <w:r w:rsidR="005E24AD">
        <w:rPr>
          <w:rFonts w:asciiTheme="minorHAnsi" w:hAnsiTheme="minorHAnsi" w:cstheme="minorHAnsi"/>
        </w:rPr>
        <w:t>-4</w:t>
      </w:r>
      <w:r w:rsidRPr="0072530B">
        <w:rPr>
          <w:rFonts w:asciiTheme="minorHAnsi" w:hAnsiTheme="minorHAnsi" w:cstheme="minorHAnsi"/>
        </w:rPr>
        <w:t xml:space="preserve"> weeks </w:t>
      </w:r>
      <w:r w:rsidR="0072530B">
        <w:rPr>
          <w:rFonts w:asciiTheme="minorHAnsi" w:hAnsiTheme="minorHAnsi" w:cstheme="minorHAnsi"/>
        </w:rPr>
        <w:t>for the BDM</w:t>
      </w:r>
      <w:r w:rsidR="00772D39">
        <w:rPr>
          <w:rFonts w:asciiTheme="minorHAnsi" w:hAnsiTheme="minorHAnsi" w:cstheme="minorHAnsi"/>
        </w:rPr>
        <w:t xml:space="preserve"> Core</w:t>
      </w:r>
      <w:r w:rsidR="0072530B">
        <w:rPr>
          <w:rFonts w:asciiTheme="minorHAnsi" w:hAnsiTheme="minorHAnsi" w:cstheme="minorHAnsi"/>
        </w:rPr>
        <w:t xml:space="preserve"> to generate this list. </w:t>
      </w:r>
    </w:p>
    <w:p w:rsidR="006538E4" w:rsidRPr="0072530B" w:rsidRDefault="0072530B" w:rsidP="00AE45A4">
      <w:pPr>
        <w:pStyle w:val="ListParagraph"/>
        <w:numPr>
          <w:ilvl w:val="0"/>
          <w:numId w:val="1"/>
        </w:numPr>
        <w:rPr>
          <w:rFonts w:asciiTheme="minorHAnsi" w:hAnsiTheme="minorHAnsi" w:cstheme="minorHAnsi"/>
        </w:rPr>
      </w:pPr>
      <w:r>
        <w:rPr>
          <w:rFonts w:asciiTheme="minorHAnsi" w:hAnsiTheme="minorHAnsi" w:cstheme="minorHAnsi"/>
        </w:rPr>
        <w:t>The Admin C</w:t>
      </w:r>
      <w:r w:rsidR="006538E4" w:rsidRPr="0072530B">
        <w:rPr>
          <w:rFonts w:asciiTheme="minorHAnsi" w:hAnsiTheme="minorHAnsi" w:cstheme="minorHAnsi"/>
        </w:rPr>
        <w:t xml:space="preserve">ore will </w:t>
      </w:r>
      <w:r w:rsidR="00D45ACE">
        <w:rPr>
          <w:rFonts w:asciiTheme="minorHAnsi" w:hAnsiTheme="minorHAnsi" w:cstheme="minorHAnsi"/>
        </w:rPr>
        <w:t>coordinate shipment logistics</w:t>
      </w:r>
      <w:r>
        <w:rPr>
          <w:rFonts w:asciiTheme="minorHAnsi" w:hAnsiTheme="minorHAnsi" w:cstheme="minorHAnsi"/>
        </w:rPr>
        <w:t xml:space="preserve"> with the BU </w:t>
      </w:r>
      <w:r w:rsidR="00F61332">
        <w:rPr>
          <w:rFonts w:asciiTheme="minorHAnsi" w:hAnsiTheme="minorHAnsi" w:cstheme="minorHAnsi"/>
        </w:rPr>
        <w:t>lab staff</w:t>
      </w:r>
      <w:r>
        <w:rPr>
          <w:rFonts w:asciiTheme="minorHAnsi" w:hAnsiTheme="minorHAnsi" w:cstheme="minorHAnsi"/>
        </w:rPr>
        <w:t xml:space="preserve"> to have the samples pulled and shipped.</w:t>
      </w:r>
      <w:r w:rsidR="006538E4" w:rsidRPr="0072530B">
        <w:rPr>
          <w:rFonts w:asciiTheme="minorHAnsi" w:hAnsiTheme="minorHAnsi" w:cstheme="minorHAnsi"/>
        </w:rPr>
        <w:t xml:space="preserve"> </w:t>
      </w:r>
      <w:r w:rsidR="00772D39">
        <w:rPr>
          <w:rFonts w:asciiTheme="minorHAnsi" w:hAnsiTheme="minorHAnsi" w:cstheme="minorHAnsi"/>
        </w:rPr>
        <w:t xml:space="preserve">If requested, the Admin Core will also work directly with the receiving lab regarding shipping logistics. However, please note that the study teams are responsible for working with the receiving lab on details surrounding billing and </w:t>
      </w:r>
      <w:r w:rsidR="00817113">
        <w:rPr>
          <w:rFonts w:asciiTheme="minorHAnsi" w:hAnsiTheme="minorHAnsi" w:cstheme="minorHAnsi"/>
        </w:rPr>
        <w:t xml:space="preserve">the specific </w:t>
      </w:r>
      <w:r w:rsidR="00772D39">
        <w:rPr>
          <w:rFonts w:asciiTheme="minorHAnsi" w:hAnsiTheme="minorHAnsi" w:cstheme="minorHAnsi"/>
        </w:rPr>
        <w:t xml:space="preserve">testing </w:t>
      </w:r>
      <w:r w:rsidR="00817113">
        <w:rPr>
          <w:rFonts w:asciiTheme="minorHAnsi" w:hAnsiTheme="minorHAnsi" w:cstheme="minorHAnsi"/>
        </w:rPr>
        <w:t>to be conducted</w:t>
      </w:r>
      <w:r w:rsidR="00772D39">
        <w:rPr>
          <w:rFonts w:asciiTheme="minorHAnsi" w:hAnsiTheme="minorHAnsi" w:cstheme="minorHAnsi"/>
        </w:rPr>
        <w:t xml:space="preserve">. </w:t>
      </w:r>
      <w:r w:rsidR="00B43A71">
        <w:rPr>
          <w:rFonts w:asciiTheme="minorHAnsi" w:hAnsiTheme="minorHAnsi" w:cstheme="minorHAnsi"/>
        </w:rPr>
        <w:t>P</w:t>
      </w:r>
      <w:r w:rsidR="006538E4" w:rsidRPr="0072530B">
        <w:rPr>
          <w:rFonts w:asciiTheme="minorHAnsi" w:hAnsiTheme="minorHAnsi" w:cstheme="minorHAnsi"/>
        </w:rPr>
        <w:t>lease allow 2</w:t>
      </w:r>
      <w:r w:rsidR="00B43A71">
        <w:rPr>
          <w:rFonts w:asciiTheme="minorHAnsi" w:hAnsiTheme="minorHAnsi" w:cstheme="minorHAnsi"/>
        </w:rPr>
        <w:t>-4</w:t>
      </w:r>
      <w:r w:rsidR="006538E4" w:rsidRPr="0072530B">
        <w:rPr>
          <w:rFonts w:asciiTheme="minorHAnsi" w:hAnsiTheme="minorHAnsi" w:cstheme="minorHAnsi"/>
        </w:rPr>
        <w:t xml:space="preserve"> weeks from the time the final list of samples is received </w:t>
      </w:r>
      <w:r w:rsidR="004654A4">
        <w:rPr>
          <w:rFonts w:asciiTheme="minorHAnsi" w:hAnsiTheme="minorHAnsi" w:cstheme="minorHAnsi"/>
        </w:rPr>
        <w:t xml:space="preserve">by </w:t>
      </w:r>
      <w:r w:rsidR="008E407C">
        <w:rPr>
          <w:rFonts w:asciiTheme="minorHAnsi" w:hAnsiTheme="minorHAnsi" w:cstheme="minorHAnsi"/>
        </w:rPr>
        <w:t xml:space="preserve">the Admin Core to </w:t>
      </w:r>
      <w:r w:rsidR="004654A4">
        <w:rPr>
          <w:rFonts w:asciiTheme="minorHAnsi" w:hAnsiTheme="minorHAnsi" w:cstheme="minorHAnsi"/>
        </w:rPr>
        <w:t>the samples being sent out for testing</w:t>
      </w:r>
      <w:r w:rsidR="006538E4" w:rsidRPr="0072530B">
        <w:rPr>
          <w:rFonts w:asciiTheme="minorHAnsi" w:hAnsiTheme="minorHAnsi" w:cstheme="minorHAnsi"/>
        </w:rPr>
        <w:t>.</w:t>
      </w:r>
      <w:r w:rsidR="005E24AD">
        <w:rPr>
          <w:rFonts w:asciiTheme="minorHAnsi" w:hAnsiTheme="minorHAnsi" w:cstheme="minorHAnsi"/>
        </w:rPr>
        <w:t xml:space="preserve"> The size and complexity of the shipment as well as availability of the Admin Core and the BU lab staff are the primary factors in how long this process will take. </w:t>
      </w:r>
    </w:p>
    <w:p w:rsidR="006538E4" w:rsidRPr="0072530B" w:rsidRDefault="005E24AD" w:rsidP="00AE45A4">
      <w:pPr>
        <w:pStyle w:val="ListParagraph"/>
        <w:numPr>
          <w:ilvl w:val="0"/>
          <w:numId w:val="1"/>
        </w:numPr>
        <w:rPr>
          <w:rFonts w:asciiTheme="minorHAnsi" w:hAnsiTheme="minorHAnsi" w:cstheme="minorHAnsi"/>
        </w:rPr>
      </w:pPr>
      <w:r>
        <w:rPr>
          <w:rFonts w:asciiTheme="minorHAnsi" w:hAnsiTheme="minorHAnsi" w:cstheme="minorHAnsi"/>
        </w:rPr>
        <w:t>In addition to having the</w:t>
      </w:r>
      <w:r w:rsidRPr="0072530B">
        <w:rPr>
          <w:rFonts w:asciiTheme="minorHAnsi" w:hAnsiTheme="minorHAnsi" w:cstheme="minorHAnsi"/>
        </w:rPr>
        <w:t xml:space="preserve"> samples</w:t>
      </w:r>
      <w:r>
        <w:rPr>
          <w:rFonts w:asciiTheme="minorHAnsi" w:hAnsiTheme="minorHAnsi" w:cstheme="minorHAnsi"/>
        </w:rPr>
        <w:t xml:space="preserve"> pulled and sent</w:t>
      </w:r>
      <w:r w:rsidRPr="0072530B">
        <w:rPr>
          <w:rFonts w:asciiTheme="minorHAnsi" w:hAnsiTheme="minorHAnsi" w:cstheme="minorHAnsi"/>
        </w:rPr>
        <w:t xml:space="preserve"> for testing</w:t>
      </w:r>
      <w:r>
        <w:rPr>
          <w:rFonts w:asciiTheme="minorHAnsi" w:hAnsiTheme="minorHAnsi" w:cstheme="minorHAnsi"/>
        </w:rPr>
        <w:t>, the</w:t>
      </w:r>
      <w:r w:rsidRPr="0072530B">
        <w:rPr>
          <w:rFonts w:asciiTheme="minorHAnsi" w:hAnsiTheme="minorHAnsi" w:cstheme="minorHAnsi"/>
        </w:rPr>
        <w:t xml:space="preserve"> </w:t>
      </w:r>
      <w:r w:rsidR="0072530B">
        <w:rPr>
          <w:rFonts w:asciiTheme="minorHAnsi" w:hAnsiTheme="minorHAnsi" w:cstheme="minorHAnsi"/>
        </w:rPr>
        <w:t>Admin C</w:t>
      </w:r>
      <w:r w:rsidR="006538E4" w:rsidRPr="0072530B">
        <w:rPr>
          <w:rFonts w:asciiTheme="minorHAnsi" w:hAnsiTheme="minorHAnsi" w:cstheme="minorHAnsi"/>
        </w:rPr>
        <w:t xml:space="preserve">ore </w:t>
      </w:r>
      <w:r w:rsidR="0072530B">
        <w:rPr>
          <w:rFonts w:asciiTheme="minorHAnsi" w:hAnsiTheme="minorHAnsi" w:cstheme="minorHAnsi"/>
        </w:rPr>
        <w:t xml:space="preserve">is </w:t>
      </w:r>
      <w:proofErr w:type="spellStart"/>
      <w:r w:rsidR="0072530B">
        <w:rPr>
          <w:rFonts w:asciiTheme="minorHAnsi" w:hAnsiTheme="minorHAnsi" w:cstheme="minorHAnsi"/>
        </w:rPr>
        <w:t>responsiblefor</w:t>
      </w:r>
      <w:proofErr w:type="spellEnd"/>
      <w:r w:rsidR="0072530B">
        <w:rPr>
          <w:rFonts w:asciiTheme="minorHAnsi" w:hAnsiTheme="minorHAnsi" w:cstheme="minorHAnsi"/>
        </w:rPr>
        <w:t xml:space="preserve"> the following</w:t>
      </w:r>
      <w:r w:rsidR="006538E4" w:rsidRPr="0072530B">
        <w:rPr>
          <w:rFonts w:asciiTheme="minorHAnsi" w:hAnsiTheme="minorHAnsi" w:cstheme="minorHAnsi"/>
        </w:rPr>
        <w:t xml:space="preserve"> activities:</w:t>
      </w:r>
    </w:p>
    <w:p w:rsidR="006538E4" w:rsidRPr="0072530B" w:rsidRDefault="0072530B" w:rsidP="00AE45A4">
      <w:pPr>
        <w:pStyle w:val="ListParagraph"/>
        <w:numPr>
          <w:ilvl w:val="1"/>
          <w:numId w:val="1"/>
        </w:numPr>
        <w:rPr>
          <w:rFonts w:asciiTheme="minorHAnsi" w:hAnsiTheme="minorHAnsi" w:cstheme="minorHAnsi"/>
        </w:rPr>
      </w:pPr>
      <w:r>
        <w:rPr>
          <w:rFonts w:asciiTheme="minorHAnsi" w:hAnsiTheme="minorHAnsi" w:cstheme="minorHAnsi"/>
        </w:rPr>
        <w:t xml:space="preserve">Notifying the </w:t>
      </w:r>
      <w:r w:rsidR="00F61332">
        <w:rPr>
          <w:rFonts w:asciiTheme="minorHAnsi" w:hAnsiTheme="minorHAnsi" w:cstheme="minorHAnsi"/>
        </w:rPr>
        <w:t xml:space="preserve">project manager, and if requested also the </w:t>
      </w:r>
      <w:r w:rsidR="006538E4" w:rsidRPr="0072530B">
        <w:rPr>
          <w:rFonts w:asciiTheme="minorHAnsi" w:hAnsiTheme="minorHAnsi" w:cstheme="minorHAnsi"/>
        </w:rPr>
        <w:t>receiving lab</w:t>
      </w:r>
      <w:r w:rsidR="00F61332">
        <w:rPr>
          <w:rFonts w:asciiTheme="minorHAnsi" w:hAnsiTheme="minorHAnsi" w:cstheme="minorHAnsi"/>
        </w:rPr>
        <w:t>,</w:t>
      </w:r>
      <w:r w:rsidR="006538E4" w:rsidRPr="0072530B">
        <w:rPr>
          <w:rFonts w:asciiTheme="minorHAnsi" w:hAnsiTheme="minorHAnsi" w:cstheme="minorHAnsi"/>
        </w:rPr>
        <w:t xml:space="preserve"> with shipment tracking information</w:t>
      </w:r>
      <w:r w:rsidR="004654A4">
        <w:rPr>
          <w:rFonts w:asciiTheme="minorHAnsi" w:hAnsiTheme="minorHAnsi" w:cstheme="minorHAnsi"/>
        </w:rPr>
        <w:t xml:space="preserve"> and a manifest</w:t>
      </w:r>
      <w:r w:rsidR="005E24AD">
        <w:rPr>
          <w:rFonts w:asciiTheme="minorHAnsi" w:hAnsiTheme="minorHAnsi" w:cstheme="minorHAnsi"/>
        </w:rPr>
        <w:t xml:space="preserve"> the day the shipment is sent</w:t>
      </w:r>
      <w:r w:rsidR="00D45ACE">
        <w:rPr>
          <w:rFonts w:asciiTheme="minorHAnsi" w:hAnsiTheme="minorHAnsi" w:cstheme="minorHAnsi"/>
        </w:rPr>
        <w:t>;</w:t>
      </w:r>
    </w:p>
    <w:p w:rsidR="006538E4" w:rsidRPr="0072530B" w:rsidRDefault="005E24AD" w:rsidP="00AE45A4">
      <w:pPr>
        <w:pStyle w:val="ListParagraph"/>
        <w:numPr>
          <w:ilvl w:val="1"/>
          <w:numId w:val="1"/>
        </w:numPr>
        <w:rPr>
          <w:rFonts w:asciiTheme="minorHAnsi" w:hAnsiTheme="minorHAnsi" w:cstheme="minorHAnsi"/>
        </w:rPr>
      </w:pPr>
      <w:r>
        <w:rPr>
          <w:rFonts w:asciiTheme="minorHAnsi" w:hAnsiTheme="minorHAnsi" w:cstheme="minorHAnsi"/>
        </w:rPr>
        <w:t xml:space="preserve">Tracking the shipment and </w:t>
      </w:r>
      <w:r w:rsidR="00F61332">
        <w:rPr>
          <w:rFonts w:asciiTheme="minorHAnsi" w:hAnsiTheme="minorHAnsi" w:cstheme="minorHAnsi"/>
        </w:rPr>
        <w:t xml:space="preserve">notifying the project manager when the </w:t>
      </w:r>
      <w:r w:rsidR="00D45ACE">
        <w:rPr>
          <w:rFonts w:asciiTheme="minorHAnsi" w:hAnsiTheme="minorHAnsi" w:cstheme="minorHAnsi"/>
        </w:rPr>
        <w:t>shipper’s</w:t>
      </w:r>
      <w:r w:rsidR="00F61332">
        <w:rPr>
          <w:rFonts w:asciiTheme="minorHAnsi" w:hAnsiTheme="minorHAnsi" w:cstheme="minorHAnsi"/>
        </w:rPr>
        <w:t xml:space="preserve"> website indicates</w:t>
      </w:r>
      <w:r w:rsidR="00D45ACE">
        <w:rPr>
          <w:rFonts w:asciiTheme="minorHAnsi" w:hAnsiTheme="minorHAnsi" w:cstheme="minorHAnsi"/>
        </w:rPr>
        <w:t xml:space="preserve"> that the shipment was received</w:t>
      </w:r>
      <w:r w:rsidR="00817113">
        <w:rPr>
          <w:rFonts w:asciiTheme="minorHAnsi" w:hAnsiTheme="minorHAnsi" w:cstheme="minorHAnsi"/>
        </w:rPr>
        <w:t>.</w:t>
      </w:r>
      <w:r w:rsidR="00F61332">
        <w:rPr>
          <w:rFonts w:asciiTheme="minorHAnsi" w:hAnsiTheme="minorHAnsi" w:cstheme="minorHAnsi"/>
        </w:rPr>
        <w:t xml:space="preserve"> If requested, the Admin Core can also </w:t>
      </w:r>
      <w:r>
        <w:rPr>
          <w:rFonts w:asciiTheme="minorHAnsi" w:hAnsiTheme="minorHAnsi" w:cstheme="minorHAnsi"/>
        </w:rPr>
        <w:t>c</w:t>
      </w:r>
      <w:r w:rsidR="0072530B">
        <w:rPr>
          <w:rFonts w:asciiTheme="minorHAnsi" w:hAnsiTheme="minorHAnsi" w:cstheme="minorHAnsi"/>
        </w:rPr>
        <w:t>onfirm</w:t>
      </w:r>
      <w:r w:rsidR="00F61332">
        <w:rPr>
          <w:rFonts w:asciiTheme="minorHAnsi" w:hAnsiTheme="minorHAnsi" w:cstheme="minorHAnsi"/>
        </w:rPr>
        <w:t xml:space="preserve"> directly with the lab </w:t>
      </w:r>
      <w:r w:rsidR="00D45ACE">
        <w:rPr>
          <w:rFonts w:asciiTheme="minorHAnsi" w:hAnsiTheme="minorHAnsi" w:cstheme="minorHAnsi"/>
        </w:rPr>
        <w:t>contact that the samples were received</w:t>
      </w:r>
      <w:r w:rsidR="00817113">
        <w:rPr>
          <w:rFonts w:asciiTheme="minorHAnsi" w:hAnsiTheme="minorHAnsi" w:cstheme="minorHAnsi"/>
        </w:rPr>
        <w:t>.</w:t>
      </w:r>
    </w:p>
    <w:p w:rsidR="00747BD4" w:rsidRDefault="00F61332" w:rsidP="00AE45A4">
      <w:pPr>
        <w:pStyle w:val="ListParagraph"/>
        <w:numPr>
          <w:ilvl w:val="1"/>
          <w:numId w:val="1"/>
        </w:numPr>
        <w:rPr>
          <w:rFonts w:asciiTheme="minorHAnsi" w:hAnsiTheme="minorHAnsi" w:cstheme="minorHAnsi"/>
        </w:rPr>
      </w:pPr>
      <w:r>
        <w:rPr>
          <w:rFonts w:asciiTheme="minorHAnsi" w:hAnsiTheme="minorHAnsi" w:cstheme="minorHAnsi"/>
        </w:rPr>
        <w:t>Work with the project manager</w:t>
      </w:r>
      <w:r w:rsidR="00817113">
        <w:rPr>
          <w:rFonts w:asciiTheme="minorHAnsi" w:hAnsiTheme="minorHAnsi" w:cstheme="minorHAnsi"/>
        </w:rPr>
        <w:t xml:space="preserve"> and BU repository lab</w:t>
      </w:r>
      <w:r>
        <w:rPr>
          <w:rFonts w:asciiTheme="minorHAnsi" w:hAnsiTheme="minorHAnsi" w:cstheme="minorHAnsi"/>
        </w:rPr>
        <w:t xml:space="preserve"> to coordinate the</w:t>
      </w:r>
      <w:r w:rsidRPr="0072530B">
        <w:rPr>
          <w:rFonts w:asciiTheme="minorHAnsi" w:hAnsiTheme="minorHAnsi" w:cstheme="minorHAnsi"/>
        </w:rPr>
        <w:t xml:space="preserve"> </w:t>
      </w:r>
      <w:r w:rsidR="0072530B">
        <w:rPr>
          <w:rFonts w:asciiTheme="minorHAnsi" w:hAnsiTheme="minorHAnsi" w:cstheme="minorHAnsi"/>
        </w:rPr>
        <w:t>return</w:t>
      </w:r>
      <w:r w:rsidR="006538E4" w:rsidRPr="0072530B">
        <w:rPr>
          <w:rFonts w:asciiTheme="minorHAnsi" w:hAnsiTheme="minorHAnsi" w:cstheme="minorHAnsi"/>
        </w:rPr>
        <w:t xml:space="preserve"> of any unused samples, including</w:t>
      </w:r>
      <w:r w:rsidR="0072530B">
        <w:rPr>
          <w:rFonts w:asciiTheme="minorHAnsi" w:hAnsiTheme="minorHAnsi" w:cstheme="minorHAnsi"/>
        </w:rPr>
        <w:t xml:space="preserve"> having the samples logged</w:t>
      </w:r>
      <w:r w:rsidR="006538E4" w:rsidRPr="0072530B">
        <w:rPr>
          <w:rFonts w:asciiTheme="minorHAnsi" w:hAnsiTheme="minorHAnsi" w:cstheme="minorHAnsi"/>
        </w:rPr>
        <w:t xml:space="preserve"> back into the </w:t>
      </w:r>
      <w:r w:rsidR="0072530B">
        <w:rPr>
          <w:rFonts w:asciiTheme="minorHAnsi" w:hAnsiTheme="minorHAnsi" w:cstheme="minorHAnsi"/>
        </w:rPr>
        <w:t>inventory</w:t>
      </w:r>
      <w:r w:rsidR="00817113">
        <w:rPr>
          <w:rFonts w:asciiTheme="minorHAnsi" w:hAnsiTheme="minorHAnsi" w:cstheme="minorHAnsi"/>
        </w:rPr>
        <w:t xml:space="preserve">. </w:t>
      </w:r>
      <w:r w:rsidR="00D45ACE">
        <w:rPr>
          <w:rFonts w:asciiTheme="minorHAnsi" w:hAnsiTheme="minorHAnsi" w:cstheme="minorHAnsi"/>
        </w:rPr>
        <w:t xml:space="preserve">If requested, the Admin Core can </w:t>
      </w:r>
      <w:proofErr w:type="spellStart"/>
      <w:r w:rsidR="00D45ACE">
        <w:rPr>
          <w:rFonts w:asciiTheme="minorHAnsi" w:hAnsiTheme="minorHAnsi" w:cstheme="minorHAnsi"/>
        </w:rPr>
        <w:t>commicate</w:t>
      </w:r>
      <w:proofErr w:type="spellEnd"/>
      <w:r w:rsidR="00D45ACE">
        <w:rPr>
          <w:rFonts w:asciiTheme="minorHAnsi" w:hAnsiTheme="minorHAnsi" w:cstheme="minorHAnsi"/>
        </w:rPr>
        <w:t xml:space="preserve"> directly with the la</w:t>
      </w:r>
      <w:r w:rsidR="00817113">
        <w:rPr>
          <w:rFonts w:asciiTheme="minorHAnsi" w:hAnsiTheme="minorHAnsi" w:cstheme="minorHAnsi"/>
        </w:rPr>
        <w:t>b about the return of samples.</w:t>
      </w:r>
    </w:p>
    <w:p w:rsidR="00946E62" w:rsidRPr="0072530B" w:rsidRDefault="00946E62" w:rsidP="00AE45A4">
      <w:pPr>
        <w:pStyle w:val="ListParagraph"/>
        <w:numPr>
          <w:ilvl w:val="1"/>
          <w:numId w:val="1"/>
        </w:numPr>
        <w:rPr>
          <w:rFonts w:asciiTheme="minorHAnsi" w:hAnsiTheme="minorHAnsi" w:cstheme="minorHAnsi"/>
        </w:rPr>
      </w:pPr>
      <w:r>
        <w:rPr>
          <w:rFonts w:asciiTheme="minorHAnsi" w:hAnsiTheme="minorHAnsi" w:cstheme="minorHAnsi"/>
        </w:rPr>
        <w:t>Facilitating receipt of test results, if requested</w:t>
      </w:r>
      <w:r w:rsidR="00D45ACE">
        <w:rPr>
          <w:rFonts w:asciiTheme="minorHAnsi" w:hAnsiTheme="minorHAnsi" w:cstheme="minorHAnsi"/>
        </w:rPr>
        <w:t>.</w:t>
      </w:r>
    </w:p>
    <w:p w:rsidR="0072530B" w:rsidRPr="008C3174" w:rsidRDefault="00747BD4" w:rsidP="00817113">
      <w:pPr>
        <w:spacing w:after="120"/>
        <w:jc w:val="center"/>
        <w:rPr>
          <w:rFonts w:asciiTheme="minorHAnsi" w:hAnsiTheme="minorHAnsi" w:cstheme="minorHAnsi"/>
          <w:b/>
          <w:szCs w:val="20"/>
          <w:lang w:val="fr-FR"/>
        </w:rPr>
      </w:pPr>
      <w:r w:rsidRPr="008C3174">
        <w:rPr>
          <w:rFonts w:asciiTheme="minorHAnsi" w:hAnsiTheme="minorHAnsi" w:cstheme="minorHAnsi"/>
          <w:sz w:val="24"/>
        </w:rPr>
        <w:br w:type="page"/>
      </w:r>
      <w:r w:rsidR="0072530B" w:rsidRPr="008C3174">
        <w:rPr>
          <w:rFonts w:asciiTheme="minorHAnsi" w:hAnsiTheme="minorHAnsi" w:cstheme="minorHAnsi"/>
          <w:b/>
          <w:szCs w:val="20"/>
        </w:rPr>
        <w:lastRenderedPageBreak/>
        <w:t xml:space="preserve"> URBAN ARCH Repository Shipment/Transfer Request Form</w:t>
      </w:r>
    </w:p>
    <w:p w:rsidR="0072530B" w:rsidRPr="00C3011C" w:rsidRDefault="0072530B" w:rsidP="0072530B">
      <w:pPr>
        <w:tabs>
          <w:tab w:val="left" w:pos="1980"/>
        </w:tabs>
        <w:rPr>
          <w:rFonts w:asciiTheme="minorHAnsi" w:hAnsiTheme="minorHAnsi" w:cstheme="minorHAnsi"/>
          <w:b/>
          <w:u w:val="single"/>
          <w:lang w:val="fr-FR"/>
        </w:rPr>
      </w:pPr>
      <w:r w:rsidRPr="00C3011C">
        <w:rPr>
          <w:rFonts w:asciiTheme="minorHAnsi" w:hAnsiTheme="minorHAnsi" w:cstheme="minorHAnsi"/>
          <w:b/>
          <w:u w:val="single"/>
          <w:lang w:val="fr-FR"/>
        </w:rPr>
        <w:t>General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7"/>
        <w:gridCol w:w="7195"/>
      </w:tblGrid>
      <w:tr w:rsidR="0072530B" w:rsidRPr="00C3011C" w:rsidTr="00817113">
        <w:trPr>
          <w:trHeight w:val="404"/>
        </w:trPr>
        <w:tc>
          <w:tcPr>
            <w:tcW w:w="3487" w:type="dxa"/>
            <w:vAlign w:val="center"/>
          </w:tcPr>
          <w:p w:rsidR="0072530B" w:rsidRPr="00C3011C" w:rsidRDefault="0072530B" w:rsidP="00D30FB1">
            <w:pPr>
              <w:tabs>
                <w:tab w:val="left" w:leader="underscore" w:pos="4320"/>
              </w:tabs>
              <w:rPr>
                <w:rFonts w:asciiTheme="minorHAnsi" w:hAnsiTheme="minorHAnsi" w:cstheme="minorHAnsi"/>
                <w:b/>
              </w:rPr>
            </w:pPr>
            <w:r w:rsidRPr="00C3011C">
              <w:rPr>
                <w:rFonts w:asciiTheme="minorHAnsi" w:hAnsiTheme="minorHAnsi" w:cstheme="minorHAnsi"/>
                <w:b/>
              </w:rPr>
              <w:t>Requestor Name and Email:</w:t>
            </w:r>
          </w:p>
        </w:tc>
        <w:tc>
          <w:tcPr>
            <w:tcW w:w="7195" w:type="dxa"/>
            <w:vAlign w:val="center"/>
          </w:tcPr>
          <w:p w:rsidR="0072530B" w:rsidRPr="008C3174" w:rsidRDefault="0072530B" w:rsidP="00D30FB1">
            <w:pPr>
              <w:tabs>
                <w:tab w:val="left" w:leader="underscore" w:pos="4320"/>
              </w:tabs>
              <w:rPr>
                <w:rFonts w:asciiTheme="minorHAnsi" w:hAnsiTheme="minorHAnsi" w:cstheme="minorHAnsi"/>
              </w:rPr>
            </w:pPr>
          </w:p>
        </w:tc>
      </w:tr>
      <w:tr w:rsidR="0072530B" w:rsidRPr="00C3011C" w:rsidTr="00817113">
        <w:trPr>
          <w:trHeight w:val="512"/>
        </w:trPr>
        <w:tc>
          <w:tcPr>
            <w:tcW w:w="3487" w:type="dxa"/>
            <w:vAlign w:val="center"/>
          </w:tcPr>
          <w:p w:rsidR="0072530B" w:rsidRPr="00C3011C" w:rsidRDefault="0072530B" w:rsidP="00D30FB1">
            <w:pPr>
              <w:tabs>
                <w:tab w:val="left" w:leader="underscore" w:pos="4320"/>
              </w:tabs>
              <w:rPr>
                <w:rFonts w:asciiTheme="minorHAnsi" w:hAnsiTheme="minorHAnsi" w:cstheme="minorHAnsi"/>
                <w:b/>
              </w:rPr>
            </w:pPr>
            <w:r w:rsidRPr="00C3011C">
              <w:rPr>
                <w:rFonts w:asciiTheme="minorHAnsi" w:hAnsiTheme="minorHAnsi" w:cstheme="minorHAnsi"/>
                <w:b/>
              </w:rPr>
              <w:t>Brief Description of Request (e.g., Uga</w:t>
            </w:r>
            <w:r w:rsidR="008C3174">
              <w:rPr>
                <w:rFonts w:asciiTheme="minorHAnsi" w:hAnsiTheme="minorHAnsi" w:cstheme="minorHAnsi"/>
                <w:b/>
              </w:rPr>
              <w:t>nda DBS cards for PEth test)</w:t>
            </w:r>
            <w:r w:rsidRPr="00C3011C">
              <w:rPr>
                <w:rFonts w:asciiTheme="minorHAnsi" w:hAnsiTheme="minorHAnsi" w:cstheme="minorHAnsi"/>
                <w:b/>
              </w:rPr>
              <w:t>:</w:t>
            </w:r>
          </w:p>
        </w:tc>
        <w:tc>
          <w:tcPr>
            <w:tcW w:w="7195" w:type="dxa"/>
            <w:vAlign w:val="center"/>
          </w:tcPr>
          <w:p w:rsidR="0072530B" w:rsidRPr="008C3174" w:rsidRDefault="0072530B" w:rsidP="00D30FB1">
            <w:pPr>
              <w:tabs>
                <w:tab w:val="left" w:leader="underscore" w:pos="4320"/>
              </w:tabs>
              <w:rPr>
                <w:rFonts w:asciiTheme="minorHAnsi" w:hAnsiTheme="minorHAnsi" w:cstheme="minorHAnsi"/>
              </w:rPr>
            </w:pPr>
          </w:p>
        </w:tc>
      </w:tr>
      <w:tr w:rsidR="0072530B" w:rsidRPr="00C3011C" w:rsidTr="00817113">
        <w:trPr>
          <w:trHeight w:val="224"/>
        </w:trPr>
        <w:tc>
          <w:tcPr>
            <w:tcW w:w="3487" w:type="dxa"/>
            <w:vAlign w:val="center"/>
          </w:tcPr>
          <w:p w:rsidR="0072530B" w:rsidRPr="00C3011C" w:rsidRDefault="0072530B" w:rsidP="00D30FB1">
            <w:pPr>
              <w:tabs>
                <w:tab w:val="left" w:leader="underscore" w:pos="4320"/>
              </w:tabs>
              <w:rPr>
                <w:rFonts w:asciiTheme="minorHAnsi" w:hAnsiTheme="minorHAnsi" w:cstheme="minorHAnsi"/>
                <w:b/>
              </w:rPr>
            </w:pPr>
            <w:r w:rsidRPr="00C3011C">
              <w:rPr>
                <w:rFonts w:asciiTheme="minorHAnsi" w:hAnsiTheme="minorHAnsi" w:cstheme="minorHAnsi"/>
                <w:b/>
              </w:rPr>
              <w:t>Desired Shipping/Transfer Date:</w:t>
            </w:r>
          </w:p>
        </w:tc>
        <w:tc>
          <w:tcPr>
            <w:tcW w:w="7195" w:type="dxa"/>
            <w:vAlign w:val="center"/>
          </w:tcPr>
          <w:p w:rsidR="0072530B" w:rsidRPr="008C3174" w:rsidRDefault="0072530B" w:rsidP="00D30FB1">
            <w:pPr>
              <w:tabs>
                <w:tab w:val="left" w:leader="underscore" w:pos="4320"/>
              </w:tabs>
              <w:rPr>
                <w:rFonts w:asciiTheme="minorHAnsi" w:hAnsiTheme="minorHAnsi" w:cstheme="minorHAnsi"/>
              </w:rPr>
            </w:pPr>
          </w:p>
        </w:tc>
      </w:tr>
      <w:tr w:rsidR="00590A17" w:rsidRPr="00C3011C" w:rsidTr="00817113">
        <w:trPr>
          <w:trHeight w:val="332"/>
        </w:trPr>
        <w:tc>
          <w:tcPr>
            <w:tcW w:w="3487" w:type="dxa"/>
            <w:vAlign w:val="center"/>
          </w:tcPr>
          <w:p w:rsidR="00590A17" w:rsidRPr="00C3011C" w:rsidRDefault="00590A17" w:rsidP="00D30FB1">
            <w:pPr>
              <w:tabs>
                <w:tab w:val="left" w:leader="underscore" w:pos="4320"/>
              </w:tabs>
              <w:rPr>
                <w:rFonts w:asciiTheme="minorHAnsi" w:hAnsiTheme="minorHAnsi" w:cstheme="minorHAnsi"/>
                <w:b/>
              </w:rPr>
            </w:pPr>
            <w:r w:rsidRPr="00C3011C">
              <w:rPr>
                <w:rFonts w:asciiTheme="minorHAnsi" w:hAnsiTheme="minorHAnsi" w:cstheme="minorHAnsi"/>
                <w:b/>
              </w:rPr>
              <w:t>Date this form sent to Admin Core:</w:t>
            </w:r>
          </w:p>
        </w:tc>
        <w:tc>
          <w:tcPr>
            <w:tcW w:w="7195" w:type="dxa"/>
            <w:vAlign w:val="center"/>
          </w:tcPr>
          <w:p w:rsidR="00590A17" w:rsidRPr="008C3174" w:rsidRDefault="00590A17" w:rsidP="00D30FB1">
            <w:pPr>
              <w:tabs>
                <w:tab w:val="left" w:leader="underscore" w:pos="4320"/>
              </w:tabs>
              <w:rPr>
                <w:rFonts w:asciiTheme="minorHAnsi" w:hAnsiTheme="minorHAnsi" w:cstheme="minorHAnsi"/>
              </w:rPr>
            </w:pPr>
          </w:p>
        </w:tc>
      </w:tr>
    </w:tbl>
    <w:p w:rsidR="0072530B" w:rsidRPr="008C3174" w:rsidRDefault="00610AA6" w:rsidP="008C3174">
      <w:pPr>
        <w:tabs>
          <w:tab w:val="left" w:pos="1980"/>
        </w:tabs>
        <w:spacing w:before="120"/>
        <w:rPr>
          <w:rFonts w:asciiTheme="minorHAnsi" w:hAnsiTheme="minorHAnsi" w:cstheme="minorHAnsi"/>
          <w:b/>
          <w:u w:val="single"/>
        </w:rPr>
      </w:pPr>
      <w:bookmarkStart w:id="0" w:name="_GoBack"/>
      <w:bookmarkEnd w:id="0"/>
      <w:r>
        <w:rPr>
          <w:rFonts w:asciiTheme="minorHAnsi" w:hAnsiTheme="minorHAnsi" w:cstheme="minorHAnsi"/>
          <w:b/>
          <w:u w:val="single"/>
        </w:rPr>
        <w:t>Specimens to be Transferred/</w:t>
      </w:r>
      <w:r w:rsidR="0072530B" w:rsidRPr="008C3174">
        <w:rPr>
          <w:rFonts w:asciiTheme="minorHAnsi" w:hAnsiTheme="minorHAnsi" w:cstheme="minorHAnsi"/>
          <w:b/>
          <w:u w:val="single"/>
        </w:rPr>
        <w:t>Shipped (DCC may request an analytic request form in order to select samples)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7195"/>
      </w:tblGrid>
      <w:tr w:rsidR="0072530B" w:rsidRPr="00C3011C" w:rsidTr="00817113">
        <w:trPr>
          <w:trHeight w:val="260"/>
        </w:trPr>
        <w:tc>
          <w:tcPr>
            <w:tcW w:w="3487" w:type="dxa"/>
          </w:tcPr>
          <w:p w:rsidR="0072530B" w:rsidRPr="00C3011C" w:rsidRDefault="0072530B" w:rsidP="00D30FB1">
            <w:pPr>
              <w:tabs>
                <w:tab w:val="left" w:pos="1980"/>
              </w:tabs>
              <w:rPr>
                <w:rFonts w:asciiTheme="minorHAnsi" w:hAnsiTheme="minorHAnsi" w:cstheme="minorHAnsi"/>
                <w:b/>
              </w:rPr>
            </w:pPr>
            <w:r w:rsidRPr="00C3011C">
              <w:rPr>
                <w:rFonts w:asciiTheme="minorHAnsi" w:hAnsiTheme="minorHAnsi" w:cstheme="minorHAnsi"/>
                <w:b/>
              </w:rPr>
              <w:t xml:space="preserve">Cohort(s): </w:t>
            </w:r>
          </w:p>
        </w:tc>
        <w:tc>
          <w:tcPr>
            <w:tcW w:w="7195" w:type="dxa"/>
          </w:tcPr>
          <w:p w:rsidR="0072530B" w:rsidRPr="008C3174" w:rsidRDefault="0072530B" w:rsidP="00D30FB1">
            <w:pPr>
              <w:tabs>
                <w:tab w:val="left" w:pos="1980"/>
              </w:tabs>
              <w:rPr>
                <w:rFonts w:asciiTheme="minorHAnsi" w:hAnsiTheme="minorHAnsi" w:cstheme="minorHAnsi"/>
              </w:rPr>
            </w:pPr>
          </w:p>
        </w:tc>
      </w:tr>
      <w:tr w:rsidR="0072530B" w:rsidRPr="00C3011C" w:rsidTr="00817113">
        <w:trPr>
          <w:trHeight w:val="647"/>
        </w:trPr>
        <w:tc>
          <w:tcPr>
            <w:tcW w:w="3487" w:type="dxa"/>
          </w:tcPr>
          <w:p w:rsidR="0072530B" w:rsidRPr="00C3011C" w:rsidRDefault="0072530B" w:rsidP="00D30FB1">
            <w:pPr>
              <w:tabs>
                <w:tab w:val="left" w:pos="1980"/>
              </w:tabs>
              <w:rPr>
                <w:rFonts w:asciiTheme="minorHAnsi" w:hAnsiTheme="minorHAnsi" w:cstheme="minorHAnsi"/>
                <w:b/>
              </w:rPr>
            </w:pPr>
            <w:r w:rsidRPr="00C3011C">
              <w:rPr>
                <w:rFonts w:asciiTheme="minorHAnsi" w:hAnsiTheme="minorHAnsi" w:cstheme="minorHAnsi"/>
                <w:b/>
              </w:rPr>
              <w:t>Type of sample (</w:t>
            </w:r>
            <w:r w:rsidR="005E24AD">
              <w:rPr>
                <w:rFonts w:asciiTheme="minorHAnsi" w:hAnsiTheme="minorHAnsi" w:cstheme="minorHAnsi"/>
                <w:b/>
              </w:rPr>
              <w:t xml:space="preserve">e.g., </w:t>
            </w:r>
            <w:r w:rsidRPr="00C3011C">
              <w:rPr>
                <w:rFonts w:asciiTheme="minorHAnsi" w:hAnsiTheme="minorHAnsi" w:cstheme="minorHAnsi"/>
                <w:b/>
              </w:rPr>
              <w:t>plasma/serum/DBS):</w:t>
            </w:r>
          </w:p>
        </w:tc>
        <w:tc>
          <w:tcPr>
            <w:tcW w:w="7195" w:type="dxa"/>
          </w:tcPr>
          <w:p w:rsidR="0072530B" w:rsidRPr="008C3174" w:rsidRDefault="0072530B" w:rsidP="00D30FB1">
            <w:pPr>
              <w:tabs>
                <w:tab w:val="left" w:pos="1980"/>
              </w:tabs>
              <w:rPr>
                <w:rFonts w:asciiTheme="minorHAnsi" w:hAnsiTheme="minorHAnsi" w:cstheme="minorHAnsi"/>
              </w:rPr>
            </w:pPr>
          </w:p>
        </w:tc>
      </w:tr>
      <w:tr w:rsidR="0072530B" w:rsidRPr="00C3011C" w:rsidTr="00817113">
        <w:trPr>
          <w:trHeight w:val="260"/>
        </w:trPr>
        <w:tc>
          <w:tcPr>
            <w:tcW w:w="3487" w:type="dxa"/>
          </w:tcPr>
          <w:p w:rsidR="0072530B" w:rsidRPr="00C3011C" w:rsidRDefault="0072530B" w:rsidP="008C3174">
            <w:pPr>
              <w:tabs>
                <w:tab w:val="left" w:pos="1980"/>
              </w:tabs>
              <w:rPr>
                <w:rFonts w:asciiTheme="minorHAnsi" w:hAnsiTheme="minorHAnsi" w:cstheme="minorHAnsi"/>
                <w:b/>
              </w:rPr>
            </w:pPr>
            <w:r w:rsidRPr="00C3011C">
              <w:rPr>
                <w:rFonts w:asciiTheme="minorHAnsi" w:hAnsiTheme="minorHAnsi" w:cstheme="minorHAnsi"/>
                <w:b/>
              </w:rPr>
              <w:t xml:space="preserve">Amount of </w:t>
            </w:r>
            <w:r w:rsidR="008C3174">
              <w:rPr>
                <w:rFonts w:asciiTheme="minorHAnsi" w:hAnsiTheme="minorHAnsi" w:cstheme="minorHAnsi"/>
                <w:b/>
              </w:rPr>
              <w:t>sample</w:t>
            </w:r>
            <w:r w:rsidRPr="00C3011C">
              <w:rPr>
                <w:rFonts w:asciiTheme="minorHAnsi" w:hAnsiTheme="minorHAnsi" w:cstheme="minorHAnsi"/>
                <w:b/>
              </w:rPr>
              <w:t xml:space="preserve"> needed by lab:</w:t>
            </w:r>
          </w:p>
        </w:tc>
        <w:tc>
          <w:tcPr>
            <w:tcW w:w="7195" w:type="dxa"/>
          </w:tcPr>
          <w:p w:rsidR="0072530B" w:rsidRPr="008C3174" w:rsidRDefault="0072530B" w:rsidP="00D30FB1">
            <w:pPr>
              <w:tabs>
                <w:tab w:val="left" w:pos="1980"/>
              </w:tabs>
              <w:rPr>
                <w:rFonts w:asciiTheme="minorHAnsi" w:hAnsiTheme="minorHAnsi" w:cstheme="minorHAnsi"/>
              </w:rPr>
            </w:pPr>
          </w:p>
        </w:tc>
      </w:tr>
      <w:tr w:rsidR="0072530B" w:rsidRPr="00C3011C" w:rsidTr="00817113">
        <w:trPr>
          <w:trHeight w:val="1457"/>
        </w:trPr>
        <w:tc>
          <w:tcPr>
            <w:tcW w:w="3487" w:type="dxa"/>
          </w:tcPr>
          <w:p w:rsidR="0072530B" w:rsidRDefault="0072530B" w:rsidP="00D30FB1">
            <w:pPr>
              <w:tabs>
                <w:tab w:val="left" w:pos="1980"/>
              </w:tabs>
              <w:spacing w:before="120"/>
              <w:rPr>
                <w:rFonts w:asciiTheme="minorHAnsi" w:hAnsiTheme="minorHAnsi" w:cstheme="minorHAnsi"/>
                <w:b/>
              </w:rPr>
            </w:pPr>
            <w:r w:rsidRPr="00C3011C">
              <w:rPr>
                <w:rFonts w:asciiTheme="minorHAnsi" w:hAnsiTheme="minorHAnsi" w:cstheme="minorHAnsi"/>
                <w:b/>
              </w:rPr>
              <w:t xml:space="preserve">Selection criteria (e.g., all baseline samples, or subjects reporting a specific characteristic): </w:t>
            </w:r>
          </w:p>
          <w:p w:rsidR="00817113" w:rsidRPr="00C3011C" w:rsidRDefault="00817113" w:rsidP="00D30FB1">
            <w:pPr>
              <w:tabs>
                <w:tab w:val="left" w:pos="1980"/>
              </w:tabs>
              <w:spacing w:before="120"/>
              <w:rPr>
                <w:rFonts w:asciiTheme="minorHAnsi" w:hAnsiTheme="minorHAnsi" w:cstheme="minorHAnsi"/>
                <w:b/>
              </w:rPr>
            </w:pPr>
            <w:r w:rsidRPr="00817113">
              <w:rPr>
                <w:rFonts w:asciiTheme="minorHAnsi" w:hAnsiTheme="minorHAnsi" w:cstheme="minorHAnsi"/>
                <w:b/>
              </w:rPr>
              <w:t>Attach list if already generated.</w:t>
            </w:r>
          </w:p>
        </w:tc>
        <w:tc>
          <w:tcPr>
            <w:tcW w:w="7195" w:type="dxa"/>
          </w:tcPr>
          <w:p w:rsidR="0072530B" w:rsidRPr="008C3174" w:rsidRDefault="0072530B" w:rsidP="00D30FB1">
            <w:pPr>
              <w:tabs>
                <w:tab w:val="left" w:pos="1980"/>
              </w:tabs>
              <w:spacing w:before="120"/>
              <w:rPr>
                <w:rFonts w:asciiTheme="minorHAnsi" w:hAnsiTheme="minorHAnsi" w:cstheme="minorHAnsi"/>
              </w:rPr>
            </w:pPr>
          </w:p>
        </w:tc>
      </w:tr>
      <w:tr w:rsidR="0072530B" w:rsidRPr="00C3011C" w:rsidTr="00817113">
        <w:trPr>
          <w:trHeight w:val="56"/>
        </w:trPr>
        <w:tc>
          <w:tcPr>
            <w:tcW w:w="3487" w:type="dxa"/>
          </w:tcPr>
          <w:p w:rsidR="0072530B" w:rsidRPr="00C3011C" w:rsidRDefault="0072530B" w:rsidP="00D30FB1">
            <w:pPr>
              <w:tabs>
                <w:tab w:val="left" w:pos="1980"/>
              </w:tabs>
              <w:spacing w:before="120"/>
              <w:rPr>
                <w:rFonts w:asciiTheme="minorHAnsi" w:hAnsiTheme="minorHAnsi" w:cstheme="minorHAnsi"/>
                <w:b/>
              </w:rPr>
            </w:pPr>
            <w:r w:rsidRPr="00C3011C">
              <w:rPr>
                <w:rFonts w:asciiTheme="minorHAnsi" w:hAnsiTheme="minorHAnsi" w:cstheme="minorHAnsi"/>
                <w:b/>
              </w:rPr>
              <w:t>Approxi</w:t>
            </w:r>
            <w:r w:rsidR="008C3174">
              <w:rPr>
                <w:rFonts w:asciiTheme="minorHAnsi" w:hAnsiTheme="minorHAnsi" w:cstheme="minorHAnsi"/>
                <w:b/>
              </w:rPr>
              <w:t>mate number of samples</w:t>
            </w:r>
            <w:r w:rsidRPr="00C3011C">
              <w:rPr>
                <w:rFonts w:asciiTheme="minorHAnsi" w:hAnsiTheme="minorHAnsi" w:cstheme="minorHAnsi"/>
                <w:b/>
              </w:rPr>
              <w:t xml:space="preserve">: </w:t>
            </w:r>
          </w:p>
        </w:tc>
        <w:tc>
          <w:tcPr>
            <w:tcW w:w="7195" w:type="dxa"/>
          </w:tcPr>
          <w:p w:rsidR="0072530B" w:rsidRPr="008C3174" w:rsidRDefault="0072530B" w:rsidP="00D30FB1">
            <w:pPr>
              <w:tabs>
                <w:tab w:val="left" w:pos="1980"/>
              </w:tabs>
              <w:spacing w:before="120"/>
              <w:rPr>
                <w:rFonts w:asciiTheme="minorHAnsi" w:hAnsiTheme="minorHAnsi" w:cstheme="minorHAnsi"/>
              </w:rPr>
            </w:pPr>
          </w:p>
        </w:tc>
      </w:tr>
      <w:tr w:rsidR="0072530B" w:rsidRPr="00C3011C" w:rsidTr="00817113">
        <w:trPr>
          <w:trHeight w:val="1214"/>
        </w:trPr>
        <w:tc>
          <w:tcPr>
            <w:tcW w:w="3487" w:type="dxa"/>
          </w:tcPr>
          <w:p w:rsidR="0072530B" w:rsidRPr="00C3011C" w:rsidRDefault="0072530B" w:rsidP="00D30FB1">
            <w:pPr>
              <w:tabs>
                <w:tab w:val="left" w:pos="1980"/>
              </w:tabs>
              <w:spacing w:before="120"/>
              <w:rPr>
                <w:rFonts w:asciiTheme="minorHAnsi" w:hAnsiTheme="minorHAnsi" w:cstheme="minorHAnsi"/>
                <w:b/>
              </w:rPr>
            </w:pPr>
            <w:r w:rsidRPr="00C3011C">
              <w:rPr>
                <w:rFonts w:asciiTheme="minorHAnsi" w:hAnsiTheme="minorHAnsi" w:cstheme="minorHAnsi"/>
                <w:b/>
              </w:rPr>
              <w:t>Notes, including alternate selection criteria</w:t>
            </w:r>
            <w:r w:rsidR="00590A17" w:rsidRPr="00C3011C">
              <w:rPr>
                <w:rFonts w:asciiTheme="minorHAnsi" w:hAnsiTheme="minorHAnsi" w:cstheme="minorHAnsi"/>
                <w:b/>
              </w:rPr>
              <w:t>, whether number of freeze/thaw cycles matters</w:t>
            </w:r>
            <w:r w:rsidRPr="00C3011C">
              <w:rPr>
                <w:rFonts w:asciiTheme="minorHAnsi" w:hAnsiTheme="minorHAnsi" w:cstheme="minorHAnsi"/>
                <w:b/>
              </w:rPr>
              <w:t>:</w:t>
            </w:r>
          </w:p>
        </w:tc>
        <w:tc>
          <w:tcPr>
            <w:tcW w:w="7195" w:type="dxa"/>
          </w:tcPr>
          <w:p w:rsidR="0072530B" w:rsidRPr="00C3011C" w:rsidRDefault="0072530B" w:rsidP="00D30FB1">
            <w:pPr>
              <w:tabs>
                <w:tab w:val="left" w:pos="1980"/>
              </w:tabs>
              <w:spacing w:before="120"/>
              <w:rPr>
                <w:rFonts w:asciiTheme="minorHAnsi" w:hAnsiTheme="minorHAnsi" w:cstheme="minorHAnsi"/>
                <w:b/>
              </w:rPr>
            </w:pPr>
          </w:p>
        </w:tc>
      </w:tr>
    </w:tbl>
    <w:p w:rsidR="00817113" w:rsidRDefault="00817113" w:rsidP="0072530B">
      <w:pPr>
        <w:tabs>
          <w:tab w:val="left" w:pos="1980"/>
        </w:tabs>
        <w:ind w:left="3600" w:hanging="3600"/>
        <w:rPr>
          <w:rFonts w:asciiTheme="minorHAnsi" w:hAnsiTheme="minorHAnsi" w:cstheme="minorHAnsi"/>
          <w:b/>
          <w:u w:val="single"/>
        </w:rPr>
      </w:pPr>
    </w:p>
    <w:p w:rsidR="0072530B" w:rsidRPr="008C3174" w:rsidRDefault="0072530B" w:rsidP="0072530B">
      <w:pPr>
        <w:tabs>
          <w:tab w:val="left" w:pos="1980"/>
        </w:tabs>
        <w:ind w:left="3600" w:hanging="3600"/>
        <w:rPr>
          <w:rFonts w:asciiTheme="minorHAnsi" w:hAnsiTheme="minorHAnsi" w:cstheme="minorHAnsi"/>
          <w:b/>
          <w:u w:val="single"/>
        </w:rPr>
      </w:pPr>
      <w:r w:rsidRPr="008C3174">
        <w:rPr>
          <w:rFonts w:asciiTheme="minorHAnsi" w:hAnsiTheme="minorHAnsi" w:cstheme="minorHAnsi"/>
          <w:b/>
          <w:u w:val="single"/>
        </w:rPr>
        <w:t>Shipping Logistics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7195"/>
      </w:tblGrid>
      <w:tr w:rsidR="0072530B" w:rsidRPr="00C3011C" w:rsidTr="00817113">
        <w:trPr>
          <w:trHeight w:val="458"/>
        </w:trPr>
        <w:tc>
          <w:tcPr>
            <w:tcW w:w="3487" w:type="dxa"/>
          </w:tcPr>
          <w:p w:rsidR="0072530B" w:rsidRPr="00C3011C" w:rsidRDefault="0072530B" w:rsidP="00817113">
            <w:pPr>
              <w:tabs>
                <w:tab w:val="left" w:pos="1980"/>
              </w:tabs>
              <w:rPr>
                <w:rFonts w:asciiTheme="minorHAnsi" w:hAnsiTheme="minorHAnsi" w:cstheme="minorHAnsi"/>
                <w:b/>
              </w:rPr>
            </w:pPr>
            <w:r w:rsidRPr="00C3011C">
              <w:rPr>
                <w:rFonts w:asciiTheme="minorHAnsi" w:hAnsiTheme="minorHAnsi" w:cstheme="minorHAnsi"/>
                <w:b/>
              </w:rPr>
              <w:t>Shi</w:t>
            </w:r>
            <w:r w:rsidR="00817113">
              <w:rPr>
                <w:rFonts w:asciiTheme="minorHAnsi" w:hAnsiTheme="minorHAnsi" w:cstheme="minorHAnsi"/>
                <w:b/>
              </w:rPr>
              <w:t xml:space="preserve">pping conditions (e.g., dry ice, </w:t>
            </w:r>
            <w:r w:rsidRPr="00C3011C">
              <w:rPr>
                <w:rFonts w:asciiTheme="minorHAnsi" w:hAnsiTheme="minorHAnsi" w:cstheme="minorHAnsi"/>
                <w:b/>
              </w:rPr>
              <w:t>ambient):</w:t>
            </w:r>
          </w:p>
        </w:tc>
        <w:tc>
          <w:tcPr>
            <w:tcW w:w="7195" w:type="dxa"/>
          </w:tcPr>
          <w:p w:rsidR="0072530B" w:rsidRPr="008C3174" w:rsidRDefault="0072530B" w:rsidP="00D30FB1">
            <w:pPr>
              <w:tabs>
                <w:tab w:val="left" w:pos="1980"/>
              </w:tabs>
              <w:rPr>
                <w:rFonts w:asciiTheme="minorHAnsi" w:hAnsiTheme="minorHAnsi" w:cstheme="minorHAnsi"/>
              </w:rPr>
            </w:pPr>
          </w:p>
        </w:tc>
      </w:tr>
      <w:tr w:rsidR="0072530B" w:rsidRPr="00C3011C" w:rsidTr="00817113">
        <w:trPr>
          <w:trHeight w:val="440"/>
        </w:trPr>
        <w:tc>
          <w:tcPr>
            <w:tcW w:w="3487" w:type="dxa"/>
          </w:tcPr>
          <w:p w:rsidR="0072530B" w:rsidRPr="00C3011C" w:rsidRDefault="0072530B" w:rsidP="008C3174">
            <w:pPr>
              <w:tabs>
                <w:tab w:val="left" w:pos="1980"/>
              </w:tabs>
              <w:spacing w:before="120"/>
              <w:rPr>
                <w:rFonts w:asciiTheme="minorHAnsi" w:hAnsiTheme="minorHAnsi" w:cstheme="minorHAnsi"/>
                <w:b/>
              </w:rPr>
            </w:pPr>
            <w:r w:rsidRPr="00C3011C">
              <w:rPr>
                <w:rFonts w:asciiTheme="minorHAnsi" w:hAnsiTheme="minorHAnsi" w:cstheme="minorHAnsi"/>
                <w:b/>
              </w:rPr>
              <w:t>Shipp</w:t>
            </w:r>
            <w:r w:rsidR="008C3174">
              <w:rPr>
                <w:rFonts w:asciiTheme="minorHAnsi" w:hAnsiTheme="minorHAnsi" w:cstheme="minorHAnsi"/>
                <w:b/>
              </w:rPr>
              <w:t>ing company name and a</w:t>
            </w:r>
            <w:r w:rsidRPr="00C3011C">
              <w:rPr>
                <w:rFonts w:asciiTheme="minorHAnsi" w:hAnsiTheme="minorHAnsi" w:cstheme="minorHAnsi"/>
                <w:b/>
              </w:rPr>
              <w:t>ccount number, if applicable:</w:t>
            </w:r>
          </w:p>
        </w:tc>
        <w:tc>
          <w:tcPr>
            <w:tcW w:w="7195" w:type="dxa"/>
          </w:tcPr>
          <w:p w:rsidR="0072530B" w:rsidRPr="008C3174" w:rsidRDefault="0072530B" w:rsidP="00D30FB1">
            <w:pPr>
              <w:tabs>
                <w:tab w:val="left" w:pos="1980"/>
              </w:tabs>
              <w:spacing w:before="120"/>
              <w:rPr>
                <w:rFonts w:asciiTheme="minorHAnsi" w:hAnsiTheme="minorHAnsi" w:cstheme="minorHAnsi"/>
              </w:rPr>
            </w:pPr>
          </w:p>
        </w:tc>
      </w:tr>
      <w:tr w:rsidR="0072530B" w:rsidRPr="00C3011C" w:rsidTr="00817113">
        <w:trPr>
          <w:trHeight w:val="215"/>
        </w:trPr>
        <w:tc>
          <w:tcPr>
            <w:tcW w:w="3487" w:type="dxa"/>
          </w:tcPr>
          <w:p w:rsidR="0072530B" w:rsidRPr="00C3011C" w:rsidRDefault="0072530B" w:rsidP="00D30FB1">
            <w:pPr>
              <w:tabs>
                <w:tab w:val="left" w:pos="1980"/>
              </w:tabs>
              <w:spacing w:before="120"/>
              <w:rPr>
                <w:rFonts w:asciiTheme="minorHAnsi" w:hAnsiTheme="minorHAnsi" w:cstheme="minorHAnsi"/>
                <w:b/>
              </w:rPr>
            </w:pPr>
            <w:r w:rsidRPr="00C3011C">
              <w:rPr>
                <w:rFonts w:asciiTheme="minorHAnsi" w:hAnsiTheme="minorHAnsi" w:cstheme="minorHAnsi"/>
                <w:b/>
              </w:rPr>
              <w:t xml:space="preserve">Notes: </w:t>
            </w:r>
          </w:p>
        </w:tc>
        <w:tc>
          <w:tcPr>
            <w:tcW w:w="7195" w:type="dxa"/>
          </w:tcPr>
          <w:p w:rsidR="0072530B" w:rsidRPr="008C3174" w:rsidRDefault="0072530B" w:rsidP="00D30FB1">
            <w:pPr>
              <w:tabs>
                <w:tab w:val="left" w:pos="1980"/>
              </w:tabs>
              <w:spacing w:before="120"/>
              <w:rPr>
                <w:rFonts w:asciiTheme="minorHAnsi" w:hAnsiTheme="minorHAnsi" w:cstheme="minorHAnsi"/>
              </w:rPr>
            </w:pPr>
          </w:p>
        </w:tc>
      </w:tr>
    </w:tbl>
    <w:p w:rsidR="008C3174" w:rsidRDefault="008C3174" w:rsidP="0072530B">
      <w:pPr>
        <w:tabs>
          <w:tab w:val="left" w:pos="1980"/>
        </w:tabs>
        <w:spacing w:before="120"/>
        <w:ind w:left="3600" w:hanging="3600"/>
        <w:rPr>
          <w:rFonts w:asciiTheme="minorHAnsi" w:hAnsiTheme="minorHAnsi" w:cstheme="minorHAnsi"/>
          <w:b/>
        </w:rPr>
      </w:pPr>
    </w:p>
    <w:p w:rsidR="0072530B" w:rsidRPr="008C3174" w:rsidRDefault="0072530B" w:rsidP="0072530B">
      <w:pPr>
        <w:tabs>
          <w:tab w:val="left" w:pos="1980"/>
        </w:tabs>
        <w:spacing w:before="120"/>
        <w:ind w:left="3600" w:hanging="3600"/>
        <w:rPr>
          <w:rFonts w:asciiTheme="minorHAnsi" w:hAnsiTheme="minorHAnsi" w:cstheme="minorHAnsi"/>
          <w:b/>
          <w:u w:val="single"/>
        </w:rPr>
      </w:pPr>
      <w:r w:rsidRPr="008C3174">
        <w:rPr>
          <w:rFonts w:asciiTheme="minorHAnsi" w:hAnsiTheme="minorHAnsi" w:cstheme="minorHAnsi"/>
          <w:b/>
          <w:u w:val="single"/>
        </w:rPr>
        <w:lastRenderedPageBreak/>
        <w:t xml:space="preserve">Receiving Laboratory </w:t>
      </w:r>
    </w:p>
    <w:tbl>
      <w:tblPr>
        <w:tblStyle w:val="TableGrid"/>
        <w:tblW w:w="0" w:type="auto"/>
        <w:tblLook w:val="04A0" w:firstRow="1" w:lastRow="0" w:firstColumn="1" w:lastColumn="0" w:noHBand="0" w:noVBand="1"/>
      </w:tblPr>
      <w:tblGrid>
        <w:gridCol w:w="2875"/>
        <w:gridCol w:w="7915"/>
      </w:tblGrid>
      <w:tr w:rsidR="00610AA6" w:rsidRPr="00C3011C" w:rsidTr="00817113">
        <w:trPr>
          <w:trHeight w:val="206"/>
        </w:trPr>
        <w:tc>
          <w:tcPr>
            <w:tcW w:w="2875" w:type="dxa"/>
          </w:tcPr>
          <w:p w:rsidR="00610AA6" w:rsidRPr="00C3011C" w:rsidRDefault="00610AA6" w:rsidP="00610AA6">
            <w:pPr>
              <w:tabs>
                <w:tab w:val="left" w:pos="1980"/>
              </w:tabs>
              <w:spacing w:before="120"/>
              <w:rPr>
                <w:rFonts w:asciiTheme="minorHAnsi" w:hAnsiTheme="minorHAnsi" w:cstheme="minorHAnsi"/>
                <w:b/>
              </w:rPr>
            </w:pPr>
            <w:r>
              <w:rPr>
                <w:rFonts w:asciiTheme="minorHAnsi" w:hAnsiTheme="minorHAnsi" w:cstheme="minorHAnsi"/>
                <w:b/>
              </w:rPr>
              <w:t>Name of the lab</w:t>
            </w:r>
            <w:r w:rsidRPr="00C3011C">
              <w:rPr>
                <w:rFonts w:asciiTheme="minorHAnsi" w:hAnsiTheme="minorHAnsi" w:cstheme="minorHAnsi"/>
                <w:b/>
              </w:rPr>
              <w:t>:</w:t>
            </w:r>
          </w:p>
        </w:tc>
        <w:tc>
          <w:tcPr>
            <w:tcW w:w="7915" w:type="dxa"/>
          </w:tcPr>
          <w:p w:rsidR="00610AA6" w:rsidRPr="008C3174" w:rsidRDefault="00610AA6" w:rsidP="00D30FB1">
            <w:pPr>
              <w:tabs>
                <w:tab w:val="left" w:pos="1980"/>
              </w:tabs>
              <w:spacing w:before="120"/>
              <w:rPr>
                <w:rFonts w:asciiTheme="minorHAnsi" w:hAnsiTheme="minorHAnsi" w:cstheme="minorHAnsi"/>
              </w:rPr>
            </w:pPr>
          </w:p>
        </w:tc>
      </w:tr>
      <w:tr w:rsidR="00610AA6" w:rsidRPr="00C3011C" w:rsidTr="00C3011C">
        <w:trPr>
          <w:trHeight w:val="638"/>
        </w:trPr>
        <w:tc>
          <w:tcPr>
            <w:tcW w:w="2875" w:type="dxa"/>
          </w:tcPr>
          <w:p w:rsidR="00610AA6" w:rsidRPr="00C3011C" w:rsidRDefault="00610AA6" w:rsidP="008C3174">
            <w:pPr>
              <w:tabs>
                <w:tab w:val="left" w:pos="1980"/>
              </w:tabs>
              <w:spacing w:before="120"/>
              <w:rPr>
                <w:rFonts w:asciiTheme="minorHAnsi" w:hAnsiTheme="minorHAnsi" w:cstheme="minorHAnsi"/>
                <w:b/>
              </w:rPr>
            </w:pPr>
            <w:r>
              <w:rPr>
                <w:rFonts w:asciiTheme="minorHAnsi" w:hAnsiTheme="minorHAnsi" w:cstheme="minorHAnsi"/>
                <w:b/>
              </w:rPr>
              <w:t>C</w:t>
            </w:r>
            <w:r w:rsidRPr="00C3011C">
              <w:rPr>
                <w:rFonts w:asciiTheme="minorHAnsi" w:hAnsiTheme="minorHAnsi" w:cstheme="minorHAnsi"/>
                <w:b/>
              </w:rPr>
              <w:t>ontact person (including email and phone number)</w:t>
            </w:r>
            <w:r>
              <w:rPr>
                <w:rFonts w:asciiTheme="minorHAnsi" w:hAnsiTheme="minorHAnsi" w:cstheme="minorHAnsi"/>
                <w:b/>
              </w:rPr>
              <w:t>:</w:t>
            </w:r>
          </w:p>
        </w:tc>
        <w:tc>
          <w:tcPr>
            <w:tcW w:w="7915" w:type="dxa"/>
          </w:tcPr>
          <w:p w:rsidR="00610AA6" w:rsidRPr="008C3174" w:rsidRDefault="00610AA6" w:rsidP="00D30FB1">
            <w:pPr>
              <w:tabs>
                <w:tab w:val="left" w:pos="1980"/>
              </w:tabs>
              <w:spacing w:before="120"/>
              <w:rPr>
                <w:rFonts w:asciiTheme="minorHAnsi" w:hAnsiTheme="minorHAnsi" w:cstheme="minorHAnsi"/>
              </w:rPr>
            </w:pPr>
          </w:p>
        </w:tc>
      </w:tr>
      <w:tr w:rsidR="00610AA6" w:rsidRPr="00C3011C" w:rsidTr="00817113">
        <w:trPr>
          <w:trHeight w:val="422"/>
        </w:trPr>
        <w:tc>
          <w:tcPr>
            <w:tcW w:w="2875" w:type="dxa"/>
          </w:tcPr>
          <w:p w:rsidR="00610AA6" w:rsidRPr="00C3011C" w:rsidRDefault="00610AA6" w:rsidP="008C3174">
            <w:pPr>
              <w:tabs>
                <w:tab w:val="left" w:pos="1980"/>
              </w:tabs>
              <w:spacing w:before="120"/>
              <w:rPr>
                <w:rFonts w:asciiTheme="minorHAnsi" w:hAnsiTheme="minorHAnsi" w:cstheme="minorHAnsi"/>
                <w:b/>
              </w:rPr>
            </w:pPr>
            <w:r w:rsidRPr="00C3011C">
              <w:rPr>
                <w:rFonts w:asciiTheme="minorHAnsi" w:hAnsiTheme="minorHAnsi" w:cstheme="minorHAnsi"/>
                <w:b/>
              </w:rPr>
              <w:t>Address</w:t>
            </w:r>
            <w:r>
              <w:rPr>
                <w:rFonts w:asciiTheme="minorHAnsi" w:hAnsiTheme="minorHAnsi" w:cstheme="minorHAnsi"/>
                <w:b/>
              </w:rPr>
              <w:t xml:space="preserve"> as should be written on shipping label</w:t>
            </w:r>
            <w:r w:rsidRPr="00C3011C">
              <w:rPr>
                <w:rFonts w:asciiTheme="minorHAnsi" w:hAnsiTheme="minorHAnsi" w:cstheme="minorHAnsi"/>
                <w:b/>
              </w:rPr>
              <w:t xml:space="preserve">: </w:t>
            </w:r>
          </w:p>
        </w:tc>
        <w:tc>
          <w:tcPr>
            <w:tcW w:w="7915" w:type="dxa"/>
          </w:tcPr>
          <w:p w:rsidR="00610AA6" w:rsidRPr="008C3174" w:rsidRDefault="00610AA6" w:rsidP="00D30FB1">
            <w:pPr>
              <w:tabs>
                <w:tab w:val="left" w:pos="1980"/>
              </w:tabs>
              <w:spacing w:before="120"/>
              <w:rPr>
                <w:rFonts w:asciiTheme="minorHAnsi" w:hAnsiTheme="minorHAnsi" w:cstheme="minorHAnsi"/>
              </w:rPr>
            </w:pPr>
          </w:p>
        </w:tc>
      </w:tr>
      <w:tr w:rsidR="0072530B" w:rsidRPr="00C3011C" w:rsidTr="00817113">
        <w:trPr>
          <w:trHeight w:val="197"/>
        </w:trPr>
        <w:tc>
          <w:tcPr>
            <w:tcW w:w="2875" w:type="dxa"/>
          </w:tcPr>
          <w:p w:rsidR="0072530B" w:rsidRPr="00C3011C" w:rsidRDefault="0072530B" w:rsidP="00D30FB1">
            <w:pPr>
              <w:tabs>
                <w:tab w:val="left" w:pos="1980"/>
              </w:tabs>
              <w:spacing w:before="120"/>
              <w:rPr>
                <w:rFonts w:asciiTheme="minorHAnsi" w:hAnsiTheme="minorHAnsi" w:cstheme="minorHAnsi"/>
                <w:b/>
              </w:rPr>
            </w:pPr>
            <w:r w:rsidRPr="00C3011C">
              <w:rPr>
                <w:rFonts w:asciiTheme="minorHAnsi" w:hAnsiTheme="minorHAnsi" w:cstheme="minorHAnsi"/>
                <w:b/>
              </w:rPr>
              <w:t>Testing to be conducted:</w:t>
            </w:r>
          </w:p>
        </w:tc>
        <w:tc>
          <w:tcPr>
            <w:tcW w:w="7915" w:type="dxa"/>
          </w:tcPr>
          <w:p w:rsidR="0072530B" w:rsidRPr="008C3174" w:rsidRDefault="0072530B" w:rsidP="00D30FB1">
            <w:pPr>
              <w:tabs>
                <w:tab w:val="left" w:pos="1980"/>
              </w:tabs>
              <w:spacing w:before="120"/>
              <w:rPr>
                <w:rFonts w:asciiTheme="minorHAnsi" w:hAnsiTheme="minorHAnsi" w:cstheme="minorHAnsi"/>
              </w:rPr>
            </w:pPr>
          </w:p>
        </w:tc>
      </w:tr>
      <w:tr w:rsidR="0072530B" w:rsidRPr="00C3011C" w:rsidTr="00817113">
        <w:trPr>
          <w:trHeight w:val="188"/>
        </w:trPr>
        <w:tc>
          <w:tcPr>
            <w:tcW w:w="2875" w:type="dxa"/>
          </w:tcPr>
          <w:p w:rsidR="0072530B" w:rsidRPr="00C3011C" w:rsidRDefault="0072530B" w:rsidP="00590A17">
            <w:pPr>
              <w:tabs>
                <w:tab w:val="left" w:pos="1980"/>
              </w:tabs>
              <w:spacing w:before="120"/>
              <w:rPr>
                <w:rFonts w:asciiTheme="minorHAnsi" w:hAnsiTheme="minorHAnsi" w:cstheme="minorHAnsi"/>
                <w:b/>
              </w:rPr>
            </w:pPr>
            <w:r w:rsidRPr="00C3011C">
              <w:rPr>
                <w:rFonts w:asciiTheme="minorHAnsi" w:hAnsiTheme="minorHAnsi" w:cstheme="minorHAnsi"/>
                <w:b/>
              </w:rPr>
              <w:t xml:space="preserve">Account </w:t>
            </w:r>
            <w:r w:rsidR="00590A17" w:rsidRPr="00C3011C">
              <w:rPr>
                <w:rFonts w:asciiTheme="minorHAnsi" w:hAnsiTheme="minorHAnsi" w:cstheme="minorHAnsi"/>
                <w:b/>
              </w:rPr>
              <w:t>number</w:t>
            </w:r>
            <w:r w:rsidR="008C3174">
              <w:rPr>
                <w:rFonts w:asciiTheme="minorHAnsi" w:hAnsiTheme="minorHAnsi" w:cstheme="minorHAnsi"/>
                <w:b/>
              </w:rPr>
              <w:t>, if applicable</w:t>
            </w:r>
            <w:r w:rsidRPr="00C3011C">
              <w:rPr>
                <w:rFonts w:asciiTheme="minorHAnsi" w:hAnsiTheme="minorHAnsi" w:cstheme="minorHAnsi"/>
                <w:b/>
              </w:rPr>
              <w:t xml:space="preserve">: </w:t>
            </w:r>
          </w:p>
        </w:tc>
        <w:tc>
          <w:tcPr>
            <w:tcW w:w="7915" w:type="dxa"/>
          </w:tcPr>
          <w:p w:rsidR="0072530B" w:rsidRPr="008C3174" w:rsidRDefault="0072530B" w:rsidP="00D30FB1">
            <w:pPr>
              <w:tabs>
                <w:tab w:val="left" w:pos="1980"/>
              </w:tabs>
              <w:spacing w:before="120"/>
              <w:rPr>
                <w:rFonts w:asciiTheme="minorHAnsi" w:hAnsiTheme="minorHAnsi" w:cstheme="minorHAnsi"/>
              </w:rPr>
            </w:pPr>
          </w:p>
        </w:tc>
      </w:tr>
      <w:tr w:rsidR="00F61332" w:rsidRPr="00C3011C" w:rsidTr="0090616F">
        <w:trPr>
          <w:trHeight w:val="764"/>
        </w:trPr>
        <w:tc>
          <w:tcPr>
            <w:tcW w:w="2875" w:type="dxa"/>
            <w:shd w:val="clear" w:color="auto" w:fill="auto"/>
          </w:tcPr>
          <w:p w:rsidR="00F61332" w:rsidRPr="00C3011C" w:rsidRDefault="00817113" w:rsidP="0090616F">
            <w:pPr>
              <w:tabs>
                <w:tab w:val="left" w:pos="1980"/>
              </w:tabs>
              <w:spacing w:before="120"/>
              <w:rPr>
                <w:rFonts w:asciiTheme="minorHAnsi" w:hAnsiTheme="minorHAnsi" w:cstheme="minorHAnsi"/>
                <w:b/>
              </w:rPr>
            </w:pPr>
            <w:r>
              <w:rPr>
                <w:rFonts w:asciiTheme="minorHAnsi" w:hAnsiTheme="minorHAnsi" w:cstheme="minorHAnsi"/>
                <w:b/>
              </w:rPr>
              <w:t xml:space="preserve">Select YES or NO for each question: </w:t>
            </w:r>
          </w:p>
        </w:tc>
        <w:tc>
          <w:tcPr>
            <w:tcW w:w="7915" w:type="dxa"/>
            <w:shd w:val="clear" w:color="auto" w:fill="auto"/>
          </w:tcPr>
          <w:p w:rsidR="00817113" w:rsidRDefault="00817113" w:rsidP="00817113">
            <w:pPr>
              <w:tabs>
                <w:tab w:val="left" w:pos="1980"/>
              </w:tabs>
              <w:spacing w:before="120"/>
              <w:rPr>
                <w:rFonts w:asciiTheme="minorHAnsi" w:hAnsiTheme="minorHAnsi" w:cstheme="minorHAnsi"/>
                <w:b/>
              </w:rPr>
            </w:pPr>
            <w:r>
              <w:rPr>
                <w:rFonts w:asciiTheme="minorHAnsi" w:hAnsiTheme="minorHAnsi" w:cstheme="minorHAnsi"/>
                <w:b/>
              </w:rPr>
              <w:t>Admin Core to</w:t>
            </w:r>
            <w:r w:rsidRPr="00F61332">
              <w:rPr>
                <w:rFonts w:asciiTheme="minorHAnsi" w:hAnsiTheme="minorHAnsi" w:cstheme="minorHAnsi"/>
                <w:b/>
              </w:rPr>
              <w:t xml:space="preserve"> </w:t>
            </w:r>
            <w:r>
              <w:rPr>
                <w:rFonts w:asciiTheme="minorHAnsi" w:hAnsiTheme="minorHAnsi" w:cstheme="minorHAnsi"/>
                <w:b/>
              </w:rPr>
              <w:t xml:space="preserve">provide tracking number to </w:t>
            </w:r>
            <w:r w:rsidRPr="00F61332">
              <w:rPr>
                <w:rFonts w:asciiTheme="minorHAnsi" w:hAnsiTheme="minorHAnsi" w:cstheme="minorHAnsi"/>
                <w:b/>
              </w:rPr>
              <w:t>the receiving lab</w:t>
            </w:r>
            <w:r>
              <w:rPr>
                <w:rFonts w:asciiTheme="minorHAnsi" w:hAnsiTheme="minorHAnsi" w:cstheme="minorHAnsi"/>
                <w:b/>
              </w:rPr>
              <w:t xml:space="preserve">  </w:t>
            </w:r>
            <w:r w:rsidR="0090616F">
              <w:rPr>
                <w:rFonts w:asciiTheme="minorHAnsi" w:hAnsiTheme="minorHAnsi" w:cstheme="minorHAnsi"/>
                <w:b/>
              </w:rPr>
              <w:t xml:space="preserve">– </w:t>
            </w:r>
            <w:r>
              <w:rPr>
                <w:rFonts w:asciiTheme="minorHAnsi" w:hAnsiTheme="minorHAnsi" w:cstheme="minorHAnsi"/>
                <w:b/>
              </w:rPr>
              <w:t>YES/NO</w:t>
            </w:r>
          </w:p>
          <w:p w:rsidR="00F61332" w:rsidRPr="00C3011C" w:rsidRDefault="00617777" w:rsidP="00D30FB1">
            <w:pPr>
              <w:tabs>
                <w:tab w:val="left" w:pos="1980"/>
              </w:tabs>
              <w:spacing w:before="120"/>
              <w:rPr>
                <w:rFonts w:asciiTheme="minorHAnsi" w:hAnsiTheme="minorHAnsi" w:cstheme="minorHAnsi"/>
                <w:b/>
              </w:rPr>
            </w:pPr>
            <w:r>
              <w:rPr>
                <w:rFonts w:asciiTheme="minorHAnsi" w:hAnsiTheme="minorHAnsi" w:cstheme="minorHAnsi"/>
                <w:b/>
              </w:rPr>
              <w:t>Admin C</w:t>
            </w:r>
            <w:r w:rsidR="00817113">
              <w:rPr>
                <w:rFonts w:asciiTheme="minorHAnsi" w:hAnsiTheme="minorHAnsi" w:cstheme="minorHAnsi"/>
                <w:b/>
              </w:rPr>
              <w:t xml:space="preserve">ore to confirm receipt with the lab </w:t>
            </w:r>
            <w:r w:rsidR="0090616F">
              <w:rPr>
                <w:rFonts w:asciiTheme="minorHAnsi" w:hAnsiTheme="minorHAnsi" w:cstheme="minorHAnsi"/>
                <w:b/>
              </w:rPr>
              <w:t xml:space="preserve">– </w:t>
            </w:r>
            <w:r w:rsidR="00817113" w:rsidRPr="00817113">
              <w:rPr>
                <w:rFonts w:asciiTheme="minorHAnsi" w:hAnsiTheme="minorHAnsi" w:cstheme="minorHAnsi"/>
                <w:b/>
              </w:rPr>
              <w:t>YES/NO</w:t>
            </w:r>
          </w:p>
        </w:tc>
      </w:tr>
      <w:tr w:rsidR="0072530B" w:rsidRPr="00C3011C" w:rsidTr="00D45ACE">
        <w:trPr>
          <w:trHeight w:val="1547"/>
        </w:trPr>
        <w:tc>
          <w:tcPr>
            <w:tcW w:w="2875" w:type="dxa"/>
          </w:tcPr>
          <w:p w:rsidR="0072530B" w:rsidRPr="00C3011C" w:rsidRDefault="0072530B" w:rsidP="00D30FB1">
            <w:pPr>
              <w:tabs>
                <w:tab w:val="left" w:pos="1980"/>
              </w:tabs>
              <w:spacing w:before="120"/>
              <w:rPr>
                <w:rFonts w:asciiTheme="minorHAnsi" w:hAnsiTheme="minorHAnsi" w:cstheme="minorHAnsi"/>
                <w:b/>
              </w:rPr>
            </w:pPr>
            <w:r w:rsidRPr="00C3011C">
              <w:rPr>
                <w:rFonts w:asciiTheme="minorHAnsi" w:hAnsiTheme="minorHAnsi" w:cstheme="minorHAnsi"/>
                <w:b/>
              </w:rPr>
              <w:t>Notes:</w:t>
            </w:r>
          </w:p>
        </w:tc>
        <w:tc>
          <w:tcPr>
            <w:tcW w:w="7915" w:type="dxa"/>
          </w:tcPr>
          <w:p w:rsidR="0072530B" w:rsidRPr="00C3011C" w:rsidRDefault="0072530B" w:rsidP="00D30FB1">
            <w:pPr>
              <w:tabs>
                <w:tab w:val="left" w:pos="1980"/>
              </w:tabs>
              <w:spacing w:before="120"/>
              <w:rPr>
                <w:rFonts w:asciiTheme="minorHAnsi" w:hAnsiTheme="minorHAnsi" w:cstheme="minorHAnsi"/>
                <w:b/>
              </w:rPr>
            </w:pPr>
          </w:p>
        </w:tc>
      </w:tr>
    </w:tbl>
    <w:p w:rsidR="00747BD4" w:rsidRDefault="00747BD4" w:rsidP="0072530B">
      <w:pPr>
        <w:spacing w:after="0" w:line="240" w:lineRule="auto"/>
        <w:rPr>
          <w:rFonts w:asciiTheme="minorHAnsi" w:hAnsiTheme="minorHAnsi" w:cstheme="minorHAnsi"/>
          <w:b/>
        </w:rPr>
      </w:pPr>
    </w:p>
    <w:p w:rsidR="008C3174" w:rsidRPr="008C3174" w:rsidRDefault="008C3174" w:rsidP="0072530B">
      <w:pPr>
        <w:spacing w:after="0" w:line="240" w:lineRule="auto"/>
        <w:rPr>
          <w:rFonts w:asciiTheme="minorHAnsi" w:hAnsiTheme="minorHAnsi" w:cstheme="minorHAnsi"/>
          <w:b/>
          <w:u w:val="single"/>
        </w:rPr>
      </w:pPr>
      <w:r w:rsidRPr="008C3174">
        <w:rPr>
          <w:rFonts w:asciiTheme="minorHAnsi" w:hAnsiTheme="minorHAnsi" w:cstheme="minorHAnsi"/>
          <w:b/>
          <w:u w:val="single"/>
        </w:rPr>
        <w:t>Post-Test Information</w:t>
      </w:r>
    </w:p>
    <w:p w:rsidR="008C3174" w:rsidRDefault="008C3174" w:rsidP="0072530B">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875"/>
        <w:gridCol w:w="7915"/>
      </w:tblGrid>
      <w:tr w:rsidR="008C3174" w:rsidTr="00610AA6">
        <w:tc>
          <w:tcPr>
            <w:tcW w:w="2875" w:type="dxa"/>
          </w:tcPr>
          <w:p w:rsidR="008C3174" w:rsidRDefault="00610AA6" w:rsidP="0072530B">
            <w:pPr>
              <w:spacing w:after="0" w:line="240" w:lineRule="auto"/>
              <w:rPr>
                <w:rFonts w:asciiTheme="minorHAnsi" w:hAnsiTheme="minorHAnsi" w:cstheme="minorHAnsi"/>
                <w:b/>
              </w:rPr>
            </w:pPr>
            <w:r>
              <w:rPr>
                <w:rFonts w:asciiTheme="minorHAnsi" w:hAnsiTheme="minorHAnsi" w:cstheme="minorHAnsi"/>
                <w:b/>
              </w:rPr>
              <w:t>Where will lab send results (e.g., email to study contact, uploaded to DCC server)?</w:t>
            </w:r>
          </w:p>
        </w:tc>
        <w:tc>
          <w:tcPr>
            <w:tcW w:w="7915" w:type="dxa"/>
          </w:tcPr>
          <w:p w:rsidR="008C3174" w:rsidRPr="00610AA6" w:rsidRDefault="008C3174" w:rsidP="0072530B">
            <w:pPr>
              <w:spacing w:after="0" w:line="240" w:lineRule="auto"/>
              <w:rPr>
                <w:rFonts w:asciiTheme="minorHAnsi" w:hAnsiTheme="minorHAnsi" w:cstheme="minorHAnsi"/>
              </w:rPr>
            </w:pPr>
          </w:p>
        </w:tc>
      </w:tr>
      <w:tr w:rsidR="008C3174" w:rsidTr="00610AA6">
        <w:tc>
          <w:tcPr>
            <w:tcW w:w="2875" w:type="dxa"/>
          </w:tcPr>
          <w:p w:rsidR="008C3174" w:rsidRDefault="0090616F" w:rsidP="00D45ACE">
            <w:pPr>
              <w:spacing w:after="0" w:line="240" w:lineRule="auto"/>
              <w:rPr>
                <w:rFonts w:asciiTheme="minorHAnsi" w:hAnsiTheme="minorHAnsi" w:cstheme="minorHAnsi"/>
                <w:b/>
              </w:rPr>
            </w:pPr>
            <w:r>
              <w:rPr>
                <w:rFonts w:asciiTheme="minorHAnsi" w:hAnsiTheme="minorHAnsi" w:cstheme="minorHAnsi"/>
                <w:b/>
              </w:rPr>
              <w:t>Select YES or NO</w:t>
            </w:r>
            <w:r w:rsidR="00617777">
              <w:rPr>
                <w:rFonts w:asciiTheme="minorHAnsi" w:hAnsiTheme="minorHAnsi" w:cstheme="minorHAnsi"/>
                <w:b/>
              </w:rPr>
              <w:t xml:space="preserve"> for each question</w:t>
            </w:r>
            <w:r>
              <w:rPr>
                <w:rFonts w:asciiTheme="minorHAnsi" w:hAnsiTheme="minorHAnsi" w:cstheme="minorHAnsi"/>
                <w:b/>
              </w:rPr>
              <w:t xml:space="preserve">: </w:t>
            </w:r>
          </w:p>
        </w:tc>
        <w:tc>
          <w:tcPr>
            <w:tcW w:w="7915" w:type="dxa"/>
          </w:tcPr>
          <w:p w:rsidR="0090616F" w:rsidRDefault="0090616F" w:rsidP="0090616F">
            <w:pPr>
              <w:spacing w:after="0" w:line="240" w:lineRule="auto"/>
              <w:rPr>
                <w:rFonts w:asciiTheme="minorHAnsi" w:hAnsiTheme="minorHAnsi" w:cstheme="minorHAnsi"/>
                <w:b/>
              </w:rPr>
            </w:pPr>
            <w:r w:rsidRPr="00C3011C">
              <w:rPr>
                <w:rFonts w:asciiTheme="minorHAnsi" w:hAnsiTheme="minorHAnsi" w:cstheme="minorHAnsi"/>
                <w:b/>
              </w:rPr>
              <w:t xml:space="preserve">Do you want any </w:t>
            </w:r>
            <w:r>
              <w:rPr>
                <w:rFonts w:asciiTheme="minorHAnsi" w:hAnsiTheme="minorHAnsi" w:cstheme="minorHAnsi"/>
                <w:b/>
              </w:rPr>
              <w:t>remaining</w:t>
            </w:r>
            <w:r w:rsidRPr="00C3011C">
              <w:rPr>
                <w:rFonts w:asciiTheme="minorHAnsi" w:hAnsiTheme="minorHAnsi" w:cstheme="minorHAnsi"/>
                <w:b/>
              </w:rPr>
              <w:t xml:space="preserve"> </w:t>
            </w:r>
            <w:r>
              <w:rPr>
                <w:rFonts w:asciiTheme="minorHAnsi" w:hAnsiTheme="minorHAnsi" w:cstheme="minorHAnsi"/>
                <w:b/>
              </w:rPr>
              <w:t>specimen</w:t>
            </w:r>
            <w:r w:rsidRPr="00C3011C">
              <w:rPr>
                <w:rFonts w:asciiTheme="minorHAnsi" w:hAnsiTheme="minorHAnsi" w:cstheme="minorHAnsi"/>
                <w:b/>
              </w:rPr>
              <w:t xml:space="preserve"> returned to the repository?</w:t>
            </w:r>
            <w:r>
              <w:rPr>
                <w:rFonts w:asciiTheme="minorHAnsi" w:hAnsiTheme="minorHAnsi" w:cstheme="minorHAnsi"/>
                <w:b/>
              </w:rPr>
              <w:t xml:space="preserve"> –  YES/NO</w:t>
            </w:r>
          </w:p>
          <w:p w:rsidR="00617777" w:rsidRDefault="00617777" w:rsidP="0090616F">
            <w:pPr>
              <w:spacing w:after="0" w:line="240" w:lineRule="auto"/>
              <w:rPr>
                <w:rFonts w:asciiTheme="minorHAnsi" w:hAnsiTheme="minorHAnsi" w:cstheme="minorHAnsi"/>
                <w:b/>
              </w:rPr>
            </w:pPr>
          </w:p>
          <w:p w:rsidR="008C3174" w:rsidRPr="00610AA6" w:rsidRDefault="0090616F" w:rsidP="0090616F">
            <w:pPr>
              <w:spacing w:after="0" w:line="240" w:lineRule="auto"/>
              <w:rPr>
                <w:rFonts w:asciiTheme="minorHAnsi" w:hAnsiTheme="minorHAnsi" w:cstheme="minorHAnsi"/>
              </w:rPr>
            </w:pPr>
            <w:r>
              <w:rPr>
                <w:rFonts w:asciiTheme="minorHAnsi" w:hAnsiTheme="minorHAnsi" w:cstheme="minorHAnsi"/>
                <w:b/>
              </w:rPr>
              <w:t>If yes, do you want the Admin Core to communicate with the lab about the return shipment? – YES/NO</w:t>
            </w:r>
          </w:p>
        </w:tc>
      </w:tr>
      <w:tr w:rsidR="008C3174" w:rsidTr="00D45ACE">
        <w:trPr>
          <w:trHeight w:val="1160"/>
        </w:trPr>
        <w:tc>
          <w:tcPr>
            <w:tcW w:w="2875" w:type="dxa"/>
          </w:tcPr>
          <w:p w:rsidR="008C3174" w:rsidRDefault="00610AA6" w:rsidP="0072530B">
            <w:pPr>
              <w:spacing w:after="0" w:line="240" w:lineRule="auto"/>
              <w:rPr>
                <w:rFonts w:asciiTheme="minorHAnsi" w:hAnsiTheme="minorHAnsi" w:cstheme="minorHAnsi"/>
                <w:b/>
              </w:rPr>
            </w:pPr>
            <w:r>
              <w:rPr>
                <w:rFonts w:asciiTheme="minorHAnsi" w:hAnsiTheme="minorHAnsi" w:cstheme="minorHAnsi"/>
                <w:b/>
              </w:rPr>
              <w:t>Notes:</w:t>
            </w:r>
          </w:p>
        </w:tc>
        <w:tc>
          <w:tcPr>
            <w:tcW w:w="7915" w:type="dxa"/>
          </w:tcPr>
          <w:p w:rsidR="008C3174" w:rsidRDefault="008C3174" w:rsidP="0072530B">
            <w:pPr>
              <w:spacing w:after="0" w:line="240" w:lineRule="auto"/>
              <w:rPr>
                <w:rFonts w:asciiTheme="minorHAnsi" w:hAnsiTheme="minorHAnsi" w:cstheme="minorHAnsi"/>
              </w:rPr>
            </w:pPr>
          </w:p>
          <w:p w:rsidR="00610AA6" w:rsidRDefault="00610AA6" w:rsidP="0072530B">
            <w:pPr>
              <w:spacing w:after="0" w:line="240" w:lineRule="auto"/>
              <w:rPr>
                <w:rFonts w:asciiTheme="minorHAnsi" w:hAnsiTheme="minorHAnsi" w:cstheme="minorHAnsi"/>
              </w:rPr>
            </w:pPr>
          </w:p>
          <w:p w:rsidR="00610AA6" w:rsidRPr="00610AA6" w:rsidRDefault="00610AA6" w:rsidP="0072530B">
            <w:pPr>
              <w:spacing w:after="0" w:line="240" w:lineRule="auto"/>
              <w:rPr>
                <w:rFonts w:asciiTheme="minorHAnsi" w:hAnsiTheme="minorHAnsi" w:cstheme="minorHAnsi"/>
              </w:rPr>
            </w:pPr>
          </w:p>
        </w:tc>
      </w:tr>
    </w:tbl>
    <w:p w:rsidR="008C3174" w:rsidRPr="00C3011C" w:rsidRDefault="008C3174" w:rsidP="0072530B">
      <w:pPr>
        <w:spacing w:after="0" w:line="240" w:lineRule="auto"/>
        <w:rPr>
          <w:rFonts w:asciiTheme="minorHAnsi" w:hAnsiTheme="minorHAnsi" w:cstheme="minorHAnsi"/>
          <w:b/>
        </w:rPr>
      </w:pPr>
    </w:p>
    <w:sectPr w:rsidR="008C3174" w:rsidRPr="00C3011C" w:rsidSect="00747BD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B4" w:rsidRDefault="008D7AB4" w:rsidP="0026626C">
      <w:pPr>
        <w:spacing w:after="0" w:line="240" w:lineRule="auto"/>
      </w:pPr>
      <w:r>
        <w:separator/>
      </w:r>
    </w:p>
  </w:endnote>
  <w:endnote w:type="continuationSeparator" w:id="0">
    <w:p w:rsidR="008D7AB4" w:rsidRDefault="008D7AB4" w:rsidP="0026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B4" w:rsidRDefault="008D7AB4" w:rsidP="0026626C">
      <w:pPr>
        <w:spacing w:after="0" w:line="240" w:lineRule="auto"/>
      </w:pPr>
      <w:r>
        <w:separator/>
      </w:r>
    </w:p>
  </w:footnote>
  <w:footnote w:type="continuationSeparator" w:id="0">
    <w:p w:rsidR="008D7AB4" w:rsidRDefault="008D7AB4" w:rsidP="00266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E4" w:rsidRDefault="00946E62">
    <w:pPr>
      <w:pStyle w:val="Header"/>
    </w:pPr>
    <w:r>
      <w:t xml:space="preserve">Last revised </w:t>
    </w:r>
    <w:r w:rsidR="00310856">
      <w:t>3/5/2019</w:t>
    </w:r>
  </w:p>
  <w:p w:rsidR="00B43A71" w:rsidRDefault="00B43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76E7"/>
    <w:multiLevelType w:val="hybridMultilevel"/>
    <w:tmpl w:val="8E0839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A4"/>
    <w:rsid w:val="00050FFB"/>
    <w:rsid w:val="00053E1C"/>
    <w:rsid w:val="001747C0"/>
    <w:rsid w:val="001958B0"/>
    <w:rsid w:val="0026626C"/>
    <w:rsid w:val="00310856"/>
    <w:rsid w:val="00335A22"/>
    <w:rsid w:val="0035273C"/>
    <w:rsid w:val="0037160A"/>
    <w:rsid w:val="004654A4"/>
    <w:rsid w:val="004934F0"/>
    <w:rsid w:val="00590A17"/>
    <w:rsid w:val="005A00A8"/>
    <w:rsid w:val="005E24AD"/>
    <w:rsid w:val="00601275"/>
    <w:rsid w:val="00610AA6"/>
    <w:rsid w:val="00617777"/>
    <w:rsid w:val="006538E4"/>
    <w:rsid w:val="006C453B"/>
    <w:rsid w:val="0072530B"/>
    <w:rsid w:val="00747BD4"/>
    <w:rsid w:val="0075472F"/>
    <w:rsid w:val="00772D39"/>
    <w:rsid w:val="008166F3"/>
    <w:rsid w:val="00817113"/>
    <w:rsid w:val="008C3174"/>
    <w:rsid w:val="008D7AB4"/>
    <w:rsid w:val="008E407C"/>
    <w:rsid w:val="0090616F"/>
    <w:rsid w:val="00946E62"/>
    <w:rsid w:val="00966204"/>
    <w:rsid w:val="0098322B"/>
    <w:rsid w:val="00985C4E"/>
    <w:rsid w:val="009A0945"/>
    <w:rsid w:val="00A05979"/>
    <w:rsid w:val="00A53D69"/>
    <w:rsid w:val="00AE45A4"/>
    <w:rsid w:val="00B43A71"/>
    <w:rsid w:val="00B45365"/>
    <w:rsid w:val="00B66A91"/>
    <w:rsid w:val="00C3011C"/>
    <w:rsid w:val="00C662DB"/>
    <w:rsid w:val="00D45ACE"/>
    <w:rsid w:val="00F23972"/>
    <w:rsid w:val="00F6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94CE3B-6B85-45FB-807C-EB3B833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1C"/>
    <w:pPr>
      <w:spacing w:after="200" w:line="276" w:lineRule="auto"/>
    </w:pPr>
  </w:style>
  <w:style w:type="paragraph" w:styleId="Heading1">
    <w:name w:val="heading 1"/>
    <w:basedOn w:val="Normal"/>
    <w:next w:val="Normal"/>
    <w:link w:val="Heading1Char"/>
    <w:uiPriority w:val="99"/>
    <w:qFormat/>
    <w:locked/>
    <w:rsid w:val="0072530B"/>
    <w:pPr>
      <w:keepNext/>
      <w:numPr>
        <w:numId w:val="2"/>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locked/>
    <w:rsid w:val="0072530B"/>
    <w:pPr>
      <w:keepNext/>
      <w:numPr>
        <w:ilvl w:val="1"/>
        <w:numId w:val="2"/>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uiPriority w:val="99"/>
    <w:qFormat/>
    <w:locked/>
    <w:rsid w:val="0072530B"/>
    <w:pPr>
      <w:keepNext/>
      <w:numPr>
        <w:ilvl w:val="2"/>
        <w:numId w:val="2"/>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uiPriority w:val="99"/>
    <w:qFormat/>
    <w:locked/>
    <w:rsid w:val="0072530B"/>
    <w:pPr>
      <w:keepNext/>
      <w:numPr>
        <w:ilvl w:val="3"/>
        <w:numId w:val="2"/>
      </w:numPr>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uiPriority w:val="99"/>
    <w:qFormat/>
    <w:locked/>
    <w:rsid w:val="0072530B"/>
    <w:pPr>
      <w:numPr>
        <w:ilvl w:val="4"/>
        <w:numId w:val="2"/>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locked/>
    <w:rsid w:val="0072530B"/>
    <w:pPr>
      <w:numPr>
        <w:ilvl w:val="5"/>
        <w:numId w:val="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locked/>
    <w:rsid w:val="0072530B"/>
    <w:pPr>
      <w:numPr>
        <w:ilvl w:val="6"/>
        <w:numId w:val="2"/>
      </w:numPr>
      <w:spacing w:before="240" w:after="60" w:line="240" w:lineRule="auto"/>
      <w:outlineLvl w:val="6"/>
    </w:pPr>
    <w:rPr>
      <w:rFonts w:ascii="Times New Roman" w:eastAsia="Times New Roman" w:hAnsi="Times New Roman"/>
      <w:sz w:val="24"/>
      <w:szCs w:val="20"/>
    </w:rPr>
  </w:style>
  <w:style w:type="paragraph" w:styleId="Heading8">
    <w:name w:val="heading 8"/>
    <w:basedOn w:val="Normal"/>
    <w:next w:val="Normal"/>
    <w:link w:val="Heading8Char"/>
    <w:uiPriority w:val="99"/>
    <w:qFormat/>
    <w:locked/>
    <w:rsid w:val="0072530B"/>
    <w:pPr>
      <w:numPr>
        <w:ilvl w:val="7"/>
        <w:numId w:val="2"/>
      </w:numPr>
      <w:spacing w:before="240" w:after="60" w:line="240" w:lineRule="auto"/>
      <w:outlineLvl w:val="7"/>
    </w:pPr>
    <w:rPr>
      <w:rFonts w:ascii="Times New Roman" w:eastAsia="Times New Roman" w:hAnsi="Times New Roman"/>
      <w:i/>
      <w:iCs/>
      <w:sz w:val="24"/>
      <w:szCs w:val="20"/>
    </w:rPr>
  </w:style>
  <w:style w:type="paragraph" w:styleId="Heading9">
    <w:name w:val="heading 9"/>
    <w:basedOn w:val="Normal"/>
    <w:next w:val="Normal"/>
    <w:link w:val="Heading9Char"/>
    <w:uiPriority w:val="99"/>
    <w:qFormat/>
    <w:locked/>
    <w:rsid w:val="0072530B"/>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45A4"/>
    <w:pPr>
      <w:ind w:left="720"/>
      <w:contextualSpacing/>
    </w:pPr>
  </w:style>
  <w:style w:type="paragraph" w:styleId="Header">
    <w:name w:val="header"/>
    <w:basedOn w:val="Normal"/>
    <w:link w:val="HeaderChar"/>
    <w:uiPriority w:val="99"/>
    <w:rsid w:val="002662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626C"/>
    <w:rPr>
      <w:rFonts w:cs="Times New Roman"/>
    </w:rPr>
  </w:style>
  <w:style w:type="paragraph" w:styleId="Footer">
    <w:name w:val="footer"/>
    <w:basedOn w:val="Normal"/>
    <w:link w:val="FooterChar"/>
    <w:uiPriority w:val="99"/>
    <w:rsid w:val="002662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626C"/>
    <w:rPr>
      <w:rFonts w:cs="Times New Roman"/>
    </w:rPr>
  </w:style>
  <w:style w:type="paragraph" w:styleId="BalloonText">
    <w:name w:val="Balloon Text"/>
    <w:basedOn w:val="Normal"/>
    <w:link w:val="BalloonTextChar"/>
    <w:uiPriority w:val="99"/>
    <w:semiHidden/>
    <w:rsid w:val="0026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26C"/>
    <w:rPr>
      <w:rFonts w:ascii="Tahoma" w:hAnsi="Tahoma" w:cs="Tahoma"/>
      <w:sz w:val="16"/>
      <w:szCs w:val="16"/>
    </w:rPr>
  </w:style>
  <w:style w:type="table" w:styleId="TableGrid">
    <w:name w:val="Table Grid"/>
    <w:basedOn w:val="TableNormal"/>
    <w:uiPriority w:val="99"/>
    <w:locked/>
    <w:rsid w:val="0074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2530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72530B"/>
    <w:rPr>
      <w:rFonts w:ascii="Arial" w:eastAsia="Times New Roman" w:hAnsi="Arial" w:cs="Arial"/>
      <w:b/>
      <w:bCs/>
      <w:iCs/>
      <w:sz w:val="24"/>
      <w:szCs w:val="20"/>
    </w:rPr>
  </w:style>
  <w:style w:type="character" w:customStyle="1" w:styleId="Heading3Char">
    <w:name w:val="Heading 3 Char"/>
    <w:basedOn w:val="DefaultParagraphFont"/>
    <w:link w:val="Heading3"/>
    <w:uiPriority w:val="99"/>
    <w:rsid w:val="0072530B"/>
    <w:rPr>
      <w:rFonts w:ascii="Arial" w:eastAsia="Times New Roman" w:hAnsi="Arial" w:cs="Arial"/>
      <w:b/>
      <w:bCs/>
      <w:szCs w:val="26"/>
    </w:rPr>
  </w:style>
  <w:style w:type="character" w:customStyle="1" w:styleId="Heading4Char">
    <w:name w:val="Heading 4 Char"/>
    <w:basedOn w:val="DefaultParagraphFont"/>
    <w:link w:val="Heading4"/>
    <w:uiPriority w:val="99"/>
    <w:rsid w:val="0072530B"/>
    <w:rPr>
      <w:rFonts w:ascii="Arial" w:eastAsia="Times New Roman" w:hAnsi="Arial"/>
      <w:b/>
      <w:bCs/>
      <w:sz w:val="28"/>
      <w:szCs w:val="28"/>
    </w:rPr>
  </w:style>
  <w:style w:type="character" w:customStyle="1" w:styleId="Heading5Char">
    <w:name w:val="Heading 5 Char"/>
    <w:basedOn w:val="DefaultParagraphFont"/>
    <w:link w:val="Heading5"/>
    <w:uiPriority w:val="99"/>
    <w:rsid w:val="0072530B"/>
    <w:rPr>
      <w:rFonts w:ascii="Arial" w:eastAsia="Times New Roman" w:hAnsi="Arial"/>
      <w:b/>
      <w:bCs/>
      <w:i/>
      <w:iCs/>
      <w:sz w:val="26"/>
      <w:szCs w:val="26"/>
    </w:rPr>
  </w:style>
  <w:style w:type="character" w:customStyle="1" w:styleId="Heading6Char">
    <w:name w:val="Heading 6 Char"/>
    <w:basedOn w:val="DefaultParagraphFont"/>
    <w:link w:val="Heading6"/>
    <w:uiPriority w:val="99"/>
    <w:rsid w:val="0072530B"/>
    <w:rPr>
      <w:rFonts w:ascii="Times New Roman" w:eastAsia="Times New Roman" w:hAnsi="Times New Roman"/>
      <w:b/>
      <w:bCs/>
    </w:rPr>
  </w:style>
  <w:style w:type="character" w:customStyle="1" w:styleId="Heading7Char">
    <w:name w:val="Heading 7 Char"/>
    <w:basedOn w:val="DefaultParagraphFont"/>
    <w:link w:val="Heading7"/>
    <w:uiPriority w:val="99"/>
    <w:rsid w:val="0072530B"/>
    <w:rPr>
      <w:rFonts w:ascii="Times New Roman" w:eastAsia="Times New Roman" w:hAnsi="Times New Roman"/>
      <w:sz w:val="24"/>
      <w:szCs w:val="20"/>
    </w:rPr>
  </w:style>
  <w:style w:type="character" w:customStyle="1" w:styleId="Heading8Char">
    <w:name w:val="Heading 8 Char"/>
    <w:basedOn w:val="DefaultParagraphFont"/>
    <w:link w:val="Heading8"/>
    <w:uiPriority w:val="99"/>
    <w:rsid w:val="0072530B"/>
    <w:rPr>
      <w:rFonts w:ascii="Times New Roman" w:eastAsia="Times New Roman" w:hAnsi="Times New Roman"/>
      <w:i/>
      <w:iCs/>
      <w:sz w:val="24"/>
      <w:szCs w:val="20"/>
    </w:rPr>
  </w:style>
  <w:style w:type="character" w:customStyle="1" w:styleId="Heading9Char">
    <w:name w:val="Heading 9 Char"/>
    <w:basedOn w:val="DefaultParagraphFont"/>
    <w:link w:val="Heading9"/>
    <w:uiPriority w:val="99"/>
    <w:rsid w:val="0072530B"/>
    <w:rPr>
      <w:rFonts w:ascii="Arial" w:eastAsia="Times New Roman" w:hAnsi="Arial" w:cs="Arial"/>
    </w:rPr>
  </w:style>
  <w:style w:type="character" w:styleId="Hyperlink">
    <w:name w:val="Hyperlink"/>
    <w:basedOn w:val="DefaultParagraphFont"/>
    <w:uiPriority w:val="99"/>
    <w:unhideWhenUsed/>
    <w:rsid w:val="006C4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es.canfield@bmc.org" TargetMode="External"/><Relationship Id="rId3" Type="http://schemas.openxmlformats.org/officeDocument/2006/relationships/settings" Target="settings.xml"/><Relationship Id="rId7" Type="http://schemas.openxmlformats.org/officeDocument/2006/relationships/hyperlink" Target="mailto:carly.bridden@b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641</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Gnatienko, Natalia</dc:creator>
  <cp:keywords/>
  <dc:description/>
  <cp:lastModifiedBy>Canfield, Jules</cp:lastModifiedBy>
  <cp:revision>4</cp:revision>
  <cp:lastPrinted>2019-03-05T18:27:00Z</cp:lastPrinted>
  <dcterms:created xsi:type="dcterms:W3CDTF">2019-03-05T18:27:00Z</dcterms:created>
  <dcterms:modified xsi:type="dcterms:W3CDTF">2019-03-05T19:26:00Z</dcterms:modified>
</cp:coreProperties>
</file>