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F2A3CD" w14:textId="7AD36517" w:rsidR="00436D0E" w:rsidRDefault="00436D0E">
      <w:r>
        <w:t xml:space="preserve">Due </w:t>
      </w:r>
      <w:r w:rsidR="008417F6">
        <w:t xml:space="preserve">5/1 </w:t>
      </w:r>
      <w:r>
        <w:t>by 5 PM</w:t>
      </w:r>
    </w:p>
    <w:p w14:paraId="5382A01A" w14:textId="77777777" w:rsidR="00436D0E" w:rsidRDefault="00436D0E"/>
    <w:p w14:paraId="7DC4739D" w14:textId="77777777" w:rsidR="00232E25" w:rsidRDefault="007168F6">
      <w:r>
        <w:t>Congratulations! You’ve made it to the last data exercise of the semester. This exercise you’ll get to show off your mastery of IRIDL; which means more freedom and fewer instructions. But let’s ease you into that freedom.</w:t>
      </w:r>
    </w:p>
    <w:p w14:paraId="74945A4C" w14:textId="77777777" w:rsidR="00232E25" w:rsidRDefault="00232E25"/>
    <w:p w14:paraId="7A591702" w14:textId="77777777" w:rsidR="00232E25" w:rsidRDefault="007168F6">
      <w:r>
        <w:rPr>
          <w:b/>
        </w:rPr>
        <w:t>Part 1: AMO</w:t>
      </w:r>
    </w:p>
    <w:p w14:paraId="46D49C3D" w14:textId="77777777" w:rsidR="00232E25" w:rsidRDefault="00232E25"/>
    <w:p w14:paraId="657ABB61" w14:textId="77777777" w:rsidR="00232E25" w:rsidRDefault="007168F6">
      <w:pPr>
        <w:widowControl w:val="0"/>
        <w:numPr>
          <w:ilvl w:val="0"/>
          <w:numId w:val="2"/>
        </w:numPr>
        <w:ind w:hanging="360"/>
        <w:contextualSpacing/>
      </w:pPr>
      <w:r>
        <w:rPr>
          <w:b/>
        </w:rPr>
        <w:t>Calculate the AMO index</w:t>
      </w:r>
      <w:r>
        <w:t xml:space="preserve">. </w:t>
      </w:r>
      <w:proofErr w:type="spellStart"/>
      <w:r>
        <w:t>Rember</w:t>
      </w:r>
      <w:proofErr w:type="spellEnd"/>
      <w:r>
        <w:t xml:space="preserve"> that the AMO is defined as the </w:t>
      </w:r>
      <w:proofErr w:type="spellStart"/>
      <w:r>
        <w:t>detrended</w:t>
      </w:r>
      <w:proofErr w:type="spellEnd"/>
      <w:r>
        <w:t xml:space="preserve">, area-weighted average of North Atlantic SSTs.  </w:t>
      </w:r>
      <w:hyperlink r:id="rId6">
        <w:r>
          <w:rPr>
            <w:color w:val="1155CC"/>
            <w:u w:val="single"/>
          </w:rPr>
          <w:t xml:space="preserve">Here, </w:t>
        </w:r>
        <w:r>
          <w:rPr>
            <w:color w:val="1155CC"/>
            <w:u w:val="single"/>
          </w:rPr>
          <w:t>l</w:t>
        </w:r>
        <w:r>
          <w:rPr>
            <w:color w:val="1155CC"/>
            <w:u w:val="single"/>
          </w:rPr>
          <w:t>et’s use the Kaplan dataset.</w:t>
        </w:r>
      </w:hyperlink>
      <w:r>
        <w:t xml:space="preserve"> After you restrict the ranges and calculate the yearly average, use this code to area-weight it:</w:t>
      </w:r>
    </w:p>
    <w:p w14:paraId="307375AB" w14:textId="77777777" w:rsidR="00232E25" w:rsidRDefault="00232E25">
      <w:pPr>
        <w:widowControl w:val="0"/>
      </w:pPr>
    </w:p>
    <w:p w14:paraId="5875FD82" w14:textId="77777777" w:rsidR="00232E25" w:rsidRDefault="007168F6">
      <w:pPr>
        <w:widowControl w:val="0"/>
      </w:pPr>
      <w:r>
        <w:rPr>
          <w:i/>
        </w:rPr>
        <w:t xml:space="preserve">{Y </w:t>
      </w:r>
      <w:proofErr w:type="spellStart"/>
      <w:r>
        <w:rPr>
          <w:i/>
        </w:rPr>
        <w:t>cosd</w:t>
      </w:r>
      <w:proofErr w:type="spellEnd"/>
      <w:r>
        <w:rPr>
          <w:i/>
        </w:rPr>
        <w:t xml:space="preserve">}[X </w:t>
      </w:r>
      <w:proofErr w:type="gramStart"/>
      <w:r>
        <w:rPr>
          <w:i/>
        </w:rPr>
        <w:t>Y]weighted</w:t>
      </w:r>
      <w:proofErr w:type="gramEnd"/>
      <w:r>
        <w:rPr>
          <w:i/>
        </w:rPr>
        <w:t>-average</w:t>
      </w:r>
    </w:p>
    <w:p w14:paraId="418B3CA4" w14:textId="77777777" w:rsidR="00232E25" w:rsidRDefault="00232E25">
      <w:pPr>
        <w:widowControl w:val="0"/>
      </w:pPr>
    </w:p>
    <w:p w14:paraId="15A2464F" w14:textId="77777777" w:rsidR="00232E25" w:rsidRDefault="007168F6">
      <w:pPr>
        <w:widowControl w:val="0"/>
      </w:pPr>
      <w:proofErr w:type="gramStart"/>
      <w:r>
        <w:t>and</w:t>
      </w:r>
      <w:proofErr w:type="gramEnd"/>
      <w:r>
        <w:t xml:space="preserve"> this code to remove the trend</w:t>
      </w:r>
    </w:p>
    <w:p w14:paraId="0D6FF94D" w14:textId="77777777" w:rsidR="00232E25" w:rsidRDefault="00232E25">
      <w:pPr>
        <w:widowControl w:val="0"/>
      </w:pPr>
    </w:p>
    <w:p w14:paraId="1BBBC615" w14:textId="77777777" w:rsidR="00232E25" w:rsidRDefault="007168F6">
      <w:pPr>
        <w:widowControl w:val="0"/>
      </w:pPr>
      <w:proofErr w:type="spellStart"/>
      <w:proofErr w:type="gramStart"/>
      <w:r>
        <w:rPr>
          <w:i/>
        </w:rPr>
        <w:t>detrend</w:t>
      </w:r>
      <w:proofErr w:type="gramEnd"/>
      <w:r>
        <w:rPr>
          <w:i/>
        </w:rPr>
        <w:t>-bfl</w:t>
      </w:r>
      <w:proofErr w:type="spellEnd"/>
    </w:p>
    <w:p w14:paraId="0DAAD592" w14:textId="77777777" w:rsidR="00232E25" w:rsidRDefault="00232E25">
      <w:pPr>
        <w:widowControl w:val="0"/>
      </w:pPr>
    </w:p>
    <w:p w14:paraId="5D24A4F8" w14:textId="1668C067" w:rsidR="00232E25" w:rsidRDefault="007168F6">
      <w:pPr>
        <w:widowControl w:val="0"/>
      </w:pPr>
      <w:r>
        <w:t xml:space="preserve">Ta-da! </w:t>
      </w:r>
      <w:r>
        <w:rPr>
          <w:b/>
        </w:rPr>
        <w:t xml:space="preserve">Now plot the </w:t>
      </w:r>
      <w:proofErr w:type="spellStart"/>
      <w:r>
        <w:rPr>
          <w:b/>
        </w:rPr>
        <w:t>timeseries</w:t>
      </w:r>
      <w:proofErr w:type="spellEnd"/>
      <w:r>
        <w:rPr>
          <w:b/>
        </w:rPr>
        <w:t>.</w:t>
      </w:r>
    </w:p>
    <w:p w14:paraId="4BA9F686" w14:textId="77777777" w:rsidR="009B1C4F" w:rsidRDefault="009B1C4F">
      <w:pPr>
        <w:widowControl w:val="0"/>
      </w:pPr>
    </w:p>
    <w:p w14:paraId="52635AFB" w14:textId="47351C2D" w:rsidR="009B1C4F" w:rsidRDefault="009B1C4F">
      <w:pPr>
        <w:widowControl w:val="0"/>
      </w:pPr>
    </w:p>
    <w:p w14:paraId="6BC0D84A" w14:textId="77777777" w:rsidR="009B1C4F" w:rsidRDefault="009B1C4F">
      <w:pPr>
        <w:widowControl w:val="0"/>
      </w:pPr>
    </w:p>
    <w:p w14:paraId="61D9AE69" w14:textId="77777777" w:rsidR="00232E25" w:rsidRDefault="007168F6">
      <w:pPr>
        <w:widowControl w:val="0"/>
      </w:pPr>
      <w:r>
        <w:t xml:space="preserve">2. Make global correlation maps between your AMO index and temperature and precipitation. Use your IRIDL mastery to pick which temperature and precipitation products </w:t>
      </w:r>
      <w:r w:rsidR="009451A1">
        <w:t xml:space="preserve">and color scales </w:t>
      </w:r>
      <w:r>
        <w:t>to use.</w:t>
      </w:r>
    </w:p>
    <w:p w14:paraId="7704D6B2" w14:textId="5B86B340" w:rsidR="00232E25" w:rsidRDefault="00232E25">
      <w:pPr>
        <w:widowControl w:val="0"/>
      </w:pPr>
    </w:p>
    <w:p w14:paraId="1A7C158B" w14:textId="59979456" w:rsidR="00BE3061" w:rsidRDefault="00BE3061">
      <w:pPr>
        <w:widowControl w:val="0"/>
      </w:pPr>
    </w:p>
    <w:p w14:paraId="3ED48354" w14:textId="77777777" w:rsidR="009B1C4F" w:rsidRDefault="009B1C4F">
      <w:pPr>
        <w:widowControl w:val="0"/>
      </w:pPr>
    </w:p>
    <w:p w14:paraId="0FAD61BA" w14:textId="77777777" w:rsidR="00232E25" w:rsidRDefault="007168F6">
      <w:pPr>
        <w:widowControl w:val="0"/>
      </w:pPr>
      <w:r>
        <w:rPr>
          <w:color w:val="9900FF"/>
        </w:rPr>
        <w:t>3. Where does the AMO exert the most influence in temperature? Precipitation? Speculate about why this might be the case.</w:t>
      </w:r>
    </w:p>
    <w:p w14:paraId="098AE82D" w14:textId="77777777" w:rsidR="00232E25" w:rsidRDefault="00232E25">
      <w:pPr>
        <w:widowControl w:val="0"/>
      </w:pPr>
    </w:p>
    <w:p w14:paraId="30F9C464" w14:textId="77777777" w:rsidR="00232E25" w:rsidRDefault="007168F6">
      <w:pPr>
        <w:widowControl w:val="0"/>
      </w:pPr>
      <w:r>
        <w:t>Part 2: Freedom</w:t>
      </w:r>
    </w:p>
    <w:p w14:paraId="78EFF316" w14:textId="77777777" w:rsidR="00232E25" w:rsidRDefault="00232E25">
      <w:pPr>
        <w:widowControl w:val="0"/>
      </w:pPr>
    </w:p>
    <w:p w14:paraId="284D8D21" w14:textId="77777777" w:rsidR="00232E25" w:rsidRDefault="007168F6">
      <w:pPr>
        <w:widowControl w:val="0"/>
      </w:pPr>
      <w:r>
        <w:t xml:space="preserve">OK now the fun part. </w:t>
      </w:r>
    </w:p>
    <w:p w14:paraId="422BE176" w14:textId="65EB3E80" w:rsidR="00232E25" w:rsidRPr="005626D1" w:rsidRDefault="007168F6">
      <w:pPr>
        <w:widowControl w:val="0"/>
        <w:numPr>
          <w:ilvl w:val="0"/>
          <w:numId w:val="1"/>
        </w:numPr>
        <w:ind w:hanging="360"/>
        <w:contextualSpacing/>
        <w:rPr>
          <w:color w:val="auto"/>
        </w:rPr>
      </w:pPr>
      <w:r w:rsidRPr="005626D1">
        <w:rPr>
          <w:color w:val="auto"/>
        </w:rPr>
        <w:t>Pick a region you care about, maybe it’s where you grew up, where your research is, where you’re planning to build your Mediterranean retirement villa.</w:t>
      </w:r>
      <w:r w:rsidR="008417F6" w:rsidRPr="005626D1">
        <w:rPr>
          <w:color w:val="auto"/>
        </w:rPr>
        <w:t xml:space="preserve"> </w:t>
      </w:r>
    </w:p>
    <w:p w14:paraId="287547BB" w14:textId="77777777" w:rsidR="00232E25" w:rsidRPr="005626D1" w:rsidRDefault="007168F6">
      <w:pPr>
        <w:widowControl w:val="0"/>
        <w:numPr>
          <w:ilvl w:val="0"/>
          <w:numId w:val="1"/>
        </w:numPr>
        <w:ind w:hanging="360"/>
        <w:contextualSpacing/>
        <w:rPr>
          <w:color w:val="auto"/>
        </w:rPr>
      </w:pPr>
      <w:r w:rsidRPr="005626D1">
        <w:rPr>
          <w:color w:val="auto"/>
        </w:rPr>
        <w:t>Pick a climate parameter. (</w:t>
      </w:r>
      <w:proofErr w:type="gramStart"/>
      <w:r w:rsidRPr="005626D1">
        <w:rPr>
          <w:color w:val="auto"/>
        </w:rPr>
        <w:t>e</w:t>
      </w:r>
      <w:proofErr w:type="gramEnd"/>
      <w:r w:rsidRPr="005626D1">
        <w:rPr>
          <w:color w:val="auto"/>
        </w:rPr>
        <w:t>.g., Temperature at your ski resort; rain in Temecula; wind in Flagstaff; sea ice thickness near your Russian missile silo).</w:t>
      </w:r>
    </w:p>
    <w:p w14:paraId="0CC99E9A" w14:textId="334B180B" w:rsidR="008417F6" w:rsidRPr="005626D1" w:rsidRDefault="008417F6" w:rsidP="008417F6">
      <w:pPr>
        <w:widowControl w:val="0"/>
        <w:numPr>
          <w:ilvl w:val="0"/>
          <w:numId w:val="1"/>
        </w:numPr>
        <w:ind w:hanging="360"/>
        <w:contextualSpacing/>
        <w:rPr>
          <w:color w:val="9900FF"/>
        </w:rPr>
      </w:pPr>
      <w:r w:rsidRPr="005626D1">
        <w:rPr>
          <w:color w:val="9900FF"/>
        </w:rPr>
        <w:t xml:space="preserve">In a few sentences, describe your region and parameter of interest and explain your (research / personal) objective(s) for making this choice. </w:t>
      </w:r>
    </w:p>
    <w:p w14:paraId="364D9EEF" w14:textId="6C82AF4B" w:rsidR="00232E25" w:rsidRDefault="007168F6">
      <w:pPr>
        <w:widowControl w:val="0"/>
        <w:numPr>
          <w:ilvl w:val="0"/>
          <w:numId w:val="1"/>
        </w:numPr>
        <w:ind w:hanging="360"/>
        <w:contextualSpacing/>
        <w:rPr>
          <w:color w:val="9900FF"/>
        </w:rPr>
      </w:pPr>
      <w:r>
        <w:rPr>
          <w:color w:val="9900FF"/>
        </w:rPr>
        <w:t xml:space="preserve">Figure out what controls variability of this parameter in your region. Tell me what one or two or three processes, dynamical modes are most important. </w:t>
      </w:r>
      <w:r>
        <w:rPr>
          <w:b/>
          <w:color w:val="9900FF"/>
        </w:rPr>
        <w:t>And prove it. Make me maps, or scatter plots to prove that these are important.</w:t>
      </w:r>
      <w:r w:rsidR="008417F6">
        <w:rPr>
          <w:b/>
          <w:color w:val="9900FF"/>
        </w:rPr>
        <w:t xml:space="preserve">  Based on what you’ve learned from class, describe the dynamics behind this mode that impact your </w:t>
      </w:r>
      <w:r w:rsidR="008417F6">
        <w:rPr>
          <w:b/>
          <w:color w:val="9900FF"/>
        </w:rPr>
        <w:lastRenderedPageBreak/>
        <w:t>region and parameter of interest.</w:t>
      </w:r>
    </w:p>
    <w:p w14:paraId="5AD71409" w14:textId="24DE7F5B" w:rsidR="00232E25" w:rsidRDefault="007168F6">
      <w:pPr>
        <w:widowControl w:val="0"/>
        <w:numPr>
          <w:ilvl w:val="0"/>
          <w:numId w:val="1"/>
        </w:numPr>
        <w:ind w:hanging="360"/>
        <w:contextualSpacing/>
        <w:rPr>
          <w:color w:val="9900FF"/>
        </w:rPr>
      </w:pPr>
      <w:r>
        <w:rPr>
          <w:color w:val="9900FF"/>
        </w:rPr>
        <w:t xml:space="preserve">For this parameter, in this region, is internal variability more important, or does climate change seem to be more important? </w:t>
      </w:r>
      <w:r w:rsidR="005626D1">
        <w:rPr>
          <w:b/>
          <w:color w:val="9900FF"/>
        </w:rPr>
        <w:t>Do</w:t>
      </w:r>
      <w:r>
        <w:rPr>
          <w:b/>
          <w:color w:val="9900FF"/>
        </w:rPr>
        <w:t xml:space="preserve">cument </w:t>
      </w:r>
      <w:r w:rsidR="005626D1">
        <w:rPr>
          <w:b/>
          <w:color w:val="9900FF"/>
        </w:rPr>
        <w:t xml:space="preserve">and explain </w:t>
      </w:r>
      <w:r>
        <w:rPr>
          <w:b/>
          <w:color w:val="9900FF"/>
        </w:rPr>
        <w:t>your reasoning with the appr</w:t>
      </w:r>
      <w:r w:rsidR="005626D1">
        <w:rPr>
          <w:b/>
          <w:color w:val="9900FF"/>
        </w:rPr>
        <w:t xml:space="preserve">opriate graphs, captions, and a few sentence </w:t>
      </w:r>
      <w:bookmarkStart w:id="0" w:name="_GoBack"/>
      <w:bookmarkEnd w:id="0"/>
      <w:proofErr w:type="gramStart"/>
      <w:r w:rsidR="005626D1">
        <w:rPr>
          <w:b/>
          <w:color w:val="9900FF"/>
        </w:rPr>
        <w:t>description</w:t>
      </w:r>
      <w:proofErr w:type="gramEnd"/>
      <w:r w:rsidR="005626D1">
        <w:rPr>
          <w:b/>
          <w:color w:val="9900FF"/>
        </w:rPr>
        <w:t>.</w:t>
      </w:r>
    </w:p>
    <w:p w14:paraId="0828759D" w14:textId="77777777" w:rsidR="00232E25" w:rsidRDefault="007168F6">
      <w:pPr>
        <w:widowControl w:val="0"/>
        <w:numPr>
          <w:ilvl w:val="0"/>
          <w:numId w:val="1"/>
        </w:numPr>
        <w:ind w:hanging="360"/>
        <w:contextualSpacing/>
        <w:rPr>
          <w:color w:val="9900FF"/>
        </w:rPr>
      </w:pPr>
      <w:r>
        <w:rPr>
          <w:color w:val="9900FF"/>
        </w:rPr>
        <w:t>Imagine you’re in an elevator on the way to a dinner party with your grandmother. She asks you what why {your parameter} changes in {in your region} from year-to-year, decade-to-decade. Write your short description of what you’d say (remember, it’s an elevator ride). Also characterize your confidence in that control - how important is the process to that region in terms of percentage?</w:t>
      </w:r>
    </w:p>
    <w:p w14:paraId="1334C16F" w14:textId="77777777" w:rsidR="00232E25" w:rsidRDefault="00232E25">
      <w:pPr>
        <w:widowControl w:val="0"/>
      </w:pPr>
    </w:p>
    <w:p w14:paraId="69ED780B" w14:textId="77777777" w:rsidR="00232E25" w:rsidRDefault="00232E25">
      <w:pPr>
        <w:widowControl w:val="0"/>
      </w:pPr>
    </w:p>
    <w:p w14:paraId="56232B17" w14:textId="77777777" w:rsidR="00232E25" w:rsidRDefault="007168F6">
      <w:pPr>
        <w:widowControl w:val="0"/>
      </w:pPr>
      <w:r>
        <w:rPr>
          <w:b/>
        </w:rPr>
        <w:t>Deliverables</w:t>
      </w:r>
    </w:p>
    <w:p w14:paraId="1E38FD2E" w14:textId="77777777" w:rsidR="00232E25" w:rsidRDefault="00232E25">
      <w:pPr>
        <w:widowControl w:val="0"/>
      </w:pPr>
    </w:p>
    <w:p w14:paraId="0B558FCD" w14:textId="77777777" w:rsidR="00232E25" w:rsidRDefault="007168F6">
      <w:pPr>
        <w:widowControl w:val="0"/>
      </w:pPr>
      <w:r>
        <w:rPr>
          <w:b/>
        </w:rPr>
        <w:t xml:space="preserve">Part 1: AMO </w:t>
      </w:r>
      <w:proofErr w:type="spellStart"/>
      <w:r>
        <w:rPr>
          <w:b/>
        </w:rPr>
        <w:t>timeseries</w:t>
      </w:r>
      <w:proofErr w:type="spellEnd"/>
      <w:r>
        <w:rPr>
          <w:b/>
        </w:rPr>
        <w:t>, two correlation maps, and your answer to number 3.</w:t>
      </w:r>
    </w:p>
    <w:p w14:paraId="6C7A66E3" w14:textId="77777777" w:rsidR="00232E25" w:rsidRDefault="00232E25">
      <w:pPr>
        <w:widowControl w:val="0"/>
      </w:pPr>
    </w:p>
    <w:p w14:paraId="2ECA143E" w14:textId="0807E22D" w:rsidR="00232E25" w:rsidRDefault="007168F6">
      <w:pPr>
        <w:widowControl w:val="0"/>
      </w:pPr>
      <w:r>
        <w:rPr>
          <w:b/>
        </w:rPr>
        <w:t>Part 2: Your ans</w:t>
      </w:r>
      <w:r w:rsidR="005626D1">
        <w:rPr>
          <w:b/>
        </w:rPr>
        <w:t>wers to 3</w:t>
      </w:r>
      <w:r>
        <w:rPr>
          <w:b/>
        </w:rPr>
        <w:t>-5, and the maps/charts/numbers you need to backup your answer.</w:t>
      </w:r>
    </w:p>
    <w:p w14:paraId="19775914" w14:textId="77777777" w:rsidR="00232E25" w:rsidRDefault="00232E25">
      <w:pPr>
        <w:widowControl w:val="0"/>
      </w:pPr>
    </w:p>
    <w:sectPr w:rsidR="00232E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1A45"/>
    <w:multiLevelType w:val="multilevel"/>
    <w:tmpl w:val="23A600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D173B6A"/>
    <w:multiLevelType w:val="multilevel"/>
    <w:tmpl w:val="2382BC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2E25"/>
    <w:rsid w:val="000E6976"/>
    <w:rsid w:val="00232E25"/>
    <w:rsid w:val="00436D0E"/>
    <w:rsid w:val="005626D1"/>
    <w:rsid w:val="0063354A"/>
    <w:rsid w:val="007168F6"/>
    <w:rsid w:val="008417F6"/>
    <w:rsid w:val="009451A1"/>
    <w:rsid w:val="009B1C4F"/>
    <w:rsid w:val="00B67402"/>
    <w:rsid w:val="00BE3061"/>
    <w:rsid w:val="00E0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E8C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4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4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ridl.ldeo.columbia.edu/expert/SOURCES/.KAPLAN/.EXTENDED/.v2/.ssta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401</Words>
  <Characters>2287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Thompson</cp:lastModifiedBy>
  <cp:revision>3</cp:revision>
  <dcterms:created xsi:type="dcterms:W3CDTF">2018-04-05T18:48:00Z</dcterms:created>
  <dcterms:modified xsi:type="dcterms:W3CDTF">2018-04-05T19:19:00Z</dcterms:modified>
</cp:coreProperties>
</file>