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5033" w:rsidRDefault="0071253A">
      <w:pPr>
        <w:pBdr>
          <w:top w:val="nil"/>
          <w:left w:val="nil"/>
          <w:bottom w:val="nil"/>
          <w:right w:val="nil"/>
          <w:between w:val="nil"/>
        </w:pBdr>
        <w:spacing w:after="0"/>
        <w:jc w:val="center"/>
        <w:rPr>
          <w:rFonts w:ascii="Helvetica Neue Light" w:eastAsia="Helvetica Neue Light" w:hAnsi="Helvetica Neue Light" w:cs="Helvetica Neue Light"/>
          <w:sz w:val="48"/>
          <w:szCs w:val="48"/>
        </w:rPr>
      </w:pPr>
      <w:r>
        <w:rPr>
          <w:rFonts w:ascii="Helvetica Neue Light" w:eastAsia="Helvetica Neue Light" w:hAnsi="Helvetica Neue Light" w:cs="Helvetica Neue Light"/>
          <w:sz w:val="48"/>
          <w:szCs w:val="48"/>
        </w:rPr>
        <w:t>Christopher Bartlett</w:t>
      </w:r>
    </w:p>
    <w:p w14:paraId="00000002" w14:textId="77777777" w:rsidR="00715033" w:rsidRDefault="00715033">
      <w:pPr>
        <w:pBdr>
          <w:top w:val="nil"/>
          <w:left w:val="nil"/>
          <w:bottom w:val="nil"/>
          <w:right w:val="nil"/>
          <w:between w:val="nil"/>
        </w:pBdr>
        <w:spacing w:after="0"/>
        <w:jc w:val="center"/>
        <w:rPr>
          <w:rFonts w:ascii="Helvetica Neue Light" w:eastAsia="Helvetica Neue Light" w:hAnsi="Helvetica Neue Light" w:cs="Helvetica Neue Light"/>
          <w:sz w:val="44"/>
          <w:szCs w:val="44"/>
        </w:rPr>
      </w:pPr>
    </w:p>
    <w:p w14:paraId="00000003" w14:textId="1D0D1A96" w:rsidR="00715033" w:rsidRDefault="0071253A">
      <w:pPr>
        <w:pBdr>
          <w:top w:val="nil"/>
          <w:left w:val="nil"/>
          <w:bottom w:val="nil"/>
          <w:right w:val="nil"/>
          <w:between w:val="nil"/>
        </w:pBdr>
        <w:spacing w:after="0"/>
        <w:jc w:val="cente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Department of English • Boston University • 236 Bay State Rd • Boston, MA 02215• Room </w:t>
      </w:r>
      <w:r w:rsidR="00302B01">
        <w:rPr>
          <w:rFonts w:ascii="Helvetica Neue Light" w:eastAsia="Helvetica Neue Light" w:hAnsi="Helvetica Neue Light" w:cs="Helvetica Neue Light"/>
          <w:sz w:val="22"/>
          <w:szCs w:val="22"/>
        </w:rPr>
        <w:t>341</w:t>
      </w:r>
    </w:p>
    <w:p w14:paraId="00000006" w14:textId="33F55C18" w:rsidR="00715033" w:rsidRDefault="0071253A" w:rsidP="004331F5">
      <w:pPr>
        <w:pBdr>
          <w:top w:val="nil"/>
          <w:left w:val="nil"/>
          <w:bottom w:val="nil"/>
          <w:right w:val="nil"/>
          <w:between w:val="nil"/>
        </w:pBdr>
        <w:spacing w:after="0"/>
        <w:jc w:val="center"/>
        <w:rPr>
          <w:rFonts w:ascii="Helvetica Neue Light" w:eastAsia="Helvetica Neue Light" w:hAnsi="Helvetica Neue Light" w:cs="Helvetica Neue Light"/>
        </w:rPr>
      </w:pPr>
      <w:bookmarkStart w:id="0" w:name="_gjdgxs" w:colFirst="0" w:colLast="0"/>
      <w:bookmarkEnd w:id="0"/>
      <w:r>
        <w:rPr>
          <w:rFonts w:ascii="Helvetica Neue Light" w:eastAsia="Helvetica Neue Light" w:hAnsi="Helvetica Neue Light" w:cs="Helvetica Neue Light"/>
        </w:rPr>
        <w:t>Email: cabart@bu.edu</w:t>
      </w:r>
      <w:r w:rsidR="004331F5">
        <w:rPr>
          <w:noProof/>
        </w:rPr>
        <w:pict w14:anchorId="5F3851E7">
          <v:rect id="_x0000_i1025" alt="" style="width:468pt;height:.05pt;mso-width-percent:0;mso-height-percent:0;mso-width-percent:0;mso-height-percent:0" o:hralign="center" o:hrstd="t" o:hr="t" fillcolor="#a0a0a0" stroked="f"/>
        </w:pict>
      </w:r>
    </w:p>
    <w:p w14:paraId="00000007"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rPr>
      </w:pPr>
    </w:p>
    <w:p w14:paraId="00000008"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EDUCATION</w:t>
      </w:r>
    </w:p>
    <w:p w14:paraId="00000009"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28"/>
          <w:szCs w:val="28"/>
        </w:rPr>
      </w:pPr>
    </w:p>
    <w:p w14:paraId="0000000A" w14:textId="77777777" w:rsidR="00715033" w:rsidRDefault="0071253A">
      <w:pPr>
        <w:pBdr>
          <w:top w:val="nil"/>
          <w:left w:val="nil"/>
          <w:bottom w:val="nil"/>
          <w:right w:val="nil"/>
          <w:between w:val="nil"/>
        </w:pBdr>
        <w:spacing w:after="0"/>
        <w:rPr>
          <w:rFonts w:ascii="Helvetica Neue" w:eastAsia="Helvetica Neue" w:hAnsi="Helvetica Neue" w:cs="Helvetica Neue"/>
          <w:b/>
          <w:sz w:val="28"/>
          <w:szCs w:val="28"/>
        </w:rPr>
      </w:pPr>
      <w:r>
        <w:rPr>
          <w:rFonts w:ascii="Helvetica Neue" w:eastAsia="Helvetica Neue" w:hAnsi="Helvetica Neue" w:cs="Helvetica Neue"/>
          <w:b/>
          <w:sz w:val="28"/>
          <w:szCs w:val="28"/>
        </w:rPr>
        <w:t>Boston University</w:t>
      </w:r>
    </w:p>
    <w:p w14:paraId="0000000B"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rPr>
        <w:t>MA in English</w:t>
      </w:r>
      <w:r>
        <w:rPr>
          <w:rFonts w:ascii="Helvetica Neue Light" w:eastAsia="Helvetica Neue Light" w:hAnsi="Helvetica Neue Light" w:cs="Helvetica Neue Light"/>
        </w:rPr>
        <w:tab/>
        <w:t>Literature</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t xml:space="preserve">        </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t xml:space="preserve">      May 2016 </w:t>
      </w:r>
    </w:p>
    <w:p w14:paraId="0000000C"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ab/>
        <w:t>PhD in English Literature</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t xml:space="preserve"> Expected May 2020</w:t>
      </w:r>
    </w:p>
    <w:p w14:paraId="0000000D" w14:textId="77777777" w:rsidR="00715033" w:rsidRDefault="00715033">
      <w:pPr>
        <w:pBdr>
          <w:top w:val="nil"/>
          <w:left w:val="nil"/>
          <w:bottom w:val="nil"/>
          <w:right w:val="nil"/>
          <w:between w:val="nil"/>
        </w:pBdr>
        <w:spacing w:after="0"/>
        <w:rPr>
          <w:rFonts w:ascii="Helvetica Neue" w:eastAsia="Helvetica Neue" w:hAnsi="Helvetica Neue" w:cs="Helvetica Neue"/>
          <w:b/>
          <w:sz w:val="28"/>
          <w:szCs w:val="28"/>
        </w:rPr>
      </w:pPr>
    </w:p>
    <w:p w14:paraId="0000000E"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21"/>
          <w:szCs w:val="21"/>
        </w:rPr>
      </w:pPr>
      <w:r>
        <w:rPr>
          <w:rFonts w:ascii="Helvetica Neue" w:eastAsia="Helvetica Neue" w:hAnsi="Helvetica Neue" w:cs="Helvetica Neue"/>
          <w:b/>
          <w:sz w:val="28"/>
          <w:szCs w:val="28"/>
        </w:rPr>
        <w:t>University of New Mexico</w:t>
      </w:r>
      <w:r>
        <w:rPr>
          <w:rFonts w:ascii="Helvetica Neue Light" w:eastAsia="Helvetica Neue Light" w:hAnsi="Helvetica Neue Light" w:cs="Helvetica Neue Light"/>
          <w:sz w:val="21"/>
          <w:szCs w:val="21"/>
        </w:rPr>
        <w:t xml:space="preserve"> </w:t>
      </w:r>
      <w:r>
        <w:rPr>
          <w:rFonts w:ascii="Helvetica Neue Light" w:eastAsia="Helvetica Neue Light" w:hAnsi="Helvetica Neue Light" w:cs="Helvetica Neue Light"/>
          <w:sz w:val="21"/>
          <w:szCs w:val="21"/>
        </w:rPr>
        <w:tab/>
      </w:r>
      <w:r>
        <w:rPr>
          <w:rFonts w:ascii="Helvetica Neue Light" w:eastAsia="Helvetica Neue Light" w:hAnsi="Helvetica Neue Light" w:cs="Helvetica Neue Light"/>
          <w:sz w:val="21"/>
          <w:szCs w:val="21"/>
        </w:rPr>
        <w:tab/>
      </w:r>
      <w:r>
        <w:rPr>
          <w:rFonts w:ascii="Helvetica Neue Light" w:eastAsia="Helvetica Neue Light" w:hAnsi="Helvetica Neue Light" w:cs="Helvetica Neue Light"/>
          <w:sz w:val="21"/>
          <w:szCs w:val="21"/>
        </w:rPr>
        <w:tab/>
      </w:r>
      <w:r>
        <w:rPr>
          <w:rFonts w:ascii="Helvetica Neue Light" w:eastAsia="Helvetica Neue Light" w:hAnsi="Helvetica Neue Light" w:cs="Helvetica Neue Light"/>
          <w:sz w:val="21"/>
          <w:szCs w:val="21"/>
        </w:rPr>
        <w:tab/>
      </w:r>
      <w:r>
        <w:rPr>
          <w:rFonts w:ascii="Helvetica Neue Light" w:eastAsia="Helvetica Neue Light" w:hAnsi="Helvetica Neue Light" w:cs="Helvetica Neue Light"/>
          <w:sz w:val="21"/>
          <w:szCs w:val="21"/>
        </w:rPr>
        <w:tab/>
      </w:r>
      <w:r>
        <w:rPr>
          <w:rFonts w:ascii="Helvetica Neue Light" w:eastAsia="Helvetica Neue Light" w:hAnsi="Helvetica Neue Light" w:cs="Helvetica Neue Light"/>
          <w:sz w:val="21"/>
          <w:szCs w:val="21"/>
        </w:rPr>
        <w:tab/>
      </w:r>
      <w:r>
        <w:rPr>
          <w:rFonts w:ascii="Helvetica Neue Light" w:eastAsia="Helvetica Neue Light" w:hAnsi="Helvetica Neue Light" w:cs="Helvetica Neue Light"/>
          <w:sz w:val="21"/>
          <w:szCs w:val="21"/>
        </w:rPr>
        <w:tab/>
        <w:t xml:space="preserve">       </w:t>
      </w:r>
      <w:r>
        <w:rPr>
          <w:rFonts w:ascii="Helvetica Neue Light" w:eastAsia="Helvetica Neue Light" w:hAnsi="Helvetica Neue Light" w:cs="Helvetica Neue Light"/>
        </w:rPr>
        <w:t>May</w:t>
      </w:r>
      <w:r>
        <w:rPr>
          <w:rFonts w:ascii="Helvetica Neue Light" w:eastAsia="Helvetica Neue Light" w:hAnsi="Helvetica Neue Light" w:cs="Helvetica Neue Light"/>
          <w:sz w:val="21"/>
          <w:szCs w:val="21"/>
        </w:rPr>
        <w:t xml:space="preserve"> </w:t>
      </w:r>
      <w:r>
        <w:rPr>
          <w:rFonts w:ascii="Helvetica Neue Light" w:eastAsia="Helvetica Neue Light" w:hAnsi="Helvetica Neue Light" w:cs="Helvetica Neue Light"/>
        </w:rPr>
        <w:t>2014</w:t>
      </w:r>
    </w:p>
    <w:p w14:paraId="0000000F" w14:textId="77777777" w:rsidR="00715033" w:rsidRDefault="0071253A">
      <w:pPr>
        <w:pBdr>
          <w:top w:val="nil"/>
          <w:left w:val="nil"/>
          <w:bottom w:val="nil"/>
          <w:right w:val="nil"/>
          <w:between w:val="nil"/>
        </w:pBdr>
        <w:spacing w:after="0"/>
        <w:ind w:firstLine="720"/>
        <w:rPr>
          <w:rFonts w:ascii="Helvetica Neue Light" w:eastAsia="Helvetica Neue Light" w:hAnsi="Helvetica Neue Light" w:cs="Helvetica Neue Light"/>
        </w:rPr>
      </w:pPr>
      <w:r>
        <w:rPr>
          <w:rFonts w:ascii="Helvetica Neue Light" w:eastAsia="Helvetica Neue Light" w:hAnsi="Helvetica Neue Light" w:cs="Helvetica Neue Light"/>
        </w:rPr>
        <w:t>BA in English Literature</w:t>
      </w:r>
    </w:p>
    <w:p w14:paraId="00000010" w14:textId="77777777" w:rsidR="00715033" w:rsidRDefault="0071253A">
      <w:pPr>
        <w:pBdr>
          <w:top w:val="nil"/>
          <w:left w:val="nil"/>
          <w:bottom w:val="nil"/>
          <w:right w:val="nil"/>
          <w:between w:val="nil"/>
        </w:pBdr>
        <w:spacing w:after="0"/>
        <w:ind w:firstLine="720"/>
        <w:rPr>
          <w:rFonts w:ascii="Helvetica Neue Light" w:eastAsia="Helvetica Neue Light" w:hAnsi="Helvetica Neue Light" w:cs="Helvetica Neue Light"/>
        </w:rPr>
      </w:pPr>
      <w:r>
        <w:rPr>
          <w:rFonts w:ascii="Helvetica Neue Light" w:eastAsia="Helvetica Neue Light" w:hAnsi="Helvetica Neue Light" w:cs="Helvetica Neue Light"/>
          <w:i/>
        </w:rPr>
        <w:t>summa cum laude</w:t>
      </w:r>
    </w:p>
    <w:p w14:paraId="00000011"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rPr>
      </w:pPr>
    </w:p>
    <w:p w14:paraId="00000012"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13"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14"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POSITIONS HELD</w:t>
      </w:r>
    </w:p>
    <w:p w14:paraId="00000015"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28"/>
          <w:szCs w:val="28"/>
        </w:rPr>
      </w:pPr>
    </w:p>
    <w:p w14:paraId="00000016"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28"/>
          <w:szCs w:val="28"/>
        </w:rPr>
      </w:pPr>
      <w:r>
        <w:rPr>
          <w:rFonts w:ascii="Helvetica Neue" w:eastAsia="Helvetica Neue" w:hAnsi="Helvetica Neue" w:cs="Helvetica Neue"/>
          <w:b/>
          <w:sz w:val="28"/>
          <w:szCs w:val="28"/>
        </w:rPr>
        <w:t>Daily Lobo, University of New Mexico</w:t>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proofErr w:type="gramStart"/>
      <w:r>
        <w:rPr>
          <w:rFonts w:ascii="Helvetica Neue Light" w:eastAsia="Helvetica Neue Light" w:hAnsi="Helvetica Neue Light" w:cs="Helvetica Neue Light"/>
          <w:sz w:val="28"/>
          <w:szCs w:val="28"/>
        </w:rPr>
        <w:tab/>
        <w:t xml:space="preserve">  </w:t>
      </w:r>
      <w:r>
        <w:rPr>
          <w:rFonts w:ascii="Helvetica Neue Light" w:eastAsia="Helvetica Neue Light" w:hAnsi="Helvetica Neue Light" w:cs="Helvetica Neue Light"/>
        </w:rPr>
        <w:t>Spring</w:t>
      </w:r>
      <w:proofErr w:type="gramEnd"/>
      <w:r>
        <w:rPr>
          <w:rFonts w:ascii="Helvetica Neue Light" w:eastAsia="Helvetica Neue Light" w:hAnsi="Helvetica Neue Light" w:cs="Helvetica Neue Light"/>
        </w:rPr>
        <w:t xml:space="preserve"> 2012</w:t>
      </w:r>
    </w:p>
    <w:p w14:paraId="00000017"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i/>
        </w:rPr>
      </w:pPr>
      <w:r>
        <w:rPr>
          <w:rFonts w:ascii="Helvetica Neue Light" w:eastAsia="Helvetica Neue Light" w:hAnsi="Helvetica Neue Light" w:cs="Helvetica Neue Light"/>
          <w:i/>
        </w:rPr>
        <w:t>Freelance Journalist</w:t>
      </w:r>
    </w:p>
    <w:p w14:paraId="00000018"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Pitched article ideas to editors. Researched background for articles. Wrote and edited articles under strict deadlines. Interviewed people, face-to-face, over the phone, and through email.</w:t>
      </w:r>
    </w:p>
    <w:p w14:paraId="00000019"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28"/>
          <w:szCs w:val="28"/>
        </w:rPr>
      </w:pPr>
    </w:p>
    <w:p w14:paraId="0000001A"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w:eastAsia="Helvetica Neue" w:hAnsi="Helvetica Neue" w:cs="Helvetica Neue"/>
          <w:b/>
          <w:sz w:val="32"/>
          <w:szCs w:val="32"/>
        </w:rPr>
        <w:t>Teaching Fellow, Boston University</w:t>
      </w:r>
      <w:r>
        <w:rPr>
          <w:rFonts w:ascii="Helvetica Neue" w:eastAsia="Helvetica Neue" w:hAnsi="Helvetica Neue" w:cs="Helvetica Neue"/>
          <w:b/>
          <w:sz w:val="32"/>
          <w:szCs w:val="32"/>
        </w:rPr>
        <w:tab/>
      </w:r>
      <w:r>
        <w:rPr>
          <w:rFonts w:ascii="Helvetica Neue" w:eastAsia="Helvetica Neue" w:hAnsi="Helvetica Neue" w:cs="Helvetica Neue"/>
          <w:b/>
          <w:sz w:val="32"/>
          <w:szCs w:val="32"/>
        </w:rPr>
        <w:tab/>
      </w:r>
      <w:r>
        <w:rPr>
          <w:rFonts w:ascii="Helvetica Neue" w:eastAsia="Helvetica Neue" w:hAnsi="Helvetica Neue" w:cs="Helvetica Neue"/>
          <w:b/>
          <w:sz w:val="32"/>
          <w:szCs w:val="32"/>
        </w:rPr>
        <w:tab/>
        <w:t xml:space="preserve">   </w:t>
      </w:r>
      <w:r>
        <w:rPr>
          <w:rFonts w:ascii="Helvetica Neue Light" w:eastAsia="Helvetica Neue Light" w:hAnsi="Helvetica Neue Light" w:cs="Helvetica Neue Light"/>
        </w:rPr>
        <w:t>Fall 2013-present</w:t>
      </w:r>
    </w:p>
    <w:p w14:paraId="0000001B"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1C"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TEACHING EXPERIENCE</w:t>
      </w:r>
    </w:p>
    <w:p w14:paraId="0000001D"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1E" w14:textId="77777777" w:rsidR="00715033" w:rsidRDefault="0071253A">
      <w:pPr>
        <w:pBdr>
          <w:top w:val="nil"/>
          <w:left w:val="nil"/>
          <w:bottom w:val="nil"/>
          <w:right w:val="nil"/>
          <w:between w:val="nil"/>
        </w:pBdr>
        <w:spacing w:after="0"/>
        <w:rPr>
          <w:rFonts w:ascii="Helvetica Neue" w:eastAsia="Helvetica Neue" w:hAnsi="Helvetica Neue" w:cs="Helvetica Neue"/>
          <w:b/>
          <w:sz w:val="32"/>
          <w:szCs w:val="32"/>
        </w:rPr>
      </w:pPr>
      <w:r>
        <w:rPr>
          <w:rFonts w:ascii="Helvetica Neue" w:eastAsia="Helvetica Neue" w:hAnsi="Helvetica Neue" w:cs="Helvetica Neue"/>
          <w:b/>
          <w:sz w:val="32"/>
          <w:szCs w:val="32"/>
        </w:rPr>
        <w:t>Boston University</w:t>
      </w:r>
    </w:p>
    <w:p w14:paraId="0000001F" w14:textId="77777777" w:rsidR="00715033" w:rsidRDefault="00715033">
      <w:pPr>
        <w:pBdr>
          <w:top w:val="nil"/>
          <w:left w:val="nil"/>
          <w:bottom w:val="nil"/>
          <w:right w:val="nil"/>
          <w:between w:val="nil"/>
        </w:pBdr>
        <w:spacing w:after="0"/>
        <w:rPr>
          <w:rFonts w:ascii="Helvetica Neue" w:eastAsia="Helvetica Neue" w:hAnsi="Helvetica Neue" w:cs="Helvetica Neue"/>
          <w:b/>
          <w:sz w:val="32"/>
          <w:szCs w:val="32"/>
        </w:rPr>
      </w:pPr>
    </w:p>
    <w:p w14:paraId="00000020"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w:eastAsia="Helvetica Neue" w:hAnsi="Helvetica Neue" w:cs="Helvetica Neue"/>
          <w:b/>
        </w:rPr>
        <w:t xml:space="preserve">WR100: “Fictions of the American Suburbs” </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Light" w:eastAsia="Helvetica Neue Light" w:hAnsi="Helvetica Neue Light" w:cs="Helvetica Neue Light"/>
        </w:rPr>
        <w:t>Fall 2016</w:t>
      </w:r>
    </w:p>
    <w:p w14:paraId="00000021" w14:textId="244482C3"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Composition course required for all BU students, first in a two-course sequence</w:t>
      </w:r>
      <w:r w:rsidR="00857C41">
        <w:rPr>
          <w:rFonts w:ascii="Helvetica Neue Light" w:eastAsia="Helvetica Neue Light" w:hAnsi="Helvetica Neue Light" w:cs="Helvetica Neue Light"/>
        </w:rPr>
        <w:t>.</w:t>
      </w:r>
      <w:r w:rsidR="00613DF0">
        <w:rPr>
          <w:rFonts w:ascii="Helvetica Neue Light" w:eastAsia="Helvetica Neue Light" w:hAnsi="Helvetica Neue Light" w:cs="Helvetica Neue Light"/>
        </w:rPr>
        <w:t xml:space="preserve"> Authors</w:t>
      </w:r>
      <w:r w:rsidR="00C92122">
        <w:rPr>
          <w:rFonts w:ascii="Helvetica Neue Light" w:eastAsia="Helvetica Neue Light" w:hAnsi="Helvetica Neue Light" w:cs="Helvetica Neue Light"/>
        </w:rPr>
        <w:t xml:space="preserve"> and filmmakers</w:t>
      </w:r>
      <w:bookmarkStart w:id="1" w:name="_GoBack"/>
      <w:bookmarkEnd w:id="1"/>
      <w:r w:rsidR="00613DF0">
        <w:rPr>
          <w:rFonts w:ascii="Helvetica Neue Light" w:eastAsia="Helvetica Neue Light" w:hAnsi="Helvetica Neue Light" w:cs="Helvetica Neue Light"/>
        </w:rPr>
        <w:t xml:space="preserve"> included Betty Friedan, Shirley Jackson, Jeffery Eugenides, John Cheever</w:t>
      </w:r>
      <w:r w:rsidR="008C4E76">
        <w:rPr>
          <w:rFonts w:ascii="Helvetica Neue Light" w:eastAsia="Helvetica Neue Light" w:hAnsi="Helvetica Neue Light" w:cs="Helvetica Neue Light"/>
        </w:rPr>
        <w:t xml:space="preserve">, Sam Medes, and </w:t>
      </w:r>
      <w:r w:rsidR="008C4E76">
        <w:rPr>
          <w:rFonts w:ascii="Helvetica Neue Light" w:eastAsia="Helvetica Neue Light" w:hAnsi="Helvetica Neue Light" w:cs="Helvetica Neue Light"/>
        </w:rPr>
        <w:t>John Singleton</w:t>
      </w:r>
      <w:r w:rsidR="008C4E76">
        <w:rPr>
          <w:rFonts w:ascii="Helvetica Neue Light" w:eastAsia="Helvetica Neue Light" w:hAnsi="Helvetica Neue Light" w:cs="Helvetica Neue Light"/>
        </w:rPr>
        <w:t>.</w:t>
      </w:r>
    </w:p>
    <w:p w14:paraId="00000022" w14:textId="77777777" w:rsidR="00715033" w:rsidRDefault="00715033">
      <w:pPr>
        <w:pBdr>
          <w:top w:val="nil"/>
          <w:left w:val="nil"/>
          <w:bottom w:val="nil"/>
          <w:right w:val="nil"/>
          <w:between w:val="nil"/>
        </w:pBdr>
        <w:spacing w:after="0"/>
        <w:rPr>
          <w:rFonts w:ascii="Helvetica Neue" w:eastAsia="Helvetica Neue" w:hAnsi="Helvetica Neue" w:cs="Helvetica Neue"/>
          <w:b/>
        </w:rPr>
      </w:pPr>
    </w:p>
    <w:p w14:paraId="00000023"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w:eastAsia="Helvetica Neue" w:hAnsi="Helvetica Neue" w:cs="Helvetica Neue"/>
          <w:b/>
        </w:rPr>
        <w:t xml:space="preserve">WR150: “Fictions of the American Suburbs” </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proofErr w:type="gramStart"/>
      <w:r>
        <w:rPr>
          <w:rFonts w:ascii="Helvetica Neue" w:eastAsia="Helvetica Neue" w:hAnsi="Helvetica Neue" w:cs="Helvetica Neue"/>
          <w:b/>
        </w:rPr>
        <w:tab/>
        <w:t xml:space="preserve">  </w:t>
      </w:r>
      <w:r>
        <w:rPr>
          <w:rFonts w:ascii="Helvetica Neue Light" w:eastAsia="Helvetica Neue Light" w:hAnsi="Helvetica Neue Light" w:cs="Helvetica Neue Light"/>
        </w:rPr>
        <w:t>Spring</w:t>
      </w:r>
      <w:proofErr w:type="gramEnd"/>
      <w:r>
        <w:rPr>
          <w:rFonts w:ascii="Helvetica Neue Light" w:eastAsia="Helvetica Neue Light" w:hAnsi="Helvetica Neue Light" w:cs="Helvetica Neue Light"/>
        </w:rPr>
        <w:t xml:space="preserve"> 2017</w:t>
      </w:r>
    </w:p>
    <w:p w14:paraId="00000024" w14:textId="11D081E3"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lastRenderedPageBreak/>
        <w:t>Composition course, with research emphasis, required for all BU students, second in a two-course sequence</w:t>
      </w:r>
      <w:r w:rsidR="00613DF0">
        <w:rPr>
          <w:rFonts w:ascii="Helvetica Neue Light" w:eastAsia="Helvetica Neue Light" w:hAnsi="Helvetica Neue Light" w:cs="Helvetica Neue Light"/>
        </w:rPr>
        <w:t xml:space="preserve">. </w:t>
      </w:r>
      <w:r w:rsidR="00613DF0">
        <w:rPr>
          <w:rFonts w:ascii="Helvetica Neue Light" w:eastAsia="Helvetica Neue Light" w:hAnsi="Helvetica Neue Light" w:cs="Helvetica Neue Light"/>
        </w:rPr>
        <w:t xml:space="preserve">Authors </w:t>
      </w:r>
      <w:r w:rsidR="00AE0122">
        <w:rPr>
          <w:rFonts w:ascii="Helvetica Neue Light" w:eastAsia="Helvetica Neue Light" w:hAnsi="Helvetica Neue Light" w:cs="Helvetica Neue Light"/>
        </w:rPr>
        <w:t xml:space="preserve">and filmmakers </w:t>
      </w:r>
      <w:r w:rsidR="00613DF0">
        <w:rPr>
          <w:rFonts w:ascii="Helvetica Neue Light" w:eastAsia="Helvetica Neue Light" w:hAnsi="Helvetica Neue Light" w:cs="Helvetica Neue Light"/>
        </w:rPr>
        <w:t>included Betty Friedan, Shirley Jackson,</w:t>
      </w:r>
      <w:r w:rsidR="00AE0122">
        <w:rPr>
          <w:rFonts w:ascii="Helvetica Neue Light" w:eastAsia="Helvetica Neue Light" w:hAnsi="Helvetica Neue Light" w:cs="Helvetica Neue Light"/>
        </w:rPr>
        <w:t xml:space="preserve"> </w:t>
      </w:r>
      <w:r w:rsidR="00613DF0">
        <w:rPr>
          <w:rFonts w:ascii="Helvetica Neue Light" w:eastAsia="Helvetica Neue Light" w:hAnsi="Helvetica Neue Light" w:cs="Helvetica Neue Light"/>
        </w:rPr>
        <w:t>John Cheever</w:t>
      </w:r>
      <w:r w:rsidR="00AE0122">
        <w:rPr>
          <w:rFonts w:ascii="Helvetica Neue Light" w:eastAsia="Helvetica Neue Light" w:hAnsi="Helvetica Neue Light" w:cs="Helvetica Neue Light"/>
        </w:rPr>
        <w:t xml:space="preserve">, </w:t>
      </w:r>
      <w:r w:rsidR="008C4E76">
        <w:rPr>
          <w:rFonts w:ascii="Helvetica Neue Light" w:eastAsia="Helvetica Neue Light" w:hAnsi="Helvetica Neue Light" w:cs="Helvetica Neue Light"/>
        </w:rPr>
        <w:t xml:space="preserve">Sam Mendes, </w:t>
      </w:r>
      <w:r w:rsidR="00AE0122">
        <w:rPr>
          <w:rFonts w:ascii="Helvetica Neue Light" w:eastAsia="Helvetica Neue Light" w:hAnsi="Helvetica Neue Light" w:cs="Helvetica Neue Light"/>
        </w:rPr>
        <w:t>and John Singleton.</w:t>
      </w:r>
    </w:p>
    <w:p w14:paraId="00000025"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26" w14:textId="77777777" w:rsidR="00715033" w:rsidRDefault="0071253A">
      <w:pPr>
        <w:spacing w:after="0"/>
        <w:rPr>
          <w:rFonts w:ascii="Helvetica Neue" w:eastAsia="Helvetica Neue" w:hAnsi="Helvetica Neue" w:cs="Helvetica Neue"/>
          <w:b/>
        </w:rPr>
      </w:pPr>
      <w:r>
        <w:rPr>
          <w:rFonts w:ascii="Helvetica Neue" w:eastAsia="Helvetica Neue" w:hAnsi="Helvetica Neue" w:cs="Helvetica Neue"/>
          <w:b/>
        </w:rPr>
        <w:t>EN120: “Reading Literature Watching a Screen”</w:t>
      </w:r>
      <w:r>
        <w:rPr>
          <w:rFonts w:ascii="Helvetica Neue" w:eastAsia="Helvetica Neue" w:hAnsi="Helvetica Neue" w:cs="Helvetica Neue"/>
          <w:b/>
        </w:rPr>
        <w:tab/>
        <w:t xml:space="preserve">      </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Light" w:eastAsia="Helvetica Neue Light" w:hAnsi="Helvetica Neue Light" w:cs="Helvetica Neue Light"/>
        </w:rPr>
        <w:t>Fall 2017</w:t>
      </w:r>
      <w:r>
        <w:rPr>
          <w:rFonts w:ascii="Helvetica Neue" w:eastAsia="Helvetica Neue" w:hAnsi="Helvetica Neue" w:cs="Helvetica Neue"/>
          <w:b/>
        </w:rPr>
        <w:t xml:space="preserve"> </w:t>
      </w:r>
    </w:p>
    <w:p w14:paraId="00000027" w14:textId="77777777" w:rsidR="00715033" w:rsidRDefault="0071253A">
      <w:pP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English course satisfying requirements of WR100. Writers include James Baldwin, Marshall McLuhan, Robert </w:t>
      </w:r>
      <w:proofErr w:type="spellStart"/>
      <w:r>
        <w:rPr>
          <w:rFonts w:ascii="Helvetica Neue Light" w:eastAsia="Helvetica Neue Light" w:hAnsi="Helvetica Neue Light" w:cs="Helvetica Neue Light"/>
        </w:rPr>
        <w:t>Coover</w:t>
      </w:r>
      <w:proofErr w:type="spellEnd"/>
      <w:r>
        <w:rPr>
          <w:rFonts w:ascii="Helvetica Neue Light" w:eastAsia="Helvetica Neue Light" w:hAnsi="Helvetica Neue Light" w:cs="Helvetica Neue Light"/>
        </w:rPr>
        <w:t>, Annie Baker, Jean Baudrillard, Don DeLillo, and David Foster Wallace.</w:t>
      </w:r>
    </w:p>
    <w:p w14:paraId="00000028" w14:textId="77777777" w:rsidR="00715033" w:rsidRDefault="00715033">
      <w:pPr>
        <w:spacing w:after="0"/>
        <w:rPr>
          <w:rFonts w:ascii="Helvetica Neue Light" w:eastAsia="Helvetica Neue Light" w:hAnsi="Helvetica Neue Light" w:cs="Helvetica Neue Light"/>
        </w:rPr>
      </w:pPr>
    </w:p>
    <w:p w14:paraId="00000029" w14:textId="77777777" w:rsidR="00715033" w:rsidRDefault="0071253A">
      <w:pPr>
        <w:spacing w:after="0"/>
        <w:rPr>
          <w:rFonts w:ascii="Helvetica Neue Light" w:eastAsia="Helvetica Neue Light" w:hAnsi="Helvetica Neue Light" w:cs="Helvetica Neue Light"/>
        </w:rPr>
      </w:pPr>
      <w:r>
        <w:rPr>
          <w:rFonts w:ascii="Helvetica Neue" w:eastAsia="Helvetica Neue" w:hAnsi="Helvetica Neue" w:cs="Helvetica Neue"/>
          <w:b/>
        </w:rPr>
        <w:t xml:space="preserve">En127: “The Spirit of Modern Rebellion: Writing a National </w:t>
      </w:r>
      <w:proofErr w:type="gramStart"/>
      <w:r>
        <w:rPr>
          <w:rFonts w:ascii="Helvetica Neue" w:eastAsia="Helvetica Neue" w:hAnsi="Helvetica Neue" w:cs="Helvetica Neue"/>
          <w:b/>
        </w:rPr>
        <w:t xml:space="preserve">Literature”   </w:t>
      </w:r>
      <w:proofErr w:type="gramEnd"/>
      <w:r>
        <w:rPr>
          <w:rFonts w:ascii="Helvetica Neue Light" w:eastAsia="Helvetica Neue Light" w:hAnsi="Helvetica Neue Light" w:cs="Helvetica Neue Light"/>
        </w:rPr>
        <w:t>Spring 2018</w:t>
      </w:r>
    </w:p>
    <w:p w14:paraId="0000002A" w14:textId="77777777" w:rsidR="00715033" w:rsidRDefault="0071253A">
      <w:pP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Introduction to American fiction from 1850 to present. Writers include Frederick Douglass, Margaret Fuller, Charlotte Perkins Gilman, F. Scott Fitzgerald, Nella Larsen, Zora Neal Hurston, Richard Wright, James Baldwin, Arthur Miller, and Ishmael Reed.</w:t>
      </w:r>
    </w:p>
    <w:p w14:paraId="0000002B" w14:textId="7210E0DD" w:rsidR="00715033" w:rsidRDefault="00715033">
      <w:pPr>
        <w:spacing w:after="0"/>
        <w:rPr>
          <w:rFonts w:ascii="Helvetica Neue Light" w:eastAsia="Helvetica Neue Light" w:hAnsi="Helvetica Neue Light" w:cs="Helvetica Neue Light"/>
        </w:rPr>
      </w:pPr>
    </w:p>
    <w:p w14:paraId="7A22D90F" w14:textId="59031BAF" w:rsidR="00E40F71" w:rsidRDefault="009D78C5">
      <w:pPr>
        <w:spacing w:after="0"/>
        <w:rPr>
          <w:rFonts w:ascii="Helvetica Neue" w:eastAsia="Helvetica Neue" w:hAnsi="Helvetica Neue" w:cs="Helvetica Neue"/>
          <w:b/>
        </w:rPr>
      </w:pPr>
      <w:r w:rsidRPr="009D78C5">
        <w:rPr>
          <w:rFonts w:ascii="Helvetica Neue" w:eastAsia="Helvetica Neue" w:hAnsi="Helvetica Neue" w:cs="Helvetica Neue"/>
          <w:b/>
        </w:rPr>
        <w:t xml:space="preserve">WR120: “In the Sunken Place: </w:t>
      </w:r>
      <w:r w:rsidRPr="009D78C5">
        <w:rPr>
          <w:rFonts w:ascii="Helvetica Neue" w:eastAsia="Helvetica Neue" w:hAnsi="Helvetica Neue" w:cs="Helvetica Neue"/>
          <w:b/>
          <w:i/>
        </w:rPr>
        <w:t>Get Out</w:t>
      </w:r>
      <w:r w:rsidRPr="009D78C5">
        <w:rPr>
          <w:rFonts w:ascii="Helvetica Neue" w:eastAsia="Helvetica Neue" w:hAnsi="Helvetica Neue" w:cs="Helvetica Neue"/>
          <w:b/>
        </w:rPr>
        <w:t xml:space="preserve"> and Experiencing Race through Pop Culture”</w:t>
      </w:r>
    </w:p>
    <w:p w14:paraId="6749ED80" w14:textId="71B46029" w:rsidR="00821777" w:rsidRPr="000441F3" w:rsidRDefault="00677E54">
      <w:pP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Beginning with </w:t>
      </w:r>
      <w:r w:rsidR="00114DFF">
        <w:rPr>
          <w:rFonts w:ascii="Helvetica Neue Light" w:eastAsia="Helvetica Neue Light" w:hAnsi="Helvetica Neue Light" w:cs="Helvetica Neue Light"/>
        </w:rPr>
        <w:t xml:space="preserve">some </w:t>
      </w:r>
      <w:r>
        <w:rPr>
          <w:rFonts w:ascii="Helvetica Neue Light" w:eastAsia="Helvetica Neue Light" w:hAnsi="Helvetica Neue Light" w:cs="Helvetica Neue Light"/>
        </w:rPr>
        <w:t>foundational</w:t>
      </w:r>
      <w:r w:rsidR="000441F3">
        <w:rPr>
          <w:rFonts w:ascii="Helvetica Neue Light" w:eastAsia="Helvetica Neue Light" w:hAnsi="Helvetica Neue Light" w:cs="Helvetica Neue Light"/>
        </w:rPr>
        <w:t xml:space="preserve"> twentieth</w:t>
      </w:r>
      <w:r w:rsidR="001227C0">
        <w:rPr>
          <w:rFonts w:ascii="Helvetica Neue Light" w:eastAsia="Helvetica Neue Light" w:hAnsi="Helvetica Neue Light" w:cs="Helvetica Neue Light"/>
        </w:rPr>
        <w:t xml:space="preserve"> and twenty-first </w:t>
      </w:r>
      <w:r w:rsidR="000441F3">
        <w:rPr>
          <w:rFonts w:ascii="Helvetica Neue Light" w:eastAsia="Helvetica Neue Light" w:hAnsi="Helvetica Neue Light" w:cs="Helvetica Neue Light"/>
        </w:rPr>
        <w:t>century</w:t>
      </w:r>
      <w:r>
        <w:rPr>
          <w:rFonts w:ascii="Helvetica Neue Light" w:eastAsia="Helvetica Neue Light" w:hAnsi="Helvetica Neue Light" w:cs="Helvetica Neue Light"/>
        </w:rPr>
        <w:t xml:space="preserve"> </w:t>
      </w:r>
      <w:r w:rsidR="000441F3">
        <w:rPr>
          <w:rFonts w:ascii="Helvetica Neue Light" w:eastAsia="Helvetica Neue Light" w:hAnsi="Helvetica Neue Light" w:cs="Helvetica Neue Light"/>
        </w:rPr>
        <w:t xml:space="preserve">African American and Black </w:t>
      </w:r>
      <w:r w:rsidR="000441F3">
        <w:rPr>
          <w:rFonts w:ascii="Helvetica Neue Light" w:eastAsia="Helvetica Neue Light" w:hAnsi="Helvetica Neue Light" w:cs="Helvetica Neue Light"/>
        </w:rPr>
        <w:t>authors</w:t>
      </w:r>
      <w:r>
        <w:rPr>
          <w:rFonts w:ascii="Helvetica Neue Light" w:eastAsia="Helvetica Neue Light" w:hAnsi="Helvetica Neue Light" w:cs="Helvetica Neue Light"/>
        </w:rPr>
        <w:t xml:space="preserve">—such as </w:t>
      </w:r>
      <w:r w:rsidR="000441F3">
        <w:rPr>
          <w:rFonts w:ascii="Helvetica Neue Light" w:eastAsia="Helvetica Neue Light" w:hAnsi="Helvetica Neue Light" w:cs="Helvetica Neue Light"/>
        </w:rPr>
        <w:t xml:space="preserve">W. E. B. </w:t>
      </w:r>
      <w:r>
        <w:rPr>
          <w:rFonts w:ascii="Helvetica Neue Light" w:eastAsia="Helvetica Neue Light" w:hAnsi="Helvetica Neue Light" w:cs="Helvetica Neue Light"/>
        </w:rPr>
        <w:t xml:space="preserve">Du </w:t>
      </w:r>
      <w:proofErr w:type="spellStart"/>
      <w:r>
        <w:rPr>
          <w:rFonts w:ascii="Helvetica Neue Light" w:eastAsia="Helvetica Neue Light" w:hAnsi="Helvetica Neue Light" w:cs="Helvetica Neue Light"/>
        </w:rPr>
        <w:t>Bois</w:t>
      </w:r>
      <w:proofErr w:type="spellEnd"/>
      <w:r w:rsidR="000441F3">
        <w:rPr>
          <w:rFonts w:ascii="Helvetica Neue Light" w:eastAsia="Helvetica Neue Light" w:hAnsi="Helvetica Neue Light" w:cs="Helvetica Neue Light"/>
        </w:rPr>
        <w:t xml:space="preserve">, Frantz Fanon, </w:t>
      </w:r>
      <w:r w:rsidR="00412F4B" w:rsidRPr="00412F4B">
        <w:rPr>
          <w:rFonts w:ascii="Helvetica Neue Light" w:eastAsia="Helvetica Neue Light" w:hAnsi="Helvetica Neue Light" w:cs="Helvetica Neue Light"/>
        </w:rPr>
        <w:t>Carol Anderson</w:t>
      </w:r>
      <w:r w:rsidR="00412F4B">
        <w:rPr>
          <w:rFonts w:ascii="Helvetica Neue Light" w:eastAsia="Helvetica Neue Light" w:hAnsi="Helvetica Neue Light" w:cs="Helvetica Neue Light"/>
        </w:rPr>
        <w:t xml:space="preserve">, </w:t>
      </w:r>
      <w:r w:rsidR="000441F3">
        <w:rPr>
          <w:rFonts w:ascii="Helvetica Neue Light" w:eastAsia="Helvetica Neue Light" w:hAnsi="Helvetica Neue Light" w:cs="Helvetica Neue Light"/>
        </w:rPr>
        <w:t>James Baldwin, Audre Lorde</w:t>
      </w:r>
      <w:r w:rsidR="001227C0">
        <w:rPr>
          <w:rFonts w:ascii="Helvetica Neue Light" w:eastAsia="Helvetica Neue Light" w:hAnsi="Helvetica Neue Light" w:cs="Helvetica Neue Light"/>
        </w:rPr>
        <w:t xml:space="preserve">, and </w:t>
      </w:r>
      <w:r w:rsidR="001227C0" w:rsidRPr="001227C0">
        <w:rPr>
          <w:rFonts w:ascii="Helvetica Neue Light" w:eastAsia="Helvetica Neue Light" w:hAnsi="Helvetica Neue Light" w:cs="Helvetica Neue Light"/>
        </w:rPr>
        <w:t>Ta-Nehisi Coates</w:t>
      </w:r>
      <w:r w:rsidR="000441F3">
        <w:rPr>
          <w:rFonts w:ascii="Helvetica Neue Light" w:eastAsia="Helvetica Neue Light" w:hAnsi="Helvetica Neue Light" w:cs="Helvetica Neue Light"/>
        </w:rPr>
        <w:t xml:space="preserve">—this class examines the major themes of Jordan Peele’s </w:t>
      </w:r>
      <w:r w:rsidR="000441F3">
        <w:rPr>
          <w:rFonts w:ascii="Helvetica Neue Light" w:eastAsia="Helvetica Neue Light" w:hAnsi="Helvetica Neue Light" w:cs="Helvetica Neue Light"/>
          <w:i/>
        </w:rPr>
        <w:t xml:space="preserve">Get Out </w:t>
      </w:r>
      <w:r w:rsidR="0065684C">
        <w:rPr>
          <w:rFonts w:ascii="Helvetica Neue Light" w:eastAsia="Helvetica Neue Light" w:hAnsi="Helvetica Neue Light" w:cs="Helvetica Neue Light"/>
        </w:rPr>
        <w:t>(2016)</w:t>
      </w:r>
      <w:r w:rsidR="0065684C">
        <w:rPr>
          <w:rFonts w:ascii="Helvetica Neue Light" w:eastAsia="Helvetica Neue Light" w:hAnsi="Helvetica Neue Light" w:cs="Helvetica Neue Light"/>
        </w:rPr>
        <w:t xml:space="preserve"> </w:t>
      </w:r>
      <w:r w:rsidR="007171EB">
        <w:rPr>
          <w:rFonts w:ascii="Helvetica Neue Light" w:eastAsia="Helvetica Neue Light" w:hAnsi="Helvetica Neue Light" w:cs="Helvetica Neue Light"/>
        </w:rPr>
        <w:t xml:space="preserve">and asks how </w:t>
      </w:r>
      <w:r w:rsidR="0065684C">
        <w:rPr>
          <w:rFonts w:ascii="Helvetica Neue Light" w:eastAsia="Helvetica Neue Light" w:hAnsi="Helvetica Neue Light" w:cs="Helvetica Neue Light"/>
        </w:rPr>
        <w:t>popular culture</w:t>
      </w:r>
      <w:r w:rsidR="007171EB">
        <w:rPr>
          <w:rFonts w:ascii="Helvetica Neue Light" w:eastAsia="Helvetica Neue Light" w:hAnsi="Helvetica Neue Light" w:cs="Helvetica Neue Light"/>
        </w:rPr>
        <w:t xml:space="preserve"> </w:t>
      </w:r>
      <w:r w:rsidR="0065684C">
        <w:rPr>
          <w:rFonts w:ascii="Helvetica Neue Light" w:eastAsia="Helvetica Neue Light" w:hAnsi="Helvetica Neue Light" w:cs="Helvetica Neue Light"/>
        </w:rPr>
        <w:t xml:space="preserve">reflects and affects </w:t>
      </w:r>
      <w:r w:rsidR="000C4084">
        <w:rPr>
          <w:rFonts w:ascii="Helvetica Neue Light" w:eastAsia="Helvetica Neue Light" w:hAnsi="Helvetica Neue Light" w:cs="Helvetica Neue Light"/>
        </w:rPr>
        <w:t>the world around it</w:t>
      </w:r>
    </w:p>
    <w:p w14:paraId="0C8F74C0" w14:textId="31744A6D" w:rsidR="007650A1" w:rsidRPr="007650A1" w:rsidRDefault="00E40F71" w:rsidP="00E40F71">
      <w:pPr>
        <w:spacing w:after="0"/>
        <w:rPr>
          <w:rFonts w:ascii="Helvetica Neue Light" w:eastAsia="Helvetica Neue Light" w:hAnsi="Helvetica Neue Light" w:cs="Helvetica Neue Light"/>
          <w:b/>
        </w:rPr>
      </w:pPr>
      <w:r>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t xml:space="preserve">       Fall </w:t>
      </w:r>
      <w:r w:rsidRPr="00E40F71">
        <w:rPr>
          <w:rFonts w:ascii="Helvetica Neue Light" w:eastAsia="Helvetica Neue Light" w:hAnsi="Helvetica Neue Light" w:cs="Helvetica Neue Light"/>
        </w:rPr>
        <w:t>201</w:t>
      </w:r>
      <w:r w:rsidR="0065684C">
        <w:rPr>
          <w:rFonts w:ascii="Helvetica Neue Light" w:eastAsia="Helvetica Neue Light" w:hAnsi="Helvetica Neue Light" w:cs="Helvetica Neue Light"/>
        </w:rPr>
        <w:t>9</w:t>
      </w:r>
    </w:p>
    <w:p w14:paraId="0CB43053" w14:textId="77777777" w:rsidR="007650A1" w:rsidRPr="007650A1" w:rsidRDefault="007650A1">
      <w:pPr>
        <w:spacing w:after="0"/>
        <w:rPr>
          <w:rFonts w:ascii="Helvetica Neue Light" w:eastAsia="Helvetica Neue Light" w:hAnsi="Helvetica Neue Light" w:cs="Helvetica Neue Light"/>
          <w:b/>
          <w:i/>
        </w:rPr>
      </w:pPr>
    </w:p>
    <w:p w14:paraId="0000002C"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PUBLICATIONS</w:t>
      </w:r>
    </w:p>
    <w:p w14:paraId="0000002D"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2E"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"“An Exercise in </w:t>
      </w:r>
      <w:proofErr w:type="spellStart"/>
      <w:r>
        <w:rPr>
          <w:rFonts w:ascii="Helvetica Neue Light" w:eastAsia="Helvetica Neue Light" w:hAnsi="Helvetica Neue Light" w:cs="Helvetica Neue Light"/>
        </w:rPr>
        <w:t>Telemachry</w:t>
      </w:r>
      <w:proofErr w:type="spellEnd"/>
      <w:r>
        <w:rPr>
          <w:rFonts w:ascii="Helvetica Neue Light" w:eastAsia="Helvetica Neue Light" w:hAnsi="Helvetica Neue Light" w:cs="Helvetica Neue Light"/>
        </w:rPr>
        <w:t xml:space="preserve">’: David Foster Wallace’s </w:t>
      </w:r>
      <w:r>
        <w:rPr>
          <w:rFonts w:ascii="Helvetica Neue Light" w:eastAsia="Helvetica Neue Light" w:hAnsi="Helvetica Neue Light" w:cs="Helvetica Neue Light"/>
          <w:i/>
        </w:rPr>
        <w:t>Infinite Jest</w:t>
      </w:r>
      <w:r>
        <w:rPr>
          <w:rFonts w:ascii="Helvetica Neue Light" w:eastAsia="Helvetica Neue Light" w:hAnsi="Helvetica Neue Light" w:cs="Helvetica Neue Light"/>
        </w:rPr>
        <w:t xml:space="preserve"> and Intergenerational             Conversation" in </w:t>
      </w:r>
      <w:r>
        <w:rPr>
          <w:rFonts w:ascii="Helvetica Neue Light" w:eastAsia="Helvetica Neue Light" w:hAnsi="Helvetica Neue Light" w:cs="Helvetica Neue Light"/>
          <w:i/>
        </w:rPr>
        <w:t>Critique: Studies in Contemporary Fiction</w:t>
      </w:r>
      <w:r>
        <w:rPr>
          <w:rFonts w:ascii="Helvetica Neue Light" w:eastAsia="Helvetica Neue Light" w:hAnsi="Helvetica Neue Light" w:cs="Helvetica Neue Light"/>
        </w:rPr>
        <w:tab/>
      </w:r>
      <w:r>
        <w:rPr>
          <w:rFonts w:ascii="Helvetica Neue Light" w:eastAsia="Helvetica Neue Light" w:hAnsi="Helvetica Neue Light" w:cs="Helvetica Neue Light"/>
        </w:rPr>
        <w:tab/>
        <w:t xml:space="preserve">         June 08, 2016</w:t>
      </w:r>
    </w:p>
    <w:p w14:paraId="0000002F"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30"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HONORS AND AWARDS</w:t>
      </w:r>
    </w:p>
    <w:p w14:paraId="00000031"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32"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BUCH Graduate Student Award </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t xml:space="preserve">     May 2019</w:t>
      </w:r>
    </w:p>
    <w:p w14:paraId="00000033"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Boston University Department of English Dean’s Fellowship                               2014-2015</w:t>
      </w:r>
    </w:p>
    <w:p w14:paraId="00000034"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The Elsie Fraley Demas and James Demas Award                        </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proofErr w:type="gramStart"/>
      <w:r>
        <w:rPr>
          <w:rFonts w:ascii="Helvetica Neue Light" w:eastAsia="Helvetica Neue Light" w:hAnsi="Helvetica Neue Light" w:cs="Helvetica Neue Light"/>
        </w:rPr>
        <w:tab/>
        <w:t xml:space="preserve">  2014</w:t>
      </w:r>
      <w:proofErr w:type="gramEnd"/>
    </w:p>
    <w:p w14:paraId="00000035" w14:textId="77777777" w:rsidR="00715033" w:rsidRDefault="0071253A">
      <w:pP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Bobby Foster Scholarship            </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proofErr w:type="gramStart"/>
      <w:r>
        <w:rPr>
          <w:rFonts w:ascii="Helvetica Neue Light" w:eastAsia="Helvetica Neue Light" w:hAnsi="Helvetica Neue Light" w:cs="Helvetica Neue Light"/>
        </w:rPr>
        <w:tab/>
        <w:t xml:space="preserve">  2013</w:t>
      </w:r>
      <w:proofErr w:type="gramEnd"/>
    </w:p>
    <w:p w14:paraId="00000036"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Phi Kappa Phi National Honor Society</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p>
    <w:p w14:paraId="00000037"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Dean’s List, University of New Mexico                                              Every Eligible Semester</w:t>
      </w:r>
    </w:p>
    <w:p w14:paraId="00000038"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28"/>
          <w:szCs w:val="28"/>
        </w:rPr>
      </w:pPr>
    </w:p>
    <w:p w14:paraId="00000039"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3A"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PROFESSIONAL MEMBERSHIPS</w:t>
      </w:r>
    </w:p>
    <w:p w14:paraId="0000003B"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3C"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Modern Language Association </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t>2015-present</w:t>
      </w:r>
    </w:p>
    <w:p w14:paraId="0000003D"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rPr>
      </w:pPr>
    </w:p>
    <w:p w14:paraId="0000003E"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3F"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CONFERENCE PAPERS AND PANELS CHAIRED</w:t>
      </w:r>
    </w:p>
    <w:p w14:paraId="00000040"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sz w:val="32"/>
          <w:szCs w:val="32"/>
        </w:rPr>
      </w:pPr>
    </w:p>
    <w:p w14:paraId="00000041" w14:textId="77777777" w:rsidR="00715033" w:rsidRDefault="0071253A">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Panel Chair, “Toni Morrison,” The Society for the Study of Southern Literature, Boston, MA. </w:t>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t xml:space="preserve">                             March 10, 2016</w:t>
      </w:r>
    </w:p>
    <w:p w14:paraId="00000042" w14:textId="77777777" w:rsidR="00715033" w:rsidRDefault="00715033">
      <w:pPr>
        <w:pBdr>
          <w:top w:val="nil"/>
          <w:left w:val="nil"/>
          <w:bottom w:val="nil"/>
          <w:right w:val="nil"/>
          <w:between w:val="nil"/>
        </w:pBdr>
        <w:spacing w:after="0"/>
        <w:rPr>
          <w:rFonts w:ascii="Helvetica Neue Light" w:eastAsia="Helvetica Neue Light" w:hAnsi="Helvetica Neue Light" w:cs="Helvetica Neue Light"/>
        </w:rPr>
      </w:pPr>
    </w:p>
    <w:p w14:paraId="00000043" w14:textId="77777777" w:rsidR="00715033" w:rsidRDefault="0071253A">
      <w:pPr>
        <w:spacing w:after="0"/>
        <w:rPr>
          <w:rFonts w:ascii="Helvetica Neue Light" w:eastAsia="Helvetica Neue Light" w:hAnsi="Helvetica Neue Light" w:cs="Helvetica Neue Light"/>
          <w:highlight w:val="white"/>
        </w:rPr>
      </w:pPr>
      <w:r>
        <w:rPr>
          <w:rFonts w:ascii="Helvetica Neue Light" w:eastAsia="Helvetica Neue Light" w:hAnsi="Helvetica Neue Light" w:cs="Helvetica Neue Light"/>
          <w:highlight w:val="white"/>
        </w:rPr>
        <w:t xml:space="preserve">"Anti-Rebels: </w:t>
      </w:r>
      <w:r>
        <w:rPr>
          <w:rFonts w:ascii="Helvetica Neue Light" w:eastAsia="Helvetica Neue Light" w:hAnsi="Helvetica Neue Light" w:cs="Helvetica Neue Light"/>
          <w:i/>
          <w:highlight w:val="white"/>
        </w:rPr>
        <w:t>Infinite Jest</w:t>
      </w:r>
      <w:r>
        <w:rPr>
          <w:rFonts w:ascii="Helvetica Neue Light" w:eastAsia="Helvetica Neue Light" w:hAnsi="Helvetica Neue Light" w:cs="Helvetica Neue Light"/>
          <w:highlight w:val="white"/>
        </w:rPr>
        <w:t xml:space="preserve"> and the New Literary Middlebrow." American Literature Association. Boston, MA. </w:t>
      </w:r>
      <w:r>
        <w:rPr>
          <w:rFonts w:ascii="Helvetica Neue Light" w:eastAsia="Helvetica Neue Light" w:hAnsi="Helvetica Neue Light" w:cs="Helvetica Neue Light"/>
          <w:highlight w:val="white"/>
        </w:rPr>
        <w:tab/>
      </w:r>
      <w:r>
        <w:rPr>
          <w:rFonts w:ascii="Helvetica Neue Light" w:eastAsia="Helvetica Neue Light" w:hAnsi="Helvetica Neue Light" w:cs="Helvetica Neue Light"/>
          <w:highlight w:val="white"/>
        </w:rPr>
        <w:tab/>
      </w:r>
      <w:r>
        <w:rPr>
          <w:rFonts w:ascii="Helvetica Neue Light" w:eastAsia="Helvetica Neue Light" w:hAnsi="Helvetica Neue Light" w:cs="Helvetica Neue Light"/>
          <w:highlight w:val="white"/>
        </w:rPr>
        <w:tab/>
      </w:r>
      <w:r>
        <w:rPr>
          <w:rFonts w:ascii="Helvetica Neue Light" w:eastAsia="Helvetica Neue Light" w:hAnsi="Helvetica Neue Light" w:cs="Helvetica Neue Light"/>
          <w:highlight w:val="white"/>
        </w:rPr>
        <w:tab/>
      </w:r>
      <w:r>
        <w:rPr>
          <w:rFonts w:ascii="Helvetica Neue Light" w:eastAsia="Helvetica Neue Light" w:hAnsi="Helvetica Neue Light" w:cs="Helvetica Neue Light"/>
          <w:highlight w:val="white"/>
        </w:rPr>
        <w:tab/>
      </w:r>
      <w:r>
        <w:rPr>
          <w:rFonts w:ascii="Helvetica Neue Light" w:eastAsia="Helvetica Neue Light" w:hAnsi="Helvetica Neue Light" w:cs="Helvetica Neue Light"/>
          <w:highlight w:val="white"/>
        </w:rPr>
        <w:tab/>
        <w:t xml:space="preserve">       </w:t>
      </w:r>
      <w:r>
        <w:rPr>
          <w:rFonts w:ascii="Helvetica Neue Light" w:eastAsia="Helvetica Neue Light" w:hAnsi="Helvetica Neue Light" w:cs="Helvetica Neue Light"/>
          <w:highlight w:val="white"/>
        </w:rPr>
        <w:tab/>
      </w:r>
      <w:r>
        <w:rPr>
          <w:rFonts w:ascii="Helvetica Neue Light" w:eastAsia="Helvetica Neue Light" w:hAnsi="Helvetica Neue Light" w:cs="Helvetica Neue Light"/>
          <w:highlight w:val="white"/>
        </w:rPr>
        <w:tab/>
        <w:t xml:space="preserve">      May 2019</w:t>
      </w:r>
    </w:p>
    <w:p w14:paraId="00000044" w14:textId="1EA27147" w:rsidR="00715033" w:rsidRDefault="00715033">
      <w:pPr>
        <w:pBdr>
          <w:top w:val="nil"/>
          <w:left w:val="nil"/>
          <w:bottom w:val="nil"/>
          <w:right w:val="nil"/>
          <w:between w:val="nil"/>
        </w:pBdr>
        <w:spacing w:after="0"/>
        <w:rPr>
          <w:rFonts w:ascii="Helvetica Neue Light" w:eastAsia="Helvetica Neue Light" w:hAnsi="Helvetica Neue Light" w:cs="Helvetica Neue Light"/>
        </w:rPr>
      </w:pPr>
    </w:p>
    <w:p w14:paraId="58E07C65" w14:textId="63F5135C" w:rsidR="00B95B0F" w:rsidRDefault="00B52AA9">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w:t>
      </w:r>
      <w:r w:rsidRPr="00B52AA9">
        <w:rPr>
          <w:rFonts w:ascii="Helvetica Neue Light" w:eastAsia="Helvetica Neue Light" w:hAnsi="Helvetica Neue Light" w:cs="Helvetica Neue Light"/>
        </w:rPr>
        <w:t xml:space="preserve">In the Sunken Place: Distraction, Entrapment, and Escape in Media in Jordan Peele's </w:t>
      </w:r>
      <w:r w:rsidRPr="00B52AA9">
        <w:rPr>
          <w:rFonts w:ascii="Helvetica Neue Light" w:eastAsia="Helvetica Neue Light" w:hAnsi="Helvetica Neue Light" w:cs="Helvetica Neue Light"/>
          <w:i/>
        </w:rPr>
        <w:t>Get Out</w:t>
      </w:r>
      <w:r w:rsidR="005A5F99">
        <w:rPr>
          <w:rFonts w:ascii="Helvetica Neue Light" w:eastAsia="Helvetica Neue Light" w:hAnsi="Helvetica Neue Light" w:cs="Helvetica Neue Light"/>
        </w:rPr>
        <w:t>,</w:t>
      </w:r>
      <w:r>
        <w:rPr>
          <w:rFonts w:ascii="Helvetica Neue Light" w:eastAsia="Helvetica Neue Light" w:hAnsi="Helvetica Neue Light" w:cs="Helvetica Neue Light"/>
        </w:rPr>
        <w:t>”</w:t>
      </w:r>
      <w:r w:rsidR="006C6CFF">
        <w:rPr>
          <w:rFonts w:ascii="Helvetica Neue Light" w:eastAsia="Helvetica Neue Light" w:hAnsi="Helvetica Neue Light" w:cs="Helvetica Neue Light"/>
        </w:rPr>
        <w:t xml:space="preserve"> </w:t>
      </w:r>
      <w:r w:rsidR="006C6CFF" w:rsidRPr="006C6CFF">
        <w:rPr>
          <w:rFonts w:ascii="Helvetica Neue Light" w:eastAsia="Helvetica Neue Light" w:hAnsi="Helvetica Neue Light" w:cs="Helvetica Neue Light"/>
        </w:rPr>
        <w:t>Southwest Popular/American Culture Association (SWPACA)</w:t>
      </w:r>
      <w:r w:rsidR="006C6CFF">
        <w:rPr>
          <w:rFonts w:ascii="Helvetica Neue Light" w:eastAsia="Helvetica Neue Light" w:hAnsi="Helvetica Neue Light" w:cs="Helvetica Neue Light"/>
        </w:rPr>
        <w:t>, Albuquerque, NM</w:t>
      </w:r>
      <w:r w:rsidR="005A5F99">
        <w:rPr>
          <w:rFonts w:ascii="Helvetica Neue Light" w:eastAsia="Helvetica Neue Light" w:hAnsi="Helvetica Neue Light" w:cs="Helvetica Neue Light"/>
        </w:rPr>
        <w:t>.</w:t>
      </w:r>
      <w:r w:rsidR="006C6CFF" w:rsidRPr="006C6CFF">
        <w:rPr>
          <w:rFonts w:ascii="Helvetica Neue Light" w:eastAsia="Helvetica Neue Light" w:hAnsi="Helvetica Neue Light" w:cs="Helvetica Neue Light"/>
        </w:rPr>
        <w:t xml:space="preserve"> </w:t>
      </w:r>
    </w:p>
    <w:p w14:paraId="41008E8D" w14:textId="138D495B" w:rsidR="00B52AA9" w:rsidRDefault="00B52AA9">
      <w:pPr>
        <w:pBdr>
          <w:top w:val="nil"/>
          <w:left w:val="nil"/>
          <w:bottom w:val="nil"/>
          <w:right w:val="nil"/>
          <w:between w:val="nil"/>
        </w:pBd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r>
      <w:r>
        <w:rPr>
          <w:rFonts w:ascii="Helvetica Neue Light" w:eastAsia="Helvetica Neue Light" w:hAnsi="Helvetica Neue Light" w:cs="Helvetica Neue Light"/>
        </w:rPr>
        <w:tab/>
        <w:t>Forthcoming February 2020</w:t>
      </w:r>
    </w:p>
    <w:p w14:paraId="613919A6" w14:textId="77777777" w:rsidR="005F5E49" w:rsidRDefault="005F5E49">
      <w:pPr>
        <w:pBdr>
          <w:top w:val="nil"/>
          <w:left w:val="nil"/>
          <w:bottom w:val="nil"/>
          <w:right w:val="nil"/>
          <w:between w:val="nil"/>
        </w:pBdr>
        <w:spacing w:after="0"/>
        <w:rPr>
          <w:rFonts w:ascii="Helvetica Neue Light" w:eastAsia="Helvetica Neue Light" w:hAnsi="Helvetica Neue Light" w:cs="Helvetica Neue Light"/>
        </w:rPr>
      </w:pPr>
    </w:p>
    <w:p w14:paraId="3078FFCE" w14:textId="77777777" w:rsidR="00CA15A4" w:rsidRDefault="005F5E49">
      <w:pPr>
        <w:pBdr>
          <w:top w:val="nil"/>
          <w:left w:val="nil"/>
          <w:bottom w:val="nil"/>
          <w:right w:val="nil"/>
          <w:between w:val="nil"/>
        </w:pBdr>
        <w:spacing w:after="0"/>
        <w:rPr>
          <w:rFonts w:ascii="Helvetica Neue Light" w:eastAsia="Helvetica Neue Light" w:hAnsi="Helvetica Neue Light" w:cs="Helvetica Neue Light"/>
        </w:rPr>
      </w:pPr>
      <w:r w:rsidRPr="005F5E49">
        <w:rPr>
          <w:rFonts w:ascii="Helvetica Neue Light" w:eastAsia="Helvetica Neue Light" w:hAnsi="Helvetica Neue Light" w:cs="Helvetica Neue Light"/>
        </w:rPr>
        <w:t>"Authorship, Transmedia Storytelling, and the Evolution of Harlan Ellison's Star Trek Script</w:t>
      </w:r>
      <w:r w:rsidR="00CA15A4">
        <w:rPr>
          <w:rFonts w:ascii="Helvetica Neue Light" w:eastAsia="Helvetica Neue Light" w:hAnsi="Helvetica Neue Light" w:cs="Helvetica Neue Light"/>
        </w:rPr>
        <w:t>,</w:t>
      </w:r>
      <w:r w:rsidRPr="005F5E49">
        <w:rPr>
          <w:rFonts w:ascii="Helvetica Neue Light" w:eastAsia="Helvetica Neue Light" w:hAnsi="Helvetica Neue Light" w:cs="Helvetica Neue Light"/>
        </w:rPr>
        <w:t>"</w:t>
      </w:r>
      <w:r w:rsidR="00CA15A4">
        <w:rPr>
          <w:rFonts w:ascii="Helvetica Neue Light" w:eastAsia="Helvetica Neue Light" w:hAnsi="Helvetica Neue Light" w:cs="Helvetica Neue Light"/>
        </w:rPr>
        <w:t xml:space="preserve"> Northeast Modern Language Association, Boston, MA</w:t>
      </w:r>
      <w:r w:rsidR="00CA15A4">
        <w:rPr>
          <w:rFonts w:ascii="Helvetica Neue Light" w:eastAsia="Helvetica Neue Light" w:hAnsi="Helvetica Neue Light" w:cs="Helvetica Neue Light"/>
        </w:rPr>
        <w:tab/>
      </w:r>
    </w:p>
    <w:p w14:paraId="2E43E0DB" w14:textId="00060A3D" w:rsidR="005F5E49" w:rsidRDefault="00CA15A4" w:rsidP="00CA15A4">
      <w:pPr>
        <w:pBdr>
          <w:top w:val="nil"/>
          <w:left w:val="nil"/>
          <w:bottom w:val="nil"/>
          <w:right w:val="nil"/>
          <w:between w:val="nil"/>
        </w:pBdr>
        <w:spacing w:after="0"/>
        <w:ind w:left="648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   Forthcoming March 2020</w:t>
      </w:r>
    </w:p>
    <w:p w14:paraId="00000045" w14:textId="52937B70" w:rsidR="00715033" w:rsidRPr="00B52AA9" w:rsidRDefault="00B52AA9">
      <w:pPr>
        <w:pBdr>
          <w:top w:val="nil"/>
          <w:left w:val="nil"/>
          <w:bottom w:val="nil"/>
          <w:right w:val="nil"/>
          <w:between w:val="nil"/>
        </w:pBdr>
        <w:spacing w:after="0"/>
        <w:rPr>
          <w:rFonts w:ascii="Helvetica Neue Light" w:eastAsia="Helvetica Neue Light" w:hAnsi="Helvetica Neue Light" w:cs="Helvetica Neue Light"/>
          <w:b/>
          <w:sz w:val="32"/>
          <w:szCs w:val="32"/>
        </w:rPr>
      </w:pP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r>
        <w:rPr>
          <w:rFonts w:ascii="Helvetica Neue Light" w:eastAsia="Helvetica Neue Light" w:hAnsi="Helvetica Neue Light" w:cs="Helvetica Neue Light"/>
          <w:sz w:val="32"/>
          <w:szCs w:val="32"/>
        </w:rPr>
        <w:tab/>
      </w:r>
    </w:p>
    <w:p w14:paraId="00000046" w14:textId="77777777" w:rsidR="00715033" w:rsidRDefault="0071253A">
      <w:pPr>
        <w:spacing w:after="0"/>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VOLUNTEER SERVICE</w:t>
      </w:r>
    </w:p>
    <w:p w14:paraId="00000047" w14:textId="77777777" w:rsidR="00715033" w:rsidRDefault="00715033">
      <w:pPr>
        <w:spacing w:after="0"/>
        <w:rPr>
          <w:rFonts w:ascii="Helvetica Neue Light" w:eastAsia="Helvetica Neue Light" w:hAnsi="Helvetica Neue Light" w:cs="Helvetica Neue Light"/>
        </w:rPr>
      </w:pPr>
    </w:p>
    <w:p w14:paraId="00000048" w14:textId="77777777" w:rsidR="00715033" w:rsidRDefault="0071253A">
      <w:pPr>
        <w:spacing w:after="0"/>
        <w:rPr>
          <w:rFonts w:ascii="Helvetica Neue Light" w:eastAsia="Helvetica Neue Light" w:hAnsi="Helvetica Neue Light" w:cs="Helvetica Neue Light"/>
          <w:sz w:val="28"/>
          <w:szCs w:val="28"/>
        </w:rPr>
      </w:pPr>
      <w:r>
        <w:rPr>
          <w:rFonts w:ascii="Helvetica Neue" w:eastAsia="Helvetica Neue" w:hAnsi="Helvetica Neue" w:cs="Helvetica Neue"/>
          <w:b/>
          <w:sz w:val="28"/>
          <w:szCs w:val="28"/>
        </w:rPr>
        <w:t>Volunteer Headquarters</w:t>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t xml:space="preserve">    </w:t>
      </w:r>
      <w:r>
        <w:rPr>
          <w:rFonts w:ascii="Helvetica Neue Light" w:eastAsia="Helvetica Neue Light" w:hAnsi="Helvetica Neue Light" w:cs="Helvetica Neue Light"/>
        </w:rPr>
        <w:t>May — July 2010</w:t>
      </w:r>
    </w:p>
    <w:p w14:paraId="00000049" w14:textId="77777777" w:rsidR="00715033" w:rsidRDefault="0071253A">
      <w:pP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—Worked in an orphanage and taught English as a secondary language in Kenya.</w:t>
      </w:r>
    </w:p>
    <w:p w14:paraId="0000004A" w14:textId="77777777" w:rsidR="00715033" w:rsidRDefault="00715033">
      <w:pPr>
        <w:spacing w:after="0"/>
        <w:rPr>
          <w:rFonts w:ascii="Helvetica Neue Light" w:eastAsia="Helvetica Neue Light" w:hAnsi="Helvetica Neue Light" w:cs="Helvetica Neue Light"/>
        </w:rPr>
      </w:pPr>
    </w:p>
    <w:p w14:paraId="0000004B" w14:textId="49251618" w:rsidR="00715033" w:rsidRDefault="0071253A">
      <w:pPr>
        <w:spacing w:after="0"/>
        <w:rPr>
          <w:rFonts w:ascii="Helvetica Neue Light" w:eastAsia="Helvetica Neue Light" w:hAnsi="Helvetica Neue Light" w:cs="Helvetica Neue Light"/>
        </w:rPr>
      </w:pPr>
      <w:r>
        <w:rPr>
          <w:rFonts w:ascii="Helvetica Neue" w:eastAsia="Helvetica Neue" w:hAnsi="Helvetica Neue" w:cs="Helvetica Neue"/>
          <w:b/>
          <w:sz w:val="28"/>
          <w:szCs w:val="28"/>
        </w:rPr>
        <w:t>Success Through the Academic Year (S.T.A.Y</w:t>
      </w:r>
      <w:r>
        <w:rPr>
          <w:rFonts w:ascii="Helvetica Neue Light" w:eastAsia="Helvetica Neue Light" w:hAnsi="Helvetica Neue Light" w:cs="Helvetica Neue Light"/>
          <w:sz w:val="28"/>
          <w:szCs w:val="28"/>
        </w:rPr>
        <w:t>)</w:t>
      </w:r>
      <w:r>
        <w:rPr>
          <w:rFonts w:ascii="Helvetica Neue Light" w:eastAsia="Helvetica Neue Light" w:hAnsi="Helvetica Neue Light" w:cs="Helvetica Neue Light"/>
        </w:rPr>
        <w:t xml:space="preserve">    </w:t>
      </w:r>
      <w:r w:rsidR="0072317E">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 xml:space="preserve">    Spring 2012 — Fall 2013</w:t>
      </w:r>
    </w:p>
    <w:p w14:paraId="0000004C" w14:textId="48F817B1" w:rsidR="00715033" w:rsidRDefault="0071253A">
      <w:pPr>
        <w:spacing w:after="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—Worked as a coach for a </w:t>
      </w:r>
      <w:proofErr w:type="gramStart"/>
      <w:r w:rsidR="00F57A47">
        <w:rPr>
          <w:rFonts w:ascii="Helvetica Neue Light" w:eastAsia="Helvetica Neue Light" w:hAnsi="Helvetica Neue Light" w:cs="Helvetica Neue Light"/>
        </w:rPr>
        <w:t>first year</w:t>
      </w:r>
      <w:proofErr w:type="gramEnd"/>
      <w:r w:rsidR="00F57A47">
        <w:rPr>
          <w:rFonts w:ascii="Helvetica Neue Light" w:eastAsia="Helvetica Neue Light" w:hAnsi="Helvetica Neue Light" w:cs="Helvetica Neue Light"/>
        </w:rPr>
        <w:t xml:space="preserve"> students</w:t>
      </w:r>
      <w:r>
        <w:rPr>
          <w:rFonts w:ascii="Helvetica Neue Light" w:eastAsia="Helvetica Neue Light" w:hAnsi="Helvetica Neue Light" w:cs="Helvetica Neue Light"/>
        </w:rPr>
        <w:t xml:space="preserve"> at risk of dropping out of university </w:t>
      </w:r>
      <w:r w:rsidR="00FD246D">
        <w:rPr>
          <w:rFonts w:ascii="Helvetica Neue Light" w:eastAsia="Helvetica Neue Light" w:hAnsi="Helvetica Neue Light" w:cs="Helvetica Neue Light"/>
        </w:rPr>
        <w:t>within their</w:t>
      </w:r>
      <w:r>
        <w:rPr>
          <w:rFonts w:ascii="Helvetica Neue Light" w:eastAsia="Helvetica Neue Light" w:hAnsi="Helvetica Neue Light" w:cs="Helvetica Neue Light"/>
        </w:rPr>
        <w:t xml:space="preserve"> first year.</w:t>
      </w:r>
    </w:p>
    <w:p w14:paraId="0000004D" w14:textId="77777777" w:rsidR="00715033" w:rsidRDefault="00715033">
      <w:pPr>
        <w:spacing w:after="0"/>
        <w:rPr>
          <w:rFonts w:ascii="Helvetica Neue Light" w:eastAsia="Helvetica Neue Light" w:hAnsi="Helvetica Neue Light" w:cs="Helvetica Neue Light"/>
        </w:rPr>
      </w:pPr>
    </w:p>
    <w:p w14:paraId="0000004E" w14:textId="77777777" w:rsidR="00715033" w:rsidRDefault="0071253A">
      <w:pPr>
        <w:spacing w:after="0"/>
        <w:rPr>
          <w:rFonts w:ascii="Helvetica Neue Light" w:eastAsia="Helvetica Neue Light" w:hAnsi="Helvetica Neue Light" w:cs="Helvetica Neue Light"/>
          <w:sz w:val="28"/>
          <w:szCs w:val="28"/>
        </w:rPr>
      </w:pPr>
      <w:r>
        <w:rPr>
          <w:rFonts w:ascii="Helvetica Neue" w:eastAsia="Helvetica Neue" w:hAnsi="Helvetica Neue" w:cs="Helvetica Neue"/>
          <w:b/>
          <w:sz w:val="28"/>
          <w:szCs w:val="28"/>
        </w:rPr>
        <w:t>The Storehouse</w:t>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r>
      <w:r>
        <w:rPr>
          <w:rFonts w:ascii="Helvetica Neue Light" w:eastAsia="Helvetica Neue Light" w:hAnsi="Helvetica Neue Light" w:cs="Helvetica Neue Light"/>
          <w:sz w:val="28"/>
          <w:szCs w:val="28"/>
        </w:rPr>
        <w:tab/>
        <w:t xml:space="preserve">   </w:t>
      </w:r>
      <w:r>
        <w:rPr>
          <w:rFonts w:ascii="Helvetica Neue Light" w:eastAsia="Helvetica Neue Light" w:hAnsi="Helvetica Neue Light" w:cs="Helvetica Neue Light"/>
        </w:rPr>
        <w:t>2012-2014</w:t>
      </w:r>
    </w:p>
    <w:p w14:paraId="0000004F" w14:textId="77777777" w:rsidR="00715033" w:rsidRDefault="0071253A">
      <w:pPr>
        <w:spacing w:after="0"/>
        <w:rPr>
          <w:rFonts w:ascii="Helvetica Neue Light" w:eastAsia="Helvetica Neue Light" w:hAnsi="Helvetica Neue Light" w:cs="Helvetica Neue Light"/>
        </w:rPr>
      </w:pPr>
      <w:r>
        <w:rPr>
          <w:rFonts w:ascii="Helvetica Neue Light" w:eastAsia="Helvetica Neue Light" w:hAnsi="Helvetica Neue Light" w:cs="Helvetica Neue Light"/>
          <w:sz w:val="28"/>
          <w:szCs w:val="28"/>
        </w:rPr>
        <w:t>—</w:t>
      </w:r>
      <w:r>
        <w:rPr>
          <w:rFonts w:ascii="Helvetica Neue Light" w:eastAsia="Helvetica Neue Light" w:hAnsi="Helvetica Neue Light" w:cs="Helvetica Neue Light"/>
        </w:rPr>
        <w:t>Assisted with sorting and distributing donated goods, as well as with preparing forms for individuals and families.</w:t>
      </w:r>
    </w:p>
    <w:sectPr w:rsidR="007150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33"/>
    <w:rsid w:val="00022C3E"/>
    <w:rsid w:val="000441F3"/>
    <w:rsid w:val="000C4084"/>
    <w:rsid w:val="00114DFF"/>
    <w:rsid w:val="001227C0"/>
    <w:rsid w:val="00302B01"/>
    <w:rsid w:val="00412F4B"/>
    <w:rsid w:val="004331F5"/>
    <w:rsid w:val="005A5F99"/>
    <w:rsid w:val="005F5E49"/>
    <w:rsid w:val="00613DF0"/>
    <w:rsid w:val="0065684C"/>
    <w:rsid w:val="00677E54"/>
    <w:rsid w:val="006C6CFF"/>
    <w:rsid w:val="0071253A"/>
    <w:rsid w:val="00715033"/>
    <w:rsid w:val="007171EB"/>
    <w:rsid w:val="0072317E"/>
    <w:rsid w:val="007650A1"/>
    <w:rsid w:val="00821777"/>
    <w:rsid w:val="00857C41"/>
    <w:rsid w:val="008C4E76"/>
    <w:rsid w:val="009D78C5"/>
    <w:rsid w:val="00AE0122"/>
    <w:rsid w:val="00B52AA9"/>
    <w:rsid w:val="00B95B0F"/>
    <w:rsid w:val="00C92122"/>
    <w:rsid w:val="00CA15A4"/>
    <w:rsid w:val="00E40F71"/>
    <w:rsid w:val="00F57A47"/>
    <w:rsid w:val="00FD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3B7BEC"/>
  <w15:docId w15:val="{25587A08-1F2F-0742-A36B-C38BAC3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3771">
      <w:bodyDiv w:val="1"/>
      <w:marLeft w:val="0"/>
      <w:marRight w:val="0"/>
      <w:marTop w:val="0"/>
      <w:marBottom w:val="0"/>
      <w:divBdr>
        <w:top w:val="none" w:sz="0" w:space="0" w:color="auto"/>
        <w:left w:val="none" w:sz="0" w:space="0" w:color="auto"/>
        <w:bottom w:val="none" w:sz="0" w:space="0" w:color="auto"/>
        <w:right w:val="none" w:sz="0" w:space="0" w:color="auto"/>
      </w:divBdr>
    </w:div>
    <w:div w:id="642465938">
      <w:bodyDiv w:val="1"/>
      <w:marLeft w:val="0"/>
      <w:marRight w:val="0"/>
      <w:marTop w:val="0"/>
      <w:marBottom w:val="0"/>
      <w:divBdr>
        <w:top w:val="none" w:sz="0" w:space="0" w:color="auto"/>
        <w:left w:val="none" w:sz="0" w:space="0" w:color="auto"/>
        <w:bottom w:val="none" w:sz="0" w:space="0" w:color="auto"/>
        <w:right w:val="none" w:sz="0" w:space="0" w:color="auto"/>
      </w:divBdr>
    </w:div>
    <w:div w:id="1383020687">
      <w:bodyDiv w:val="1"/>
      <w:marLeft w:val="0"/>
      <w:marRight w:val="0"/>
      <w:marTop w:val="0"/>
      <w:marBottom w:val="0"/>
      <w:divBdr>
        <w:top w:val="none" w:sz="0" w:space="0" w:color="auto"/>
        <w:left w:val="none" w:sz="0" w:space="0" w:color="auto"/>
        <w:bottom w:val="none" w:sz="0" w:space="0" w:color="auto"/>
        <w:right w:val="none" w:sz="0" w:space="0" w:color="auto"/>
      </w:divBdr>
    </w:div>
    <w:div w:id="1462114913">
      <w:bodyDiv w:val="1"/>
      <w:marLeft w:val="0"/>
      <w:marRight w:val="0"/>
      <w:marTop w:val="0"/>
      <w:marBottom w:val="0"/>
      <w:divBdr>
        <w:top w:val="none" w:sz="0" w:space="0" w:color="auto"/>
        <w:left w:val="none" w:sz="0" w:space="0" w:color="auto"/>
        <w:bottom w:val="none" w:sz="0" w:space="0" w:color="auto"/>
        <w:right w:val="none" w:sz="0" w:space="0" w:color="auto"/>
      </w:divBdr>
    </w:div>
    <w:div w:id="2101099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Bartlett</cp:lastModifiedBy>
  <cp:revision>18</cp:revision>
  <dcterms:created xsi:type="dcterms:W3CDTF">2019-12-15T20:21:00Z</dcterms:created>
  <dcterms:modified xsi:type="dcterms:W3CDTF">2020-01-16T17:28:00Z</dcterms:modified>
</cp:coreProperties>
</file>